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5DD98" w14:textId="5AAD1573" w:rsidR="00E847F5" w:rsidRPr="00307D1E" w:rsidRDefault="00E847F5" w:rsidP="00E847F5">
      <w:pPr>
        <w:pStyle w:val="BodyText"/>
        <w:spacing w:before="4"/>
        <w:rPr>
          <w:rFonts w:ascii="Arial" w:hAnsi="Arial" w:cs="Arial"/>
          <w:sz w:val="17"/>
        </w:rPr>
      </w:pPr>
    </w:p>
    <w:p w14:paraId="720F688A" w14:textId="77777777" w:rsidR="00E847F5" w:rsidRPr="00307D1E" w:rsidRDefault="00E847F5" w:rsidP="00E847F5">
      <w:pPr>
        <w:rPr>
          <w:rFonts w:ascii="Arial" w:hAnsi="Arial" w:cs="Arial"/>
          <w:sz w:val="17"/>
        </w:rPr>
      </w:pPr>
    </w:p>
    <w:p w14:paraId="121271C1" w14:textId="77777777" w:rsidR="00716A66" w:rsidRPr="00307D1E" w:rsidRDefault="00716A66" w:rsidP="00E847F5">
      <w:pPr>
        <w:rPr>
          <w:rFonts w:ascii="Arial" w:hAnsi="Arial" w:cs="Arial"/>
          <w:sz w:val="17"/>
        </w:rPr>
      </w:pPr>
    </w:p>
    <w:p w14:paraId="6091B7CE" w14:textId="77777777" w:rsidR="00B85218" w:rsidRDefault="00C418AC" w:rsidP="004E1036">
      <w:pPr>
        <w:autoSpaceDE w:val="0"/>
        <w:autoSpaceDN w:val="0"/>
        <w:adjustRightInd w:val="0"/>
        <w:spacing w:before="240" w:after="240"/>
        <w:jc w:val="center"/>
        <w:rPr>
          <w:rFonts w:ascii="Arial" w:eastAsia="Calibri" w:hAnsi="Arial" w:cs="Arial"/>
          <w:b/>
          <w:bCs/>
          <w:iCs/>
          <w:color w:val="000000"/>
          <w:lang w:eastAsia="en-US"/>
        </w:rPr>
      </w:pPr>
      <w:r w:rsidRPr="00307D1E">
        <w:rPr>
          <w:rFonts w:ascii="Arial" w:eastAsia="Calibri" w:hAnsi="Arial" w:cs="Arial"/>
          <w:b/>
          <w:bCs/>
          <w:iCs/>
          <w:color w:val="000000"/>
          <w:lang w:eastAsia="en-US"/>
        </w:rPr>
        <w:t xml:space="preserve">National Competency Standards </w:t>
      </w:r>
      <w:r w:rsidR="00772257" w:rsidRPr="00307D1E">
        <w:rPr>
          <w:rFonts w:ascii="Arial" w:eastAsia="Calibri" w:hAnsi="Arial" w:cs="Arial"/>
          <w:b/>
          <w:bCs/>
          <w:iCs/>
          <w:color w:val="000000"/>
          <w:lang w:eastAsia="en-US"/>
        </w:rPr>
        <w:t>Level-4 for</w:t>
      </w:r>
      <w:r w:rsidRPr="00307D1E">
        <w:rPr>
          <w:rFonts w:ascii="Arial" w:eastAsia="Calibri" w:hAnsi="Arial" w:cs="Arial"/>
          <w:b/>
          <w:bCs/>
          <w:iCs/>
          <w:color w:val="000000"/>
          <w:lang w:eastAsia="en-US"/>
        </w:rPr>
        <w:t xml:space="preserve"> </w:t>
      </w:r>
    </w:p>
    <w:p w14:paraId="6F6F956F" w14:textId="3113D2FB" w:rsidR="005C494F" w:rsidRPr="00307D1E" w:rsidRDefault="004E1036" w:rsidP="004E1036">
      <w:pPr>
        <w:autoSpaceDE w:val="0"/>
        <w:autoSpaceDN w:val="0"/>
        <w:adjustRightInd w:val="0"/>
        <w:spacing w:before="240" w:after="240"/>
        <w:jc w:val="center"/>
        <w:rPr>
          <w:rFonts w:ascii="Arial" w:eastAsia="Calibri" w:hAnsi="Arial" w:cs="Arial"/>
          <w:b/>
          <w:bCs/>
          <w:iCs/>
          <w:color w:val="000000"/>
          <w:lang w:eastAsia="en-US"/>
        </w:rPr>
      </w:pPr>
      <w:r>
        <w:rPr>
          <w:rFonts w:ascii="Arial" w:eastAsia="Calibri" w:hAnsi="Arial" w:cs="Arial"/>
          <w:b/>
          <w:bCs/>
          <w:iCs/>
          <w:color w:val="000000"/>
          <w:lang w:eastAsia="en-US"/>
        </w:rPr>
        <w:t xml:space="preserve">HVACR </w:t>
      </w:r>
      <w:r w:rsidRPr="004E1036">
        <w:rPr>
          <w:rFonts w:ascii="Arial" w:eastAsia="Calibri" w:hAnsi="Arial" w:cs="Arial"/>
          <w:b/>
          <w:bCs/>
          <w:iCs/>
          <w:color w:val="000000"/>
          <w:lang w:eastAsia="en-US"/>
        </w:rPr>
        <w:t>Technician (Industrial</w:t>
      </w:r>
      <w:r>
        <w:rPr>
          <w:rFonts w:ascii="Arial" w:eastAsia="Calibri" w:hAnsi="Arial" w:cs="Arial"/>
          <w:b/>
          <w:bCs/>
          <w:iCs/>
          <w:color w:val="000000"/>
          <w:lang w:eastAsia="en-US"/>
        </w:rPr>
        <w:t>)</w:t>
      </w:r>
    </w:p>
    <w:p w14:paraId="146C55E9" w14:textId="77777777" w:rsidR="00322B04" w:rsidRPr="00307D1E" w:rsidRDefault="00322B04" w:rsidP="00C418AC">
      <w:pPr>
        <w:autoSpaceDE w:val="0"/>
        <w:autoSpaceDN w:val="0"/>
        <w:adjustRightInd w:val="0"/>
        <w:spacing w:before="240" w:after="240"/>
        <w:jc w:val="center"/>
        <w:rPr>
          <w:rFonts w:ascii="Arial" w:eastAsia="Calibri" w:hAnsi="Arial" w:cs="Arial"/>
          <w:b/>
          <w:bCs/>
          <w:i/>
          <w:color w:val="000000"/>
          <w:sz w:val="28"/>
          <w:szCs w:val="28"/>
          <w:lang w:eastAsia="en-US"/>
        </w:rPr>
      </w:pPr>
    </w:p>
    <w:p w14:paraId="7EB8165E" w14:textId="77777777" w:rsidR="00322B04" w:rsidRPr="00307D1E" w:rsidRDefault="00322B04" w:rsidP="00C418AC">
      <w:pPr>
        <w:autoSpaceDE w:val="0"/>
        <w:autoSpaceDN w:val="0"/>
        <w:adjustRightInd w:val="0"/>
        <w:spacing w:before="240" w:after="240"/>
        <w:jc w:val="center"/>
        <w:rPr>
          <w:rFonts w:ascii="Arial" w:eastAsia="Calibri" w:hAnsi="Arial" w:cs="Arial"/>
          <w:b/>
          <w:bCs/>
          <w:color w:val="000000"/>
          <w:sz w:val="28"/>
          <w:szCs w:val="28"/>
          <w:lang w:eastAsia="en-US"/>
        </w:rPr>
      </w:pPr>
    </w:p>
    <w:p w14:paraId="633ADE7C" w14:textId="77777777" w:rsidR="005C494F" w:rsidRPr="00307D1E" w:rsidRDefault="005C494F" w:rsidP="00716A66">
      <w:pPr>
        <w:autoSpaceDE w:val="0"/>
        <w:autoSpaceDN w:val="0"/>
        <w:adjustRightInd w:val="0"/>
        <w:spacing w:before="240" w:after="240"/>
        <w:jc w:val="center"/>
        <w:rPr>
          <w:rFonts w:ascii="Arial" w:eastAsia="Calibri" w:hAnsi="Arial" w:cs="Arial"/>
          <w:b/>
          <w:bCs/>
          <w:color w:val="000000"/>
          <w:sz w:val="28"/>
          <w:szCs w:val="28"/>
          <w:lang w:eastAsia="en-US"/>
        </w:rPr>
      </w:pPr>
    </w:p>
    <w:p w14:paraId="2256AB44" w14:textId="3B0C97D2" w:rsidR="005C494F" w:rsidRPr="00307D1E" w:rsidRDefault="00BC2B73" w:rsidP="00716A66">
      <w:pPr>
        <w:autoSpaceDE w:val="0"/>
        <w:autoSpaceDN w:val="0"/>
        <w:adjustRightInd w:val="0"/>
        <w:spacing w:before="240" w:after="240"/>
        <w:jc w:val="center"/>
        <w:rPr>
          <w:rFonts w:ascii="Arial" w:eastAsia="Calibri" w:hAnsi="Arial" w:cs="Arial"/>
          <w:b/>
          <w:bCs/>
          <w:color w:val="000000"/>
          <w:sz w:val="28"/>
          <w:szCs w:val="28"/>
          <w:lang w:eastAsia="en-US"/>
        </w:rPr>
      </w:pPr>
      <w:r w:rsidRPr="00307D1E">
        <w:rPr>
          <w:rFonts w:ascii="Arial" w:hAnsi="Arial" w:cs="Arial"/>
          <w:noProof/>
        </w:rPr>
        <w:drawing>
          <wp:anchor distT="0" distB="0" distL="0" distR="0" simplePos="0" relativeHeight="251659264" behindDoc="1" locked="0" layoutInCell="1" allowOverlap="1" wp14:anchorId="6D2928B4" wp14:editId="2C9535AC">
            <wp:simplePos x="0" y="0"/>
            <wp:positionH relativeFrom="page">
              <wp:posOffset>2124075</wp:posOffset>
            </wp:positionH>
            <wp:positionV relativeFrom="paragraph">
              <wp:posOffset>260350</wp:posOffset>
            </wp:positionV>
            <wp:extent cx="3314700" cy="3019425"/>
            <wp:effectExtent l="0" t="0" r="0" b="9525"/>
            <wp:wrapTopAndBottom/>
            <wp:docPr id="457559367"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3314700" cy="3019425"/>
                    </a:xfrm>
                    <a:prstGeom prst="rect">
                      <a:avLst/>
                    </a:prstGeom>
                  </pic:spPr>
                </pic:pic>
              </a:graphicData>
            </a:graphic>
            <wp14:sizeRelH relativeFrom="margin">
              <wp14:pctWidth>0</wp14:pctWidth>
            </wp14:sizeRelH>
            <wp14:sizeRelV relativeFrom="margin">
              <wp14:pctHeight>0</wp14:pctHeight>
            </wp14:sizeRelV>
          </wp:anchor>
        </w:drawing>
      </w:r>
    </w:p>
    <w:p w14:paraId="632E035A" w14:textId="77777777" w:rsidR="005C494F" w:rsidRPr="00307D1E" w:rsidRDefault="005C494F" w:rsidP="00716A66">
      <w:pPr>
        <w:autoSpaceDE w:val="0"/>
        <w:autoSpaceDN w:val="0"/>
        <w:adjustRightInd w:val="0"/>
        <w:spacing w:before="240" w:after="240"/>
        <w:jc w:val="center"/>
        <w:rPr>
          <w:rFonts w:ascii="Arial" w:eastAsia="Calibri" w:hAnsi="Arial" w:cs="Arial"/>
          <w:b/>
          <w:bCs/>
          <w:color w:val="000000"/>
          <w:sz w:val="28"/>
          <w:szCs w:val="28"/>
          <w:lang w:eastAsia="en-US"/>
        </w:rPr>
      </w:pPr>
    </w:p>
    <w:p w14:paraId="7140ED44" w14:textId="77777777" w:rsidR="005C494F" w:rsidRPr="00307D1E" w:rsidRDefault="005C494F" w:rsidP="00716A66">
      <w:pPr>
        <w:autoSpaceDE w:val="0"/>
        <w:autoSpaceDN w:val="0"/>
        <w:adjustRightInd w:val="0"/>
        <w:spacing w:before="240" w:after="240"/>
        <w:jc w:val="center"/>
        <w:rPr>
          <w:rFonts w:ascii="Arial" w:eastAsia="Calibri" w:hAnsi="Arial" w:cs="Arial"/>
          <w:b/>
          <w:bCs/>
          <w:color w:val="000000"/>
          <w:sz w:val="28"/>
          <w:szCs w:val="28"/>
          <w:lang w:eastAsia="en-US"/>
        </w:rPr>
      </w:pPr>
    </w:p>
    <w:p w14:paraId="6412ADE6" w14:textId="77777777" w:rsidR="00322B04" w:rsidRPr="00307D1E" w:rsidRDefault="00322B04" w:rsidP="00716A66">
      <w:pPr>
        <w:autoSpaceDE w:val="0"/>
        <w:autoSpaceDN w:val="0"/>
        <w:adjustRightInd w:val="0"/>
        <w:spacing w:before="240" w:after="240"/>
        <w:jc w:val="center"/>
        <w:rPr>
          <w:rFonts w:ascii="Arial" w:eastAsia="Calibri" w:hAnsi="Arial" w:cs="Arial"/>
          <w:b/>
          <w:bCs/>
          <w:color w:val="000000"/>
          <w:sz w:val="28"/>
          <w:szCs w:val="28"/>
          <w:lang w:eastAsia="en-US"/>
        </w:rPr>
      </w:pPr>
    </w:p>
    <w:p w14:paraId="713F3027" w14:textId="77777777" w:rsidR="00322B04" w:rsidRPr="00307D1E" w:rsidRDefault="00322B04" w:rsidP="00716A66">
      <w:pPr>
        <w:autoSpaceDE w:val="0"/>
        <w:autoSpaceDN w:val="0"/>
        <w:adjustRightInd w:val="0"/>
        <w:spacing w:before="240" w:after="240"/>
        <w:jc w:val="center"/>
        <w:rPr>
          <w:rFonts w:ascii="Arial" w:eastAsia="Calibri" w:hAnsi="Arial" w:cs="Arial"/>
          <w:b/>
          <w:bCs/>
          <w:color w:val="000000"/>
          <w:sz w:val="28"/>
          <w:szCs w:val="28"/>
          <w:lang w:eastAsia="en-US"/>
        </w:rPr>
      </w:pPr>
    </w:p>
    <w:p w14:paraId="1D190162" w14:textId="77777777" w:rsidR="00322B04" w:rsidRPr="00307D1E" w:rsidRDefault="00322B04" w:rsidP="00716A66">
      <w:pPr>
        <w:autoSpaceDE w:val="0"/>
        <w:autoSpaceDN w:val="0"/>
        <w:adjustRightInd w:val="0"/>
        <w:spacing w:before="240" w:after="240"/>
        <w:jc w:val="center"/>
        <w:rPr>
          <w:rFonts w:ascii="Arial" w:eastAsia="Calibri" w:hAnsi="Arial" w:cs="Arial"/>
          <w:b/>
          <w:bCs/>
          <w:color w:val="000000"/>
          <w:sz w:val="28"/>
          <w:szCs w:val="28"/>
          <w:lang w:eastAsia="en-US"/>
        </w:rPr>
      </w:pPr>
    </w:p>
    <w:p w14:paraId="0FEEAF35" w14:textId="77777777" w:rsidR="005C494F" w:rsidRPr="00307D1E" w:rsidRDefault="005C494F" w:rsidP="00716A66">
      <w:pPr>
        <w:autoSpaceDE w:val="0"/>
        <w:autoSpaceDN w:val="0"/>
        <w:adjustRightInd w:val="0"/>
        <w:spacing w:before="240" w:after="240"/>
        <w:jc w:val="center"/>
        <w:rPr>
          <w:rFonts w:ascii="Arial" w:eastAsia="Calibri" w:hAnsi="Arial" w:cs="Arial"/>
          <w:b/>
          <w:bCs/>
          <w:color w:val="000000"/>
          <w:sz w:val="28"/>
          <w:szCs w:val="28"/>
          <w:lang w:eastAsia="en-US"/>
        </w:rPr>
      </w:pPr>
    </w:p>
    <w:p w14:paraId="7A610FBE" w14:textId="77777777" w:rsidR="005C494F" w:rsidRPr="00307D1E" w:rsidRDefault="005C494F" w:rsidP="005C494F">
      <w:pPr>
        <w:spacing w:line="276" w:lineRule="auto"/>
        <w:jc w:val="center"/>
        <w:rPr>
          <w:rFonts w:ascii="Arial" w:hAnsi="Arial" w:cs="Arial"/>
          <w:b/>
        </w:rPr>
      </w:pPr>
      <w:r w:rsidRPr="00307D1E">
        <w:rPr>
          <w:rFonts w:ascii="Arial" w:hAnsi="Arial" w:cs="Arial"/>
          <w:b/>
        </w:rPr>
        <w:t xml:space="preserve">National Vocational and Technical Training Commission (NAVTTC), </w:t>
      </w:r>
    </w:p>
    <w:p w14:paraId="78A5D2BF" w14:textId="77777777" w:rsidR="005C494F" w:rsidRPr="00307D1E" w:rsidRDefault="005C494F" w:rsidP="005C494F">
      <w:pPr>
        <w:spacing w:line="276" w:lineRule="auto"/>
        <w:jc w:val="center"/>
        <w:rPr>
          <w:rFonts w:ascii="Arial" w:hAnsi="Arial" w:cs="Arial"/>
          <w:b/>
        </w:rPr>
      </w:pPr>
      <w:r w:rsidRPr="00307D1E">
        <w:rPr>
          <w:rFonts w:ascii="Arial" w:hAnsi="Arial" w:cs="Arial"/>
          <w:b/>
        </w:rPr>
        <w:t>Government of Pakistan</w:t>
      </w:r>
    </w:p>
    <w:p w14:paraId="4C307764" w14:textId="198B959B" w:rsidR="002E2449" w:rsidRPr="00307D1E" w:rsidRDefault="002E2449">
      <w:pPr>
        <w:spacing w:after="160" w:line="278" w:lineRule="auto"/>
        <w:rPr>
          <w:rFonts w:ascii="Arial" w:eastAsia="Calibri" w:hAnsi="Arial" w:cs="Arial"/>
          <w:b/>
          <w:bCs/>
          <w:color w:val="000000"/>
          <w:sz w:val="22"/>
          <w:szCs w:val="28"/>
          <w:lang w:eastAsia="en-US"/>
        </w:rPr>
      </w:pPr>
      <w:r w:rsidRPr="00307D1E">
        <w:rPr>
          <w:rFonts w:ascii="Arial" w:eastAsia="Calibri" w:hAnsi="Arial" w:cs="Arial"/>
          <w:b/>
          <w:bCs/>
          <w:color w:val="000000"/>
          <w:sz w:val="22"/>
          <w:szCs w:val="28"/>
          <w:lang w:eastAsia="en-US"/>
        </w:rPr>
        <w:br w:type="page"/>
      </w:r>
    </w:p>
    <w:p w14:paraId="3162CA42" w14:textId="77777777" w:rsidR="002E2449" w:rsidRPr="00307D1E" w:rsidRDefault="002E2449" w:rsidP="002E2449">
      <w:pPr>
        <w:spacing w:after="240" w:line="360" w:lineRule="auto"/>
        <w:jc w:val="center"/>
        <w:rPr>
          <w:rFonts w:ascii="Arial" w:eastAsia="Arial" w:hAnsi="Arial" w:cs="Arial"/>
          <w:b/>
        </w:rPr>
      </w:pPr>
      <w:r w:rsidRPr="00307D1E">
        <w:rPr>
          <w:rFonts w:ascii="Arial" w:eastAsia="Arial" w:hAnsi="Arial" w:cs="Arial"/>
          <w:b/>
        </w:rPr>
        <w:lastRenderedPageBreak/>
        <w:t>FOREWORDS</w:t>
      </w:r>
    </w:p>
    <w:p w14:paraId="35F61627" w14:textId="4EE8B993" w:rsidR="002E2449" w:rsidRPr="00307D1E" w:rsidRDefault="002E2449" w:rsidP="002E2449">
      <w:pPr>
        <w:spacing w:line="360" w:lineRule="auto"/>
        <w:jc w:val="both"/>
        <w:rPr>
          <w:rFonts w:ascii="Arial" w:eastAsia="Arial" w:hAnsi="Arial" w:cs="Arial"/>
          <w:b/>
          <w:i/>
        </w:rPr>
      </w:pPr>
      <w:bookmarkStart w:id="0" w:name="_gjdgxs" w:colFirst="0" w:colLast="0"/>
      <w:bookmarkEnd w:id="0"/>
      <w:r w:rsidRPr="00307D1E">
        <w:rPr>
          <w:rFonts w:ascii="Arial" w:eastAsia="Arial" w:hAnsi="Arial" w:cs="Arial"/>
        </w:rPr>
        <w:t xml:space="preserve">National Vocational and Technical Training Commission (NAVTTC) extends its gratitude and appreciation to representatives of business, industry, academia, government agencies, provincial </w:t>
      </w:r>
      <w:proofErr w:type="spellStart"/>
      <w:r w:rsidRPr="00307D1E">
        <w:rPr>
          <w:rFonts w:ascii="Arial" w:eastAsia="Arial" w:hAnsi="Arial" w:cs="Arial"/>
        </w:rPr>
        <w:t>TEVTAs</w:t>
      </w:r>
      <w:proofErr w:type="spellEnd"/>
      <w:r w:rsidRPr="00307D1E">
        <w:rPr>
          <w:rFonts w:ascii="Arial" w:eastAsia="Arial" w:hAnsi="Arial" w:cs="Arial"/>
        </w:rPr>
        <w:t xml:space="preserve">, sector skill councils and trade associations who spared time and extended their expertise for the development of National </w:t>
      </w:r>
      <w:r w:rsidR="00823CDE">
        <w:rPr>
          <w:rFonts w:ascii="Arial" w:eastAsia="Arial" w:hAnsi="Arial" w:cs="Arial"/>
        </w:rPr>
        <w:t>Diploma</w:t>
      </w:r>
      <w:r w:rsidRPr="00307D1E">
        <w:rPr>
          <w:rFonts w:ascii="Arial" w:eastAsia="Arial" w:hAnsi="Arial" w:cs="Arial"/>
        </w:rPr>
        <w:t xml:space="preserve"> Qualification for </w:t>
      </w:r>
      <w:r w:rsidR="006C7C0C" w:rsidRPr="00006CC9">
        <w:rPr>
          <w:rFonts w:ascii="Arial" w:eastAsia="Arial" w:hAnsi="Arial" w:cs="Arial"/>
          <w:b/>
          <w:bCs/>
        </w:rPr>
        <w:t>HVACR Technician (Industrial)</w:t>
      </w:r>
      <w:r w:rsidR="006C7C0C" w:rsidRPr="00006CC9">
        <w:rPr>
          <w:rFonts w:ascii="Arial" w:eastAsia="Arial" w:hAnsi="Arial" w:cs="Arial"/>
          <w:b/>
          <w:bCs/>
          <w:iCs/>
        </w:rPr>
        <w:t xml:space="preserve"> </w:t>
      </w:r>
      <w:r w:rsidRPr="00006CC9">
        <w:rPr>
          <w:rFonts w:ascii="Arial" w:eastAsia="Arial" w:hAnsi="Arial" w:cs="Arial"/>
          <w:b/>
          <w:bCs/>
          <w:iCs/>
        </w:rPr>
        <w:t>Level 4</w:t>
      </w:r>
      <w:r w:rsidRPr="006C7C0C">
        <w:rPr>
          <w:rFonts w:ascii="Arial" w:eastAsia="Arial" w:hAnsi="Arial" w:cs="Arial"/>
        </w:rPr>
        <w:t>.</w:t>
      </w:r>
      <w:r w:rsidRPr="00307D1E">
        <w:rPr>
          <w:rFonts w:ascii="Arial" w:eastAsia="Arial" w:hAnsi="Arial" w:cs="Arial"/>
        </w:rPr>
        <w:t xml:space="preserve"> This work would not have been possible without the technical support of the experts. </w:t>
      </w:r>
    </w:p>
    <w:p w14:paraId="3CBC9748" w14:textId="77777777" w:rsidR="002E2449" w:rsidRPr="00307D1E" w:rsidRDefault="002E2449" w:rsidP="002E2449">
      <w:pPr>
        <w:spacing w:line="360" w:lineRule="auto"/>
        <w:jc w:val="both"/>
        <w:rPr>
          <w:rFonts w:ascii="Arial" w:eastAsia="Arial" w:hAnsi="Arial" w:cs="Arial"/>
        </w:rPr>
      </w:pPr>
      <w:r w:rsidRPr="00307D1E">
        <w:rPr>
          <w:rFonts w:ascii="Arial" w:eastAsia="Arial" w:hAnsi="Arial" w:cs="Arial"/>
        </w:rPr>
        <w:tab/>
      </w:r>
    </w:p>
    <w:p w14:paraId="2A047914" w14:textId="77777777" w:rsidR="002E2449" w:rsidRPr="00307D1E" w:rsidRDefault="002E2449" w:rsidP="002E2449">
      <w:pPr>
        <w:spacing w:line="360" w:lineRule="auto"/>
        <w:jc w:val="both"/>
        <w:rPr>
          <w:rFonts w:ascii="Arial" w:eastAsia="Arial" w:hAnsi="Arial" w:cs="Arial"/>
        </w:rPr>
      </w:pPr>
      <w:r w:rsidRPr="00307D1E">
        <w:rPr>
          <w:rFonts w:ascii="Arial" w:eastAsia="Arial" w:hAnsi="Arial" w:cs="Arial"/>
        </w:rPr>
        <w:t xml:space="preserve">It may not be out of place to mention here that all the experts of Industry, Academia and TVET experts of </w:t>
      </w:r>
      <w:proofErr w:type="spellStart"/>
      <w:r w:rsidRPr="00307D1E">
        <w:rPr>
          <w:rFonts w:ascii="Arial" w:eastAsia="Arial" w:hAnsi="Arial" w:cs="Arial"/>
        </w:rPr>
        <w:t>TEVTAs</w:t>
      </w:r>
      <w:proofErr w:type="spellEnd"/>
      <w:r w:rsidRPr="00307D1E">
        <w:rPr>
          <w:rFonts w:ascii="Arial" w:eastAsia="Arial" w:hAnsi="Arial" w:cs="Arial"/>
        </w:rPr>
        <w:t xml:space="preserve">, BTEs and </w:t>
      </w:r>
      <w:proofErr w:type="spellStart"/>
      <w:r w:rsidRPr="00307D1E">
        <w:rPr>
          <w:rFonts w:ascii="Arial" w:eastAsia="Arial" w:hAnsi="Arial" w:cs="Arial"/>
        </w:rPr>
        <w:t>PVTC</w:t>
      </w:r>
      <w:proofErr w:type="spellEnd"/>
      <w:r w:rsidRPr="00307D1E">
        <w:rPr>
          <w:rFonts w:ascii="Arial" w:eastAsia="Arial" w:hAnsi="Arial" w:cs="Arial"/>
        </w:rPr>
        <w:t xml:space="preserve"> work diligently for making this qualification worthy and error free for which all credit goes to them. However, NAVTTC accepts the responsibility of all the errors and omissions still prevailing in the Qualification document.</w:t>
      </w:r>
    </w:p>
    <w:p w14:paraId="08A5B887" w14:textId="77777777" w:rsidR="002E2449" w:rsidRPr="00307D1E" w:rsidRDefault="002E2449" w:rsidP="002E2449">
      <w:pPr>
        <w:spacing w:line="360" w:lineRule="auto"/>
        <w:jc w:val="both"/>
        <w:rPr>
          <w:rFonts w:ascii="Arial" w:eastAsia="Arial" w:hAnsi="Arial" w:cs="Arial"/>
        </w:rPr>
      </w:pPr>
    </w:p>
    <w:p w14:paraId="58A4D8BA" w14:textId="77777777" w:rsidR="002E2449" w:rsidRPr="00307D1E" w:rsidRDefault="002E2449" w:rsidP="002E2449">
      <w:pPr>
        <w:spacing w:line="360" w:lineRule="auto"/>
        <w:jc w:val="both"/>
        <w:rPr>
          <w:rFonts w:ascii="Arial" w:eastAsia="Arial" w:hAnsi="Arial" w:cs="Arial"/>
        </w:rPr>
      </w:pPr>
      <w:r w:rsidRPr="00307D1E">
        <w:rPr>
          <w:rFonts w:ascii="Arial" w:eastAsia="Arial" w:hAnsi="Arial" w:cs="Arial"/>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471B2E90" w14:textId="77777777" w:rsidR="002E2449" w:rsidRPr="00307D1E" w:rsidRDefault="002E2449" w:rsidP="002E2449">
      <w:pPr>
        <w:spacing w:line="360" w:lineRule="auto"/>
        <w:rPr>
          <w:rFonts w:ascii="Arial" w:eastAsia="Arial" w:hAnsi="Arial" w:cs="Arial"/>
        </w:rPr>
      </w:pPr>
    </w:p>
    <w:p w14:paraId="78D61FBA" w14:textId="77777777" w:rsidR="002E2449" w:rsidRPr="00307D1E" w:rsidRDefault="002E2449" w:rsidP="002E2449">
      <w:pPr>
        <w:rPr>
          <w:rFonts w:ascii="Arial" w:eastAsia="Arial" w:hAnsi="Arial" w:cs="Arial"/>
          <w:b/>
          <w:lang w:val="pt-BR"/>
        </w:rPr>
      </w:pPr>
      <w:r w:rsidRPr="00307D1E">
        <w:rPr>
          <w:rFonts w:ascii="Arial" w:eastAsia="Arial" w:hAnsi="Arial" w:cs="Arial"/>
          <w:b/>
          <w:lang w:val="pt-BR"/>
        </w:rPr>
        <w:t xml:space="preserve">                                                                                    </w:t>
      </w:r>
    </w:p>
    <w:p w14:paraId="498C2578" w14:textId="77777777" w:rsidR="002E2449" w:rsidRPr="00307D1E" w:rsidRDefault="002E2449" w:rsidP="002E2449">
      <w:pPr>
        <w:rPr>
          <w:rFonts w:ascii="Arial" w:eastAsia="Arial" w:hAnsi="Arial" w:cs="Arial"/>
          <w:b/>
          <w:lang w:val="pt-BR"/>
        </w:rPr>
      </w:pPr>
    </w:p>
    <w:p w14:paraId="20865306" w14:textId="77777777" w:rsidR="002E2449" w:rsidRPr="00307D1E" w:rsidRDefault="002E2449" w:rsidP="002E2449">
      <w:pPr>
        <w:ind w:left="6480" w:firstLine="60"/>
        <w:rPr>
          <w:rFonts w:ascii="Arial" w:eastAsia="Arial" w:hAnsi="Arial" w:cs="Arial"/>
          <w:b/>
          <w:lang w:val="pt-BR"/>
        </w:rPr>
      </w:pPr>
      <w:r w:rsidRPr="00307D1E">
        <w:rPr>
          <w:rFonts w:ascii="Arial" w:eastAsia="Arial" w:hAnsi="Arial" w:cs="Arial"/>
          <w:b/>
          <w:lang w:val="pt-BR"/>
        </w:rPr>
        <w:t>Executive Director   (NAVTTC)</w:t>
      </w:r>
    </w:p>
    <w:p w14:paraId="1AF7165B" w14:textId="77777777" w:rsidR="005C494F" w:rsidRPr="00307D1E" w:rsidRDefault="005C494F" w:rsidP="00716A66">
      <w:pPr>
        <w:autoSpaceDE w:val="0"/>
        <w:autoSpaceDN w:val="0"/>
        <w:adjustRightInd w:val="0"/>
        <w:spacing w:before="240" w:after="240"/>
        <w:jc w:val="center"/>
        <w:rPr>
          <w:rFonts w:ascii="Arial" w:eastAsia="Calibri" w:hAnsi="Arial" w:cs="Arial"/>
          <w:b/>
          <w:bCs/>
          <w:color w:val="000000"/>
          <w:sz w:val="22"/>
          <w:szCs w:val="28"/>
          <w:lang w:eastAsia="en-US"/>
        </w:rPr>
      </w:pPr>
    </w:p>
    <w:p w14:paraId="79B307BA" w14:textId="33493196" w:rsidR="002E2449" w:rsidRPr="00307D1E" w:rsidRDefault="002E2449">
      <w:pPr>
        <w:spacing w:after="160" w:line="278" w:lineRule="auto"/>
        <w:rPr>
          <w:rFonts w:ascii="Arial" w:hAnsi="Arial" w:cs="Arial"/>
          <w:sz w:val="17"/>
        </w:rPr>
      </w:pPr>
      <w:r w:rsidRPr="00307D1E">
        <w:rPr>
          <w:rFonts w:ascii="Arial" w:hAnsi="Arial" w:cs="Arial"/>
          <w:sz w:val="17"/>
        </w:rPr>
        <w:br w:type="page"/>
      </w:r>
    </w:p>
    <w:p w14:paraId="1A000E27" w14:textId="77777777" w:rsidR="00716A66" w:rsidRPr="00307D1E" w:rsidRDefault="00716A66" w:rsidP="00E847F5">
      <w:pPr>
        <w:rPr>
          <w:rFonts w:ascii="Arial" w:hAnsi="Arial" w:cs="Arial"/>
          <w:sz w:val="17"/>
        </w:rPr>
        <w:sectPr w:rsidR="00716A66" w:rsidRPr="00307D1E" w:rsidSect="004F4334">
          <w:headerReference w:type="default" r:id="rId9"/>
          <w:pgSz w:w="11909" w:h="16834" w:code="9"/>
          <w:pgMar w:top="1152" w:right="1152" w:bottom="1152" w:left="1296" w:header="288" w:footer="0" w:gutter="0"/>
          <w:cols w:space="720"/>
          <w:docGrid w:linePitch="326"/>
        </w:sectPr>
      </w:pPr>
    </w:p>
    <w:sdt>
      <w:sdtPr>
        <w:rPr>
          <w:rFonts w:ascii="Arial" w:eastAsia="Times New Roman" w:hAnsi="Arial" w:cs="Arial"/>
          <w:b w:val="0"/>
          <w:bCs w:val="0"/>
          <w:color w:val="auto"/>
          <w:sz w:val="24"/>
          <w:szCs w:val="24"/>
          <w:lang w:eastAsia="en-GB"/>
        </w:rPr>
        <w:id w:val="-2041662432"/>
        <w:docPartObj>
          <w:docPartGallery w:val="Table of Contents"/>
          <w:docPartUnique/>
        </w:docPartObj>
      </w:sdtPr>
      <w:sdtEndPr>
        <w:rPr>
          <w:noProof/>
        </w:rPr>
      </w:sdtEndPr>
      <w:sdtContent>
        <w:p w14:paraId="52B662DF" w14:textId="1DDD0577" w:rsidR="00AF1800" w:rsidRPr="00307D1E" w:rsidRDefault="00AF1800">
          <w:pPr>
            <w:pStyle w:val="TOCHeading"/>
            <w:rPr>
              <w:rFonts w:ascii="Arial" w:hAnsi="Arial" w:cs="Arial"/>
            </w:rPr>
          </w:pPr>
          <w:r w:rsidRPr="00307D1E">
            <w:rPr>
              <w:rFonts w:ascii="Arial" w:hAnsi="Arial" w:cs="Arial"/>
            </w:rPr>
            <w:t>Table of Contents</w:t>
          </w:r>
        </w:p>
        <w:p w14:paraId="6014CAC9" w14:textId="61B7C14F" w:rsidR="00D833E7" w:rsidRPr="00D833E7" w:rsidRDefault="00AF1800" w:rsidP="00D833E7">
          <w:pPr>
            <w:pStyle w:val="TOC1"/>
            <w:tabs>
              <w:tab w:val="left" w:pos="480"/>
              <w:tab w:val="right" w:leader="dot" w:pos="9224"/>
            </w:tabs>
            <w:spacing w:before="0"/>
            <w:rPr>
              <w:rFonts w:ascii="Arial" w:eastAsiaTheme="minorEastAsia" w:hAnsi="Arial" w:cs="Arial"/>
              <w:b w:val="0"/>
              <w:bCs w:val="0"/>
              <w:noProof/>
              <w:kern w:val="2"/>
              <w:sz w:val="22"/>
              <w:szCs w:val="22"/>
              <w:lang w:eastAsia="en-US"/>
              <w14:ligatures w14:val="standardContextual"/>
            </w:rPr>
          </w:pPr>
          <w:r w:rsidRPr="00307D1E">
            <w:rPr>
              <w:rFonts w:ascii="Arial" w:hAnsi="Arial" w:cs="Arial"/>
            </w:rPr>
            <w:fldChar w:fldCharType="begin"/>
          </w:r>
          <w:r w:rsidRPr="00307D1E">
            <w:rPr>
              <w:rFonts w:ascii="Arial" w:hAnsi="Arial" w:cs="Arial"/>
            </w:rPr>
            <w:instrText xml:space="preserve"> TOC \o "1-3" \h \z \u </w:instrText>
          </w:r>
          <w:r w:rsidRPr="00307D1E">
            <w:rPr>
              <w:rFonts w:ascii="Arial" w:hAnsi="Arial" w:cs="Arial"/>
            </w:rPr>
            <w:fldChar w:fldCharType="separate"/>
          </w:r>
          <w:hyperlink w:anchor="_Toc210566893" w:history="1">
            <w:r w:rsidR="00D833E7" w:rsidRPr="00D833E7">
              <w:rPr>
                <w:rStyle w:val="Hyperlink"/>
                <w:rFonts w:ascii="Arial" w:hAnsi="Arial" w:cs="Arial"/>
                <w:b w:val="0"/>
                <w:bCs w:val="0"/>
                <w:noProof/>
                <w:sz w:val="22"/>
                <w:szCs w:val="22"/>
              </w:rPr>
              <w:t>1.</w:t>
            </w:r>
            <w:r w:rsidR="00D833E7" w:rsidRPr="00D833E7">
              <w:rPr>
                <w:rFonts w:ascii="Arial" w:eastAsiaTheme="minorEastAsia" w:hAnsi="Arial" w:cs="Arial"/>
                <w:b w:val="0"/>
                <w:bCs w:val="0"/>
                <w:noProof/>
                <w:kern w:val="2"/>
                <w:sz w:val="22"/>
                <w:szCs w:val="22"/>
                <w:lang w:eastAsia="en-US"/>
                <w14:ligatures w14:val="standardContextual"/>
              </w:rPr>
              <w:tab/>
            </w:r>
            <w:r w:rsidR="00D833E7" w:rsidRPr="00D833E7">
              <w:rPr>
                <w:rStyle w:val="Hyperlink"/>
                <w:rFonts w:ascii="Arial" w:hAnsi="Arial" w:cs="Arial"/>
                <w:noProof/>
                <w:sz w:val="24"/>
                <w:szCs w:val="24"/>
                <w:u w:val="none"/>
              </w:rPr>
              <w:t>Introduction</w:t>
            </w:r>
            <w:r w:rsidR="00D833E7" w:rsidRPr="00D833E7">
              <w:rPr>
                <w:rFonts w:ascii="Arial" w:hAnsi="Arial" w:cs="Arial"/>
                <w:b w:val="0"/>
                <w:bCs w:val="0"/>
                <w:noProof/>
                <w:webHidden/>
                <w:sz w:val="22"/>
                <w:szCs w:val="22"/>
              </w:rPr>
              <w:tab/>
            </w:r>
            <w:r w:rsidR="00D833E7" w:rsidRPr="00D833E7">
              <w:rPr>
                <w:rFonts w:ascii="Arial" w:hAnsi="Arial" w:cs="Arial"/>
                <w:b w:val="0"/>
                <w:bCs w:val="0"/>
                <w:noProof/>
                <w:webHidden/>
                <w:sz w:val="22"/>
                <w:szCs w:val="22"/>
              </w:rPr>
              <w:fldChar w:fldCharType="begin"/>
            </w:r>
            <w:r w:rsidR="00D833E7" w:rsidRPr="00D833E7">
              <w:rPr>
                <w:rFonts w:ascii="Arial" w:hAnsi="Arial" w:cs="Arial"/>
                <w:b w:val="0"/>
                <w:bCs w:val="0"/>
                <w:noProof/>
                <w:webHidden/>
                <w:sz w:val="22"/>
                <w:szCs w:val="22"/>
              </w:rPr>
              <w:instrText xml:space="preserve"> PAGEREF _Toc210566893 \h </w:instrText>
            </w:r>
            <w:r w:rsidR="00D833E7" w:rsidRPr="00D833E7">
              <w:rPr>
                <w:rFonts w:ascii="Arial" w:hAnsi="Arial" w:cs="Arial"/>
                <w:b w:val="0"/>
                <w:bCs w:val="0"/>
                <w:noProof/>
                <w:webHidden/>
                <w:sz w:val="22"/>
                <w:szCs w:val="22"/>
              </w:rPr>
            </w:r>
            <w:r w:rsidR="00D833E7" w:rsidRPr="00D833E7">
              <w:rPr>
                <w:rFonts w:ascii="Arial" w:hAnsi="Arial" w:cs="Arial"/>
                <w:b w:val="0"/>
                <w:bCs w:val="0"/>
                <w:noProof/>
                <w:webHidden/>
                <w:sz w:val="22"/>
                <w:szCs w:val="22"/>
              </w:rPr>
              <w:fldChar w:fldCharType="separate"/>
            </w:r>
            <w:r w:rsidR="00D833E7" w:rsidRPr="00D833E7">
              <w:rPr>
                <w:rFonts w:ascii="Arial" w:hAnsi="Arial" w:cs="Arial"/>
                <w:b w:val="0"/>
                <w:bCs w:val="0"/>
                <w:noProof/>
                <w:webHidden/>
                <w:sz w:val="22"/>
                <w:szCs w:val="22"/>
              </w:rPr>
              <w:t>4</w:t>
            </w:r>
            <w:r w:rsidR="00D833E7" w:rsidRPr="00D833E7">
              <w:rPr>
                <w:rFonts w:ascii="Arial" w:hAnsi="Arial" w:cs="Arial"/>
                <w:b w:val="0"/>
                <w:bCs w:val="0"/>
                <w:noProof/>
                <w:webHidden/>
                <w:sz w:val="22"/>
                <w:szCs w:val="22"/>
              </w:rPr>
              <w:fldChar w:fldCharType="end"/>
            </w:r>
          </w:hyperlink>
        </w:p>
        <w:p w14:paraId="18B4631A" w14:textId="004789F0" w:rsidR="00D833E7" w:rsidRPr="00D833E7" w:rsidRDefault="00D833E7" w:rsidP="00D833E7">
          <w:pPr>
            <w:pStyle w:val="TOC2"/>
            <w:tabs>
              <w:tab w:val="right" w:leader="dot" w:pos="9224"/>
            </w:tabs>
            <w:spacing w:before="0" w:line="360" w:lineRule="auto"/>
            <w:rPr>
              <w:rFonts w:ascii="Arial" w:eastAsiaTheme="minorEastAsia" w:hAnsi="Arial" w:cs="Arial"/>
              <w:i w:val="0"/>
              <w:iCs w:val="0"/>
              <w:noProof/>
              <w:kern w:val="2"/>
              <w:sz w:val="22"/>
              <w:szCs w:val="22"/>
              <w:lang w:eastAsia="en-US"/>
              <w14:ligatures w14:val="standardContextual"/>
            </w:rPr>
          </w:pPr>
          <w:hyperlink w:anchor="_Toc210566894" w:history="1">
            <w:r w:rsidRPr="00D833E7">
              <w:rPr>
                <w:rStyle w:val="Hyperlink"/>
                <w:rFonts w:ascii="Arial" w:hAnsi="Arial" w:cs="Arial"/>
                <w:i w:val="0"/>
                <w:iCs w:val="0"/>
                <w:noProof/>
                <w:sz w:val="22"/>
                <w:szCs w:val="22"/>
              </w:rPr>
              <w:t>1.1. Date of development:</w:t>
            </w:r>
            <w:r w:rsidRPr="00D833E7">
              <w:rPr>
                <w:rFonts w:ascii="Arial" w:hAnsi="Arial" w:cs="Arial"/>
                <w:i w:val="0"/>
                <w:iCs w:val="0"/>
                <w:noProof/>
                <w:webHidden/>
                <w:sz w:val="22"/>
                <w:szCs w:val="22"/>
              </w:rPr>
              <w:tab/>
            </w:r>
            <w:r w:rsidRPr="00D833E7">
              <w:rPr>
                <w:rFonts w:ascii="Arial" w:hAnsi="Arial" w:cs="Arial"/>
                <w:i w:val="0"/>
                <w:iCs w:val="0"/>
                <w:noProof/>
                <w:webHidden/>
                <w:sz w:val="22"/>
                <w:szCs w:val="22"/>
              </w:rPr>
              <w:fldChar w:fldCharType="begin"/>
            </w:r>
            <w:r w:rsidRPr="00D833E7">
              <w:rPr>
                <w:rFonts w:ascii="Arial" w:hAnsi="Arial" w:cs="Arial"/>
                <w:i w:val="0"/>
                <w:iCs w:val="0"/>
                <w:noProof/>
                <w:webHidden/>
                <w:sz w:val="22"/>
                <w:szCs w:val="22"/>
              </w:rPr>
              <w:instrText xml:space="preserve"> PAGEREF _Toc210566894 \h </w:instrText>
            </w:r>
            <w:r w:rsidRPr="00D833E7">
              <w:rPr>
                <w:rFonts w:ascii="Arial" w:hAnsi="Arial" w:cs="Arial"/>
                <w:i w:val="0"/>
                <w:iCs w:val="0"/>
                <w:noProof/>
                <w:webHidden/>
                <w:sz w:val="22"/>
                <w:szCs w:val="22"/>
              </w:rPr>
            </w:r>
            <w:r w:rsidRPr="00D833E7">
              <w:rPr>
                <w:rFonts w:ascii="Arial" w:hAnsi="Arial" w:cs="Arial"/>
                <w:i w:val="0"/>
                <w:iCs w:val="0"/>
                <w:noProof/>
                <w:webHidden/>
                <w:sz w:val="22"/>
                <w:szCs w:val="22"/>
              </w:rPr>
              <w:fldChar w:fldCharType="separate"/>
            </w:r>
            <w:r w:rsidRPr="00D833E7">
              <w:rPr>
                <w:rFonts w:ascii="Arial" w:hAnsi="Arial" w:cs="Arial"/>
                <w:i w:val="0"/>
                <w:iCs w:val="0"/>
                <w:noProof/>
                <w:webHidden/>
                <w:sz w:val="22"/>
                <w:szCs w:val="22"/>
              </w:rPr>
              <w:t>4</w:t>
            </w:r>
            <w:r w:rsidRPr="00D833E7">
              <w:rPr>
                <w:rFonts w:ascii="Arial" w:hAnsi="Arial" w:cs="Arial"/>
                <w:i w:val="0"/>
                <w:iCs w:val="0"/>
                <w:noProof/>
                <w:webHidden/>
                <w:sz w:val="22"/>
                <w:szCs w:val="22"/>
              </w:rPr>
              <w:fldChar w:fldCharType="end"/>
            </w:r>
          </w:hyperlink>
        </w:p>
        <w:p w14:paraId="5B4AAD5E" w14:textId="7246169D" w:rsidR="00D833E7" w:rsidRPr="00D833E7" w:rsidRDefault="00D833E7" w:rsidP="00D833E7">
          <w:pPr>
            <w:pStyle w:val="TOC2"/>
            <w:tabs>
              <w:tab w:val="right" w:leader="dot" w:pos="9224"/>
            </w:tabs>
            <w:spacing w:before="0" w:line="360" w:lineRule="auto"/>
            <w:rPr>
              <w:rFonts w:ascii="Arial" w:eastAsiaTheme="minorEastAsia" w:hAnsi="Arial" w:cs="Arial"/>
              <w:i w:val="0"/>
              <w:iCs w:val="0"/>
              <w:noProof/>
              <w:kern w:val="2"/>
              <w:sz w:val="22"/>
              <w:szCs w:val="22"/>
              <w:lang w:eastAsia="en-US"/>
              <w14:ligatures w14:val="standardContextual"/>
            </w:rPr>
          </w:pPr>
          <w:hyperlink w:anchor="_Toc210566895" w:history="1">
            <w:r w:rsidRPr="00D833E7">
              <w:rPr>
                <w:rStyle w:val="Hyperlink"/>
                <w:rFonts w:ascii="Arial" w:hAnsi="Arial" w:cs="Arial"/>
                <w:i w:val="0"/>
                <w:iCs w:val="0"/>
                <w:noProof/>
                <w:sz w:val="22"/>
                <w:szCs w:val="22"/>
              </w:rPr>
              <w:t>1.2. Date of review &amp; validation:</w:t>
            </w:r>
            <w:r w:rsidRPr="00D833E7">
              <w:rPr>
                <w:rFonts w:ascii="Arial" w:hAnsi="Arial" w:cs="Arial"/>
                <w:i w:val="0"/>
                <w:iCs w:val="0"/>
                <w:noProof/>
                <w:webHidden/>
                <w:sz w:val="22"/>
                <w:szCs w:val="22"/>
              </w:rPr>
              <w:tab/>
            </w:r>
            <w:r w:rsidRPr="00D833E7">
              <w:rPr>
                <w:rFonts w:ascii="Arial" w:hAnsi="Arial" w:cs="Arial"/>
                <w:i w:val="0"/>
                <w:iCs w:val="0"/>
                <w:noProof/>
                <w:webHidden/>
                <w:sz w:val="22"/>
                <w:szCs w:val="22"/>
              </w:rPr>
              <w:fldChar w:fldCharType="begin"/>
            </w:r>
            <w:r w:rsidRPr="00D833E7">
              <w:rPr>
                <w:rFonts w:ascii="Arial" w:hAnsi="Arial" w:cs="Arial"/>
                <w:i w:val="0"/>
                <w:iCs w:val="0"/>
                <w:noProof/>
                <w:webHidden/>
                <w:sz w:val="22"/>
                <w:szCs w:val="22"/>
              </w:rPr>
              <w:instrText xml:space="preserve"> PAGEREF _Toc210566895 \h </w:instrText>
            </w:r>
            <w:r w:rsidRPr="00D833E7">
              <w:rPr>
                <w:rFonts w:ascii="Arial" w:hAnsi="Arial" w:cs="Arial"/>
                <w:i w:val="0"/>
                <w:iCs w:val="0"/>
                <w:noProof/>
                <w:webHidden/>
                <w:sz w:val="22"/>
                <w:szCs w:val="22"/>
              </w:rPr>
            </w:r>
            <w:r w:rsidRPr="00D833E7">
              <w:rPr>
                <w:rFonts w:ascii="Arial" w:hAnsi="Arial" w:cs="Arial"/>
                <w:i w:val="0"/>
                <w:iCs w:val="0"/>
                <w:noProof/>
                <w:webHidden/>
                <w:sz w:val="22"/>
                <w:szCs w:val="22"/>
              </w:rPr>
              <w:fldChar w:fldCharType="separate"/>
            </w:r>
            <w:r w:rsidRPr="00D833E7">
              <w:rPr>
                <w:rFonts w:ascii="Arial" w:hAnsi="Arial" w:cs="Arial"/>
                <w:i w:val="0"/>
                <w:iCs w:val="0"/>
                <w:noProof/>
                <w:webHidden/>
                <w:sz w:val="22"/>
                <w:szCs w:val="22"/>
              </w:rPr>
              <w:t>4</w:t>
            </w:r>
            <w:r w:rsidRPr="00D833E7">
              <w:rPr>
                <w:rFonts w:ascii="Arial" w:hAnsi="Arial" w:cs="Arial"/>
                <w:i w:val="0"/>
                <w:iCs w:val="0"/>
                <w:noProof/>
                <w:webHidden/>
                <w:sz w:val="22"/>
                <w:szCs w:val="22"/>
              </w:rPr>
              <w:fldChar w:fldCharType="end"/>
            </w:r>
          </w:hyperlink>
        </w:p>
        <w:p w14:paraId="5AE9CF94" w14:textId="41828B53" w:rsidR="00D833E7" w:rsidRPr="00D833E7" w:rsidRDefault="00D833E7" w:rsidP="00D833E7">
          <w:pPr>
            <w:pStyle w:val="TOC2"/>
            <w:tabs>
              <w:tab w:val="right" w:leader="dot" w:pos="9224"/>
            </w:tabs>
            <w:spacing w:before="0" w:line="360" w:lineRule="auto"/>
            <w:rPr>
              <w:rFonts w:ascii="Arial" w:eastAsiaTheme="minorEastAsia" w:hAnsi="Arial" w:cs="Arial"/>
              <w:i w:val="0"/>
              <w:iCs w:val="0"/>
              <w:noProof/>
              <w:kern w:val="2"/>
              <w:sz w:val="22"/>
              <w:szCs w:val="22"/>
              <w:lang w:eastAsia="en-US"/>
              <w14:ligatures w14:val="standardContextual"/>
            </w:rPr>
          </w:pPr>
          <w:hyperlink w:anchor="_Toc210566896" w:history="1">
            <w:r w:rsidRPr="00D833E7">
              <w:rPr>
                <w:rStyle w:val="Hyperlink"/>
                <w:rFonts w:ascii="Arial" w:hAnsi="Arial" w:cs="Arial"/>
                <w:i w:val="0"/>
                <w:iCs w:val="0"/>
                <w:noProof/>
                <w:sz w:val="22"/>
                <w:szCs w:val="22"/>
              </w:rPr>
              <w:t>1.3. Entry requirement:</w:t>
            </w:r>
            <w:r w:rsidRPr="00D833E7">
              <w:rPr>
                <w:rFonts w:ascii="Arial" w:hAnsi="Arial" w:cs="Arial"/>
                <w:i w:val="0"/>
                <w:iCs w:val="0"/>
                <w:noProof/>
                <w:webHidden/>
                <w:sz w:val="22"/>
                <w:szCs w:val="22"/>
              </w:rPr>
              <w:tab/>
            </w:r>
            <w:r w:rsidRPr="00D833E7">
              <w:rPr>
                <w:rFonts w:ascii="Arial" w:hAnsi="Arial" w:cs="Arial"/>
                <w:i w:val="0"/>
                <w:iCs w:val="0"/>
                <w:noProof/>
                <w:webHidden/>
                <w:sz w:val="22"/>
                <w:szCs w:val="22"/>
              </w:rPr>
              <w:fldChar w:fldCharType="begin"/>
            </w:r>
            <w:r w:rsidRPr="00D833E7">
              <w:rPr>
                <w:rFonts w:ascii="Arial" w:hAnsi="Arial" w:cs="Arial"/>
                <w:i w:val="0"/>
                <w:iCs w:val="0"/>
                <w:noProof/>
                <w:webHidden/>
                <w:sz w:val="22"/>
                <w:szCs w:val="22"/>
              </w:rPr>
              <w:instrText xml:space="preserve"> PAGEREF _Toc210566896 \h </w:instrText>
            </w:r>
            <w:r w:rsidRPr="00D833E7">
              <w:rPr>
                <w:rFonts w:ascii="Arial" w:hAnsi="Arial" w:cs="Arial"/>
                <w:i w:val="0"/>
                <w:iCs w:val="0"/>
                <w:noProof/>
                <w:webHidden/>
                <w:sz w:val="22"/>
                <w:szCs w:val="22"/>
              </w:rPr>
            </w:r>
            <w:r w:rsidRPr="00D833E7">
              <w:rPr>
                <w:rFonts w:ascii="Arial" w:hAnsi="Arial" w:cs="Arial"/>
                <w:i w:val="0"/>
                <w:iCs w:val="0"/>
                <w:noProof/>
                <w:webHidden/>
                <w:sz w:val="22"/>
                <w:szCs w:val="22"/>
              </w:rPr>
              <w:fldChar w:fldCharType="separate"/>
            </w:r>
            <w:r w:rsidRPr="00D833E7">
              <w:rPr>
                <w:rFonts w:ascii="Arial" w:hAnsi="Arial" w:cs="Arial"/>
                <w:i w:val="0"/>
                <w:iCs w:val="0"/>
                <w:noProof/>
                <w:webHidden/>
                <w:sz w:val="22"/>
                <w:szCs w:val="22"/>
              </w:rPr>
              <w:t>4</w:t>
            </w:r>
            <w:r w:rsidRPr="00D833E7">
              <w:rPr>
                <w:rFonts w:ascii="Arial" w:hAnsi="Arial" w:cs="Arial"/>
                <w:i w:val="0"/>
                <w:iCs w:val="0"/>
                <w:noProof/>
                <w:webHidden/>
                <w:sz w:val="22"/>
                <w:szCs w:val="22"/>
              </w:rPr>
              <w:fldChar w:fldCharType="end"/>
            </w:r>
          </w:hyperlink>
        </w:p>
        <w:p w14:paraId="56CD5833" w14:textId="36AD4899" w:rsidR="00D833E7" w:rsidRPr="00D833E7" w:rsidRDefault="00D833E7" w:rsidP="00D833E7">
          <w:pPr>
            <w:pStyle w:val="TOC1"/>
            <w:tabs>
              <w:tab w:val="left" w:pos="480"/>
              <w:tab w:val="right" w:leader="dot" w:pos="9224"/>
            </w:tabs>
            <w:spacing w:before="0" w:after="0" w:line="360" w:lineRule="auto"/>
            <w:rPr>
              <w:rFonts w:ascii="Arial" w:eastAsiaTheme="minorEastAsia" w:hAnsi="Arial" w:cs="Arial"/>
              <w:noProof/>
              <w:kern w:val="2"/>
              <w:sz w:val="24"/>
              <w:szCs w:val="24"/>
              <w:lang w:eastAsia="en-US"/>
              <w14:ligatures w14:val="standardContextual"/>
            </w:rPr>
          </w:pPr>
          <w:hyperlink w:anchor="_Toc210566897" w:history="1">
            <w:r w:rsidRPr="00D833E7">
              <w:rPr>
                <w:rStyle w:val="Hyperlink"/>
                <w:rFonts w:ascii="Arial" w:hAnsi="Arial" w:cs="Arial"/>
                <w:noProof/>
                <w:sz w:val="24"/>
                <w:szCs w:val="24"/>
              </w:rPr>
              <w:t>2.</w:t>
            </w:r>
            <w:r w:rsidRPr="00D833E7">
              <w:rPr>
                <w:rFonts w:ascii="Arial" w:eastAsiaTheme="minorEastAsia" w:hAnsi="Arial" w:cs="Arial"/>
                <w:noProof/>
                <w:kern w:val="2"/>
                <w:sz w:val="24"/>
                <w:szCs w:val="24"/>
                <w:lang w:eastAsia="en-US"/>
                <w14:ligatures w14:val="standardContextual"/>
              </w:rPr>
              <w:tab/>
            </w:r>
            <w:r w:rsidRPr="00D833E7">
              <w:rPr>
                <w:rStyle w:val="Hyperlink"/>
                <w:rFonts w:ascii="Arial" w:hAnsi="Arial" w:cs="Arial"/>
                <w:noProof/>
                <w:sz w:val="24"/>
                <w:szCs w:val="24"/>
              </w:rPr>
              <w:t>Code of Qualification</w:t>
            </w:r>
            <w:r w:rsidRPr="00D833E7">
              <w:rPr>
                <w:rFonts w:ascii="Arial" w:hAnsi="Arial" w:cs="Arial"/>
                <w:noProof/>
                <w:webHidden/>
                <w:sz w:val="24"/>
                <w:szCs w:val="24"/>
              </w:rPr>
              <w:tab/>
            </w:r>
            <w:r w:rsidRPr="00D833E7">
              <w:rPr>
                <w:rFonts w:ascii="Arial" w:hAnsi="Arial" w:cs="Arial"/>
                <w:noProof/>
                <w:webHidden/>
                <w:sz w:val="24"/>
                <w:szCs w:val="24"/>
              </w:rPr>
              <w:fldChar w:fldCharType="begin"/>
            </w:r>
            <w:r w:rsidRPr="00D833E7">
              <w:rPr>
                <w:rFonts w:ascii="Arial" w:hAnsi="Arial" w:cs="Arial"/>
                <w:noProof/>
                <w:webHidden/>
                <w:sz w:val="24"/>
                <w:szCs w:val="24"/>
              </w:rPr>
              <w:instrText xml:space="preserve"> PAGEREF _Toc210566897 \h </w:instrText>
            </w:r>
            <w:r w:rsidRPr="00D833E7">
              <w:rPr>
                <w:rFonts w:ascii="Arial" w:hAnsi="Arial" w:cs="Arial"/>
                <w:noProof/>
                <w:webHidden/>
                <w:sz w:val="24"/>
                <w:szCs w:val="24"/>
              </w:rPr>
            </w:r>
            <w:r w:rsidRPr="00D833E7">
              <w:rPr>
                <w:rFonts w:ascii="Arial" w:hAnsi="Arial" w:cs="Arial"/>
                <w:noProof/>
                <w:webHidden/>
                <w:sz w:val="24"/>
                <w:szCs w:val="24"/>
              </w:rPr>
              <w:fldChar w:fldCharType="separate"/>
            </w:r>
            <w:r w:rsidRPr="00D833E7">
              <w:rPr>
                <w:rFonts w:ascii="Arial" w:hAnsi="Arial" w:cs="Arial"/>
                <w:noProof/>
                <w:webHidden/>
                <w:sz w:val="24"/>
                <w:szCs w:val="24"/>
              </w:rPr>
              <w:t>4</w:t>
            </w:r>
            <w:r w:rsidRPr="00D833E7">
              <w:rPr>
                <w:rFonts w:ascii="Arial" w:hAnsi="Arial" w:cs="Arial"/>
                <w:noProof/>
                <w:webHidden/>
                <w:sz w:val="24"/>
                <w:szCs w:val="24"/>
              </w:rPr>
              <w:fldChar w:fldCharType="end"/>
            </w:r>
          </w:hyperlink>
        </w:p>
        <w:p w14:paraId="1EBD8AE6" w14:textId="57AE5881" w:rsidR="00D833E7" w:rsidRPr="00D833E7" w:rsidRDefault="00D833E7" w:rsidP="00D833E7">
          <w:pPr>
            <w:pStyle w:val="TOC1"/>
            <w:tabs>
              <w:tab w:val="left" w:pos="480"/>
              <w:tab w:val="right" w:leader="dot" w:pos="9224"/>
            </w:tabs>
            <w:spacing w:before="0" w:after="0" w:line="360" w:lineRule="auto"/>
            <w:rPr>
              <w:rFonts w:ascii="Arial" w:eastAsiaTheme="minorEastAsia" w:hAnsi="Arial" w:cs="Arial"/>
              <w:noProof/>
              <w:kern w:val="2"/>
              <w:sz w:val="24"/>
              <w:szCs w:val="24"/>
              <w:lang w:eastAsia="en-US"/>
              <w14:ligatures w14:val="standardContextual"/>
            </w:rPr>
          </w:pPr>
          <w:hyperlink w:anchor="_Toc210566898" w:history="1">
            <w:r w:rsidRPr="00D833E7">
              <w:rPr>
                <w:rStyle w:val="Hyperlink"/>
                <w:rFonts w:ascii="Arial" w:hAnsi="Arial" w:cs="Arial"/>
                <w:noProof/>
                <w:sz w:val="24"/>
                <w:szCs w:val="24"/>
              </w:rPr>
              <w:t>3.</w:t>
            </w:r>
            <w:r w:rsidRPr="00D833E7">
              <w:rPr>
                <w:rFonts w:ascii="Arial" w:eastAsiaTheme="minorEastAsia" w:hAnsi="Arial" w:cs="Arial"/>
                <w:noProof/>
                <w:kern w:val="2"/>
                <w:sz w:val="24"/>
                <w:szCs w:val="24"/>
                <w:lang w:eastAsia="en-US"/>
                <w14:ligatures w14:val="standardContextual"/>
              </w:rPr>
              <w:tab/>
            </w:r>
            <w:r w:rsidRPr="00D833E7">
              <w:rPr>
                <w:rStyle w:val="Hyperlink"/>
                <w:rFonts w:ascii="Arial" w:hAnsi="Arial" w:cs="Arial"/>
                <w:noProof/>
                <w:sz w:val="24"/>
                <w:szCs w:val="24"/>
              </w:rPr>
              <w:t>Summary Of Competency Standards</w:t>
            </w:r>
            <w:r w:rsidRPr="00D833E7">
              <w:rPr>
                <w:rFonts w:ascii="Arial" w:hAnsi="Arial" w:cs="Arial"/>
                <w:noProof/>
                <w:webHidden/>
                <w:sz w:val="24"/>
                <w:szCs w:val="24"/>
              </w:rPr>
              <w:tab/>
            </w:r>
            <w:r w:rsidRPr="00D833E7">
              <w:rPr>
                <w:rFonts w:ascii="Arial" w:hAnsi="Arial" w:cs="Arial"/>
                <w:noProof/>
                <w:webHidden/>
                <w:sz w:val="24"/>
                <w:szCs w:val="24"/>
              </w:rPr>
              <w:fldChar w:fldCharType="begin"/>
            </w:r>
            <w:r w:rsidRPr="00D833E7">
              <w:rPr>
                <w:rFonts w:ascii="Arial" w:hAnsi="Arial" w:cs="Arial"/>
                <w:noProof/>
                <w:webHidden/>
                <w:sz w:val="24"/>
                <w:szCs w:val="24"/>
              </w:rPr>
              <w:instrText xml:space="preserve"> PAGEREF _Toc210566898 \h </w:instrText>
            </w:r>
            <w:r w:rsidRPr="00D833E7">
              <w:rPr>
                <w:rFonts w:ascii="Arial" w:hAnsi="Arial" w:cs="Arial"/>
                <w:noProof/>
                <w:webHidden/>
                <w:sz w:val="24"/>
                <w:szCs w:val="24"/>
              </w:rPr>
            </w:r>
            <w:r w:rsidRPr="00D833E7">
              <w:rPr>
                <w:rFonts w:ascii="Arial" w:hAnsi="Arial" w:cs="Arial"/>
                <w:noProof/>
                <w:webHidden/>
                <w:sz w:val="24"/>
                <w:szCs w:val="24"/>
              </w:rPr>
              <w:fldChar w:fldCharType="separate"/>
            </w:r>
            <w:r w:rsidRPr="00D833E7">
              <w:rPr>
                <w:rFonts w:ascii="Arial" w:hAnsi="Arial" w:cs="Arial"/>
                <w:noProof/>
                <w:webHidden/>
                <w:sz w:val="24"/>
                <w:szCs w:val="24"/>
              </w:rPr>
              <w:t>5</w:t>
            </w:r>
            <w:r w:rsidRPr="00D833E7">
              <w:rPr>
                <w:rFonts w:ascii="Arial" w:hAnsi="Arial" w:cs="Arial"/>
                <w:noProof/>
                <w:webHidden/>
                <w:sz w:val="24"/>
                <w:szCs w:val="24"/>
              </w:rPr>
              <w:fldChar w:fldCharType="end"/>
            </w:r>
          </w:hyperlink>
        </w:p>
        <w:p w14:paraId="68866262" w14:textId="22D7FE7E" w:rsidR="00D833E7" w:rsidRPr="00D833E7" w:rsidRDefault="00D833E7" w:rsidP="00D833E7">
          <w:pPr>
            <w:pStyle w:val="TOC1"/>
            <w:tabs>
              <w:tab w:val="left" w:pos="480"/>
              <w:tab w:val="right" w:leader="dot" w:pos="9224"/>
            </w:tabs>
            <w:spacing w:before="0" w:after="0" w:line="360" w:lineRule="auto"/>
            <w:rPr>
              <w:rFonts w:ascii="Arial" w:eastAsiaTheme="minorEastAsia" w:hAnsi="Arial" w:cs="Arial"/>
              <w:b w:val="0"/>
              <w:bCs w:val="0"/>
              <w:noProof/>
              <w:kern w:val="2"/>
              <w:sz w:val="22"/>
              <w:szCs w:val="22"/>
              <w:lang w:eastAsia="en-US"/>
              <w14:ligatures w14:val="standardContextual"/>
            </w:rPr>
          </w:pPr>
          <w:hyperlink w:anchor="_Toc210566899" w:history="1">
            <w:r w:rsidRPr="00D833E7">
              <w:rPr>
                <w:rStyle w:val="Hyperlink"/>
                <w:rFonts w:ascii="Arial" w:eastAsia="Arial" w:hAnsi="Arial" w:cs="Arial"/>
                <w:noProof/>
                <w:sz w:val="24"/>
                <w:szCs w:val="24"/>
                <w:lang w:val="pt-BR"/>
              </w:rPr>
              <w:t>4.</w:t>
            </w:r>
            <w:r w:rsidRPr="00D833E7">
              <w:rPr>
                <w:rFonts w:ascii="Arial" w:eastAsiaTheme="minorEastAsia" w:hAnsi="Arial" w:cs="Arial"/>
                <w:noProof/>
                <w:kern w:val="2"/>
                <w:sz w:val="24"/>
                <w:szCs w:val="24"/>
                <w:lang w:eastAsia="en-US"/>
                <w14:ligatures w14:val="standardContextual"/>
              </w:rPr>
              <w:tab/>
            </w:r>
            <w:r w:rsidRPr="00D833E7">
              <w:rPr>
                <w:rStyle w:val="Hyperlink"/>
                <w:rFonts w:ascii="Arial" w:hAnsi="Arial" w:cs="Arial"/>
                <w:noProof/>
                <w:sz w:val="24"/>
                <w:szCs w:val="24"/>
              </w:rPr>
              <w:t>Detail of Competency Standarsd</w:t>
            </w:r>
            <w:r w:rsidRPr="00D833E7">
              <w:rPr>
                <w:rFonts w:ascii="Arial" w:hAnsi="Arial" w:cs="Arial"/>
                <w:noProof/>
                <w:webHidden/>
                <w:sz w:val="24"/>
                <w:szCs w:val="24"/>
              </w:rPr>
              <w:tab/>
            </w:r>
            <w:r w:rsidRPr="00D833E7">
              <w:rPr>
                <w:rFonts w:ascii="Arial" w:hAnsi="Arial" w:cs="Arial"/>
                <w:noProof/>
                <w:webHidden/>
                <w:sz w:val="24"/>
                <w:szCs w:val="24"/>
              </w:rPr>
              <w:fldChar w:fldCharType="begin"/>
            </w:r>
            <w:r w:rsidRPr="00D833E7">
              <w:rPr>
                <w:rFonts w:ascii="Arial" w:hAnsi="Arial" w:cs="Arial"/>
                <w:noProof/>
                <w:webHidden/>
                <w:sz w:val="24"/>
                <w:szCs w:val="24"/>
              </w:rPr>
              <w:instrText xml:space="preserve"> PAGEREF _Toc210566899 \h </w:instrText>
            </w:r>
            <w:r w:rsidRPr="00D833E7">
              <w:rPr>
                <w:rFonts w:ascii="Arial" w:hAnsi="Arial" w:cs="Arial"/>
                <w:noProof/>
                <w:webHidden/>
                <w:sz w:val="24"/>
                <w:szCs w:val="24"/>
              </w:rPr>
            </w:r>
            <w:r w:rsidRPr="00D833E7">
              <w:rPr>
                <w:rFonts w:ascii="Arial" w:hAnsi="Arial" w:cs="Arial"/>
                <w:noProof/>
                <w:webHidden/>
                <w:sz w:val="24"/>
                <w:szCs w:val="24"/>
              </w:rPr>
              <w:fldChar w:fldCharType="separate"/>
            </w:r>
            <w:r w:rsidRPr="00D833E7">
              <w:rPr>
                <w:rFonts w:ascii="Arial" w:hAnsi="Arial" w:cs="Arial"/>
                <w:noProof/>
                <w:webHidden/>
                <w:sz w:val="24"/>
                <w:szCs w:val="24"/>
              </w:rPr>
              <w:t>6</w:t>
            </w:r>
            <w:r w:rsidRPr="00D833E7">
              <w:rPr>
                <w:rFonts w:ascii="Arial" w:hAnsi="Arial" w:cs="Arial"/>
                <w:noProof/>
                <w:webHidden/>
                <w:sz w:val="24"/>
                <w:szCs w:val="24"/>
              </w:rPr>
              <w:fldChar w:fldCharType="end"/>
            </w:r>
          </w:hyperlink>
        </w:p>
        <w:p w14:paraId="067938B9" w14:textId="5203B2B3" w:rsidR="00D833E7" w:rsidRPr="00D833E7" w:rsidRDefault="00D833E7" w:rsidP="00D833E7">
          <w:pPr>
            <w:pStyle w:val="TOC2"/>
            <w:tabs>
              <w:tab w:val="left" w:pos="1920"/>
              <w:tab w:val="right" w:leader="dot" w:pos="9224"/>
            </w:tabs>
            <w:spacing w:before="0" w:line="360" w:lineRule="auto"/>
            <w:rPr>
              <w:rFonts w:ascii="Arial" w:eastAsiaTheme="minorEastAsia" w:hAnsi="Arial" w:cs="Arial"/>
              <w:i w:val="0"/>
              <w:iCs w:val="0"/>
              <w:noProof/>
              <w:kern w:val="2"/>
              <w:sz w:val="22"/>
              <w:szCs w:val="22"/>
              <w:lang w:eastAsia="en-US"/>
              <w14:ligatures w14:val="standardContextual"/>
            </w:rPr>
          </w:pPr>
          <w:hyperlink w:anchor="_Toc210566900" w:history="1">
            <w:r w:rsidRPr="003A15F9">
              <w:rPr>
                <w:rStyle w:val="Hyperlink"/>
                <w:rFonts w:ascii="Arial" w:hAnsi="Arial" w:cs="Arial"/>
                <w:i w:val="0"/>
                <w:iCs w:val="0"/>
                <w:noProof/>
                <w:sz w:val="22"/>
                <w:szCs w:val="22"/>
              </w:rPr>
              <w:t>071</w:t>
            </w:r>
            <w:r w:rsidR="00695E49" w:rsidRPr="003A15F9">
              <w:rPr>
                <w:rStyle w:val="Hyperlink"/>
                <w:rFonts w:ascii="Arial" w:hAnsi="Arial" w:cs="Arial"/>
                <w:i w:val="0"/>
                <w:iCs w:val="0"/>
                <w:noProof/>
                <w:sz w:val="22"/>
                <w:szCs w:val="22"/>
              </w:rPr>
              <w:t>3</w:t>
            </w:r>
            <w:r w:rsidRPr="003A15F9">
              <w:rPr>
                <w:rStyle w:val="Hyperlink"/>
                <w:rFonts w:ascii="Arial" w:hAnsi="Arial" w:cs="Arial"/>
                <w:i w:val="0"/>
                <w:iCs w:val="0"/>
                <w:noProof/>
                <w:sz w:val="22"/>
                <w:szCs w:val="22"/>
              </w:rPr>
              <w:t>A&amp;R41</w:t>
            </w:r>
            <w:r w:rsidRPr="003A15F9">
              <w:rPr>
                <w:rStyle w:val="Hyperlink"/>
                <w:rFonts w:ascii="Arial" w:eastAsiaTheme="minorEastAsia" w:hAnsi="Arial" w:cs="Arial"/>
                <w:i w:val="0"/>
                <w:iCs w:val="0"/>
                <w:noProof/>
                <w:kern w:val="2"/>
                <w:sz w:val="22"/>
                <w:szCs w:val="22"/>
                <w:lang w:eastAsia="en-US"/>
                <w14:ligatures w14:val="standardContextual"/>
              </w:rPr>
              <w:tab/>
            </w:r>
            <w:r w:rsidRPr="003A15F9">
              <w:rPr>
                <w:rStyle w:val="Hyperlink"/>
                <w:rFonts w:ascii="Arial" w:hAnsi="Arial" w:cs="Arial"/>
                <w:i w:val="0"/>
                <w:iCs w:val="0"/>
                <w:noProof/>
                <w:sz w:val="22"/>
                <w:szCs w:val="22"/>
              </w:rPr>
              <w:t>Op</w:t>
            </w:r>
            <w:r w:rsidRPr="003A15F9">
              <w:rPr>
                <w:rStyle w:val="Hyperlink"/>
                <w:rFonts w:ascii="Arial" w:hAnsi="Arial" w:cs="Arial"/>
                <w:i w:val="0"/>
                <w:iCs w:val="0"/>
                <w:noProof/>
                <w:sz w:val="22"/>
                <w:szCs w:val="22"/>
              </w:rPr>
              <w:t>e</w:t>
            </w:r>
            <w:r w:rsidRPr="003A15F9">
              <w:rPr>
                <w:rStyle w:val="Hyperlink"/>
                <w:rFonts w:ascii="Arial" w:hAnsi="Arial" w:cs="Arial"/>
                <w:i w:val="0"/>
                <w:iCs w:val="0"/>
                <w:noProof/>
                <w:sz w:val="22"/>
                <w:szCs w:val="22"/>
              </w:rPr>
              <w:t>rate Tools</w:t>
            </w:r>
            <w:r w:rsidR="003A15F9">
              <w:rPr>
                <w:rStyle w:val="Hyperlink"/>
                <w:rFonts w:ascii="Arial" w:hAnsi="Arial" w:cs="Arial"/>
                <w:i w:val="0"/>
                <w:iCs w:val="0"/>
                <w:noProof/>
                <w:sz w:val="22"/>
                <w:szCs w:val="22"/>
              </w:rPr>
              <w:t>,</w:t>
            </w:r>
            <w:r w:rsidR="003A15F9" w:rsidRPr="003A15F9">
              <w:rPr>
                <w:rStyle w:val="Hyperlink"/>
                <w:rFonts w:ascii="Arial" w:eastAsiaTheme="minorHAnsi" w:hAnsi="Arial" w:cs="Arial"/>
                <w:i w:val="0"/>
                <w:iCs w:val="0"/>
                <w:sz w:val="24"/>
                <w:szCs w:val="24"/>
                <w:lang w:val="en-NZ" w:eastAsia="en-US"/>
              </w:rPr>
              <w:t xml:space="preserve"> </w:t>
            </w:r>
            <w:r w:rsidR="003A15F9" w:rsidRPr="003A15F9">
              <w:rPr>
                <w:rStyle w:val="Hyperlink"/>
                <w:rFonts w:ascii="Arial" w:hAnsi="Arial" w:cs="Arial"/>
                <w:i w:val="0"/>
                <w:iCs w:val="0"/>
                <w:noProof/>
                <w:sz w:val="22"/>
                <w:szCs w:val="22"/>
                <w:lang w:val="en-NZ"/>
              </w:rPr>
              <w:t>Instruments</w:t>
            </w:r>
            <w:r w:rsidR="003A15F9" w:rsidRPr="003A15F9">
              <w:rPr>
                <w:rStyle w:val="Hyperlink"/>
                <w:rFonts w:ascii="Arial" w:hAnsi="Arial" w:cs="Arial"/>
                <w:i w:val="0"/>
                <w:iCs w:val="0"/>
                <w:noProof/>
                <w:sz w:val="22"/>
                <w:szCs w:val="22"/>
              </w:rPr>
              <w:t>,</w:t>
            </w:r>
            <w:r w:rsidRPr="003A15F9">
              <w:rPr>
                <w:rStyle w:val="Hyperlink"/>
                <w:rFonts w:ascii="Arial" w:hAnsi="Arial" w:cs="Arial"/>
                <w:i w:val="0"/>
                <w:iCs w:val="0"/>
                <w:noProof/>
                <w:sz w:val="22"/>
                <w:szCs w:val="22"/>
              </w:rPr>
              <w:t xml:space="preserve"> and Equipment</w:t>
            </w:r>
            <w:r w:rsidRPr="003A15F9">
              <w:rPr>
                <w:rStyle w:val="Hyperlink"/>
                <w:rFonts w:ascii="Arial" w:hAnsi="Arial" w:cs="Arial"/>
                <w:i w:val="0"/>
                <w:iCs w:val="0"/>
                <w:noProof/>
                <w:webHidden/>
                <w:sz w:val="22"/>
                <w:szCs w:val="22"/>
              </w:rPr>
              <w:tab/>
            </w:r>
            <w:r w:rsidRPr="003A15F9">
              <w:rPr>
                <w:rStyle w:val="Hyperlink"/>
                <w:rFonts w:ascii="Arial" w:hAnsi="Arial" w:cs="Arial"/>
                <w:i w:val="0"/>
                <w:iCs w:val="0"/>
                <w:noProof/>
                <w:webHidden/>
                <w:sz w:val="22"/>
                <w:szCs w:val="22"/>
              </w:rPr>
              <w:fldChar w:fldCharType="begin"/>
            </w:r>
            <w:r w:rsidRPr="003A15F9">
              <w:rPr>
                <w:rStyle w:val="Hyperlink"/>
                <w:rFonts w:ascii="Arial" w:hAnsi="Arial" w:cs="Arial"/>
                <w:i w:val="0"/>
                <w:iCs w:val="0"/>
                <w:noProof/>
                <w:webHidden/>
                <w:sz w:val="22"/>
                <w:szCs w:val="22"/>
              </w:rPr>
              <w:instrText xml:space="preserve"> PAGEREF _Toc210566900 \h </w:instrText>
            </w:r>
            <w:r w:rsidRPr="003A15F9">
              <w:rPr>
                <w:rStyle w:val="Hyperlink"/>
                <w:rFonts w:ascii="Arial" w:hAnsi="Arial" w:cs="Arial"/>
                <w:i w:val="0"/>
                <w:iCs w:val="0"/>
                <w:noProof/>
                <w:webHidden/>
                <w:sz w:val="22"/>
                <w:szCs w:val="22"/>
              </w:rPr>
            </w:r>
            <w:r w:rsidRPr="003A15F9">
              <w:rPr>
                <w:rStyle w:val="Hyperlink"/>
                <w:rFonts w:ascii="Arial" w:hAnsi="Arial" w:cs="Arial"/>
                <w:i w:val="0"/>
                <w:iCs w:val="0"/>
                <w:noProof/>
                <w:webHidden/>
                <w:sz w:val="22"/>
                <w:szCs w:val="22"/>
              </w:rPr>
              <w:fldChar w:fldCharType="separate"/>
            </w:r>
            <w:r w:rsidRPr="003A15F9">
              <w:rPr>
                <w:rStyle w:val="Hyperlink"/>
                <w:rFonts w:ascii="Arial" w:hAnsi="Arial" w:cs="Arial"/>
                <w:i w:val="0"/>
                <w:iCs w:val="0"/>
                <w:noProof/>
                <w:webHidden/>
                <w:sz w:val="22"/>
                <w:szCs w:val="22"/>
              </w:rPr>
              <w:t>6</w:t>
            </w:r>
            <w:r w:rsidRPr="003A15F9">
              <w:rPr>
                <w:rStyle w:val="Hyperlink"/>
                <w:rFonts w:ascii="Arial" w:hAnsi="Arial" w:cs="Arial"/>
                <w:i w:val="0"/>
                <w:iCs w:val="0"/>
                <w:noProof/>
                <w:webHidden/>
                <w:sz w:val="22"/>
                <w:szCs w:val="22"/>
              </w:rPr>
              <w:fldChar w:fldCharType="end"/>
            </w:r>
          </w:hyperlink>
        </w:p>
        <w:p w14:paraId="7381D2FE" w14:textId="5CCAC223" w:rsidR="00D833E7" w:rsidRPr="00D833E7" w:rsidRDefault="00D833E7" w:rsidP="00D833E7">
          <w:pPr>
            <w:pStyle w:val="TOC2"/>
            <w:tabs>
              <w:tab w:val="left" w:pos="1920"/>
              <w:tab w:val="right" w:leader="dot" w:pos="9224"/>
            </w:tabs>
            <w:spacing w:before="0" w:line="360" w:lineRule="auto"/>
            <w:rPr>
              <w:rFonts w:ascii="Arial" w:eastAsiaTheme="minorEastAsia" w:hAnsi="Arial" w:cs="Arial"/>
              <w:i w:val="0"/>
              <w:iCs w:val="0"/>
              <w:noProof/>
              <w:kern w:val="2"/>
              <w:sz w:val="22"/>
              <w:szCs w:val="22"/>
              <w:lang w:eastAsia="en-US"/>
              <w14:ligatures w14:val="standardContextual"/>
            </w:rPr>
          </w:pPr>
          <w:hyperlink w:anchor="_Toc210566901" w:history="1">
            <w:r w:rsidRPr="00D833E7">
              <w:rPr>
                <w:rStyle w:val="Hyperlink"/>
                <w:rFonts w:ascii="Arial" w:hAnsi="Arial" w:cs="Arial"/>
                <w:i w:val="0"/>
                <w:iCs w:val="0"/>
                <w:noProof/>
                <w:sz w:val="22"/>
                <w:szCs w:val="22"/>
              </w:rPr>
              <w:t>071</w:t>
            </w:r>
            <w:r w:rsidR="00695E49">
              <w:rPr>
                <w:rStyle w:val="Hyperlink"/>
                <w:rFonts w:ascii="Arial" w:hAnsi="Arial" w:cs="Arial"/>
                <w:i w:val="0"/>
                <w:iCs w:val="0"/>
                <w:noProof/>
                <w:sz w:val="22"/>
                <w:szCs w:val="22"/>
              </w:rPr>
              <w:t>3</w:t>
            </w:r>
            <w:r w:rsidRPr="00D833E7">
              <w:rPr>
                <w:rStyle w:val="Hyperlink"/>
                <w:rFonts w:ascii="Arial" w:hAnsi="Arial" w:cs="Arial"/>
                <w:i w:val="0"/>
                <w:iCs w:val="0"/>
                <w:noProof/>
                <w:sz w:val="22"/>
                <w:szCs w:val="22"/>
              </w:rPr>
              <w:t>A&amp;R42</w:t>
            </w:r>
            <w:r w:rsidRPr="00D833E7">
              <w:rPr>
                <w:rFonts w:ascii="Arial" w:eastAsiaTheme="minorEastAsia" w:hAnsi="Arial" w:cs="Arial"/>
                <w:i w:val="0"/>
                <w:iCs w:val="0"/>
                <w:noProof/>
                <w:kern w:val="2"/>
                <w:sz w:val="22"/>
                <w:szCs w:val="22"/>
                <w:lang w:eastAsia="en-US"/>
                <w14:ligatures w14:val="standardContextual"/>
              </w:rPr>
              <w:tab/>
            </w:r>
            <w:r w:rsidRPr="00D833E7">
              <w:rPr>
                <w:rStyle w:val="Hyperlink"/>
                <w:rFonts w:ascii="Arial" w:hAnsi="Arial" w:cs="Arial"/>
                <w:i w:val="0"/>
                <w:iCs w:val="0"/>
                <w:noProof/>
                <w:sz w:val="22"/>
                <w:szCs w:val="22"/>
              </w:rPr>
              <w:t>Install Industrial HVACR Systems</w:t>
            </w:r>
            <w:r w:rsidRPr="00D833E7">
              <w:rPr>
                <w:rFonts w:ascii="Arial" w:hAnsi="Arial" w:cs="Arial"/>
                <w:i w:val="0"/>
                <w:iCs w:val="0"/>
                <w:noProof/>
                <w:webHidden/>
                <w:sz w:val="22"/>
                <w:szCs w:val="22"/>
              </w:rPr>
              <w:tab/>
            </w:r>
            <w:r w:rsidRPr="00D833E7">
              <w:rPr>
                <w:rFonts w:ascii="Arial" w:hAnsi="Arial" w:cs="Arial"/>
                <w:i w:val="0"/>
                <w:iCs w:val="0"/>
                <w:noProof/>
                <w:webHidden/>
                <w:sz w:val="22"/>
                <w:szCs w:val="22"/>
              </w:rPr>
              <w:fldChar w:fldCharType="begin"/>
            </w:r>
            <w:r w:rsidRPr="00D833E7">
              <w:rPr>
                <w:rFonts w:ascii="Arial" w:hAnsi="Arial" w:cs="Arial"/>
                <w:i w:val="0"/>
                <w:iCs w:val="0"/>
                <w:noProof/>
                <w:webHidden/>
                <w:sz w:val="22"/>
                <w:szCs w:val="22"/>
              </w:rPr>
              <w:instrText xml:space="preserve"> PAGEREF _Toc210566901 \h </w:instrText>
            </w:r>
            <w:r w:rsidRPr="00D833E7">
              <w:rPr>
                <w:rFonts w:ascii="Arial" w:hAnsi="Arial" w:cs="Arial"/>
                <w:i w:val="0"/>
                <w:iCs w:val="0"/>
                <w:noProof/>
                <w:webHidden/>
                <w:sz w:val="22"/>
                <w:szCs w:val="22"/>
              </w:rPr>
            </w:r>
            <w:r w:rsidRPr="00D833E7">
              <w:rPr>
                <w:rFonts w:ascii="Arial" w:hAnsi="Arial" w:cs="Arial"/>
                <w:i w:val="0"/>
                <w:iCs w:val="0"/>
                <w:noProof/>
                <w:webHidden/>
                <w:sz w:val="22"/>
                <w:szCs w:val="22"/>
              </w:rPr>
              <w:fldChar w:fldCharType="separate"/>
            </w:r>
            <w:r w:rsidRPr="00D833E7">
              <w:rPr>
                <w:rFonts w:ascii="Arial" w:hAnsi="Arial" w:cs="Arial"/>
                <w:i w:val="0"/>
                <w:iCs w:val="0"/>
                <w:noProof/>
                <w:webHidden/>
                <w:sz w:val="22"/>
                <w:szCs w:val="22"/>
              </w:rPr>
              <w:t>7</w:t>
            </w:r>
            <w:r w:rsidRPr="00D833E7">
              <w:rPr>
                <w:rFonts w:ascii="Arial" w:hAnsi="Arial" w:cs="Arial"/>
                <w:i w:val="0"/>
                <w:iCs w:val="0"/>
                <w:noProof/>
                <w:webHidden/>
                <w:sz w:val="22"/>
                <w:szCs w:val="22"/>
              </w:rPr>
              <w:fldChar w:fldCharType="end"/>
            </w:r>
          </w:hyperlink>
        </w:p>
        <w:p w14:paraId="5688468B" w14:textId="07F1B023" w:rsidR="00D833E7" w:rsidRPr="00D833E7" w:rsidRDefault="00D833E7" w:rsidP="00D833E7">
          <w:pPr>
            <w:pStyle w:val="TOC2"/>
            <w:tabs>
              <w:tab w:val="left" w:pos="1920"/>
              <w:tab w:val="right" w:leader="dot" w:pos="9224"/>
            </w:tabs>
            <w:spacing w:before="0" w:line="360" w:lineRule="auto"/>
            <w:rPr>
              <w:rFonts w:ascii="Arial" w:eastAsiaTheme="minorEastAsia" w:hAnsi="Arial" w:cs="Arial"/>
              <w:i w:val="0"/>
              <w:iCs w:val="0"/>
              <w:noProof/>
              <w:kern w:val="2"/>
              <w:sz w:val="22"/>
              <w:szCs w:val="22"/>
              <w:lang w:eastAsia="en-US"/>
              <w14:ligatures w14:val="standardContextual"/>
            </w:rPr>
          </w:pPr>
          <w:hyperlink w:anchor="_Toc210566902" w:history="1">
            <w:r w:rsidRPr="00D833E7">
              <w:rPr>
                <w:rStyle w:val="Hyperlink"/>
                <w:rFonts w:ascii="Arial" w:eastAsiaTheme="minorHAnsi" w:hAnsi="Arial" w:cs="Arial"/>
                <w:i w:val="0"/>
                <w:iCs w:val="0"/>
                <w:noProof/>
                <w:sz w:val="22"/>
                <w:szCs w:val="22"/>
              </w:rPr>
              <w:t>071</w:t>
            </w:r>
            <w:r w:rsidR="00695E49">
              <w:rPr>
                <w:rStyle w:val="Hyperlink"/>
                <w:rFonts w:ascii="Arial" w:eastAsiaTheme="minorHAnsi" w:hAnsi="Arial" w:cs="Arial"/>
                <w:i w:val="0"/>
                <w:iCs w:val="0"/>
                <w:noProof/>
                <w:sz w:val="22"/>
                <w:szCs w:val="22"/>
              </w:rPr>
              <w:t>3</w:t>
            </w:r>
            <w:r w:rsidRPr="00D833E7">
              <w:rPr>
                <w:rStyle w:val="Hyperlink"/>
                <w:rFonts w:ascii="Arial" w:eastAsiaTheme="minorHAnsi" w:hAnsi="Arial" w:cs="Arial"/>
                <w:i w:val="0"/>
                <w:iCs w:val="0"/>
                <w:noProof/>
                <w:sz w:val="22"/>
                <w:szCs w:val="22"/>
              </w:rPr>
              <w:t>A&amp;R43</w:t>
            </w:r>
            <w:r w:rsidRPr="00D833E7">
              <w:rPr>
                <w:rFonts w:ascii="Arial" w:eastAsiaTheme="minorEastAsia" w:hAnsi="Arial" w:cs="Arial"/>
                <w:i w:val="0"/>
                <w:iCs w:val="0"/>
                <w:noProof/>
                <w:kern w:val="2"/>
                <w:sz w:val="22"/>
                <w:szCs w:val="22"/>
                <w:lang w:eastAsia="en-US"/>
                <w14:ligatures w14:val="standardContextual"/>
              </w:rPr>
              <w:tab/>
            </w:r>
            <w:r w:rsidRPr="00D833E7">
              <w:rPr>
                <w:rStyle w:val="Hyperlink"/>
                <w:rFonts w:ascii="Arial" w:hAnsi="Arial" w:cs="Arial"/>
                <w:i w:val="0"/>
                <w:iCs w:val="0"/>
                <w:noProof/>
                <w:sz w:val="22"/>
                <w:szCs w:val="22"/>
              </w:rPr>
              <w:t>Maintain and Service HVACR Systems</w:t>
            </w:r>
            <w:r w:rsidRPr="00D833E7">
              <w:rPr>
                <w:rFonts w:ascii="Arial" w:hAnsi="Arial" w:cs="Arial"/>
                <w:i w:val="0"/>
                <w:iCs w:val="0"/>
                <w:noProof/>
                <w:webHidden/>
                <w:sz w:val="22"/>
                <w:szCs w:val="22"/>
              </w:rPr>
              <w:tab/>
            </w:r>
            <w:r w:rsidRPr="00D833E7">
              <w:rPr>
                <w:rFonts w:ascii="Arial" w:hAnsi="Arial" w:cs="Arial"/>
                <w:i w:val="0"/>
                <w:iCs w:val="0"/>
                <w:noProof/>
                <w:webHidden/>
                <w:sz w:val="22"/>
                <w:szCs w:val="22"/>
              </w:rPr>
              <w:fldChar w:fldCharType="begin"/>
            </w:r>
            <w:r w:rsidRPr="00D833E7">
              <w:rPr>
                <w:rFonts w:ascii="Arial" w:hAnsi="Arial" w:cs="Arial"/>
                <w:i w:val="0"/>
                <w:iCs w:val="0"/>
                <w:noProof/>
                <w:webHidden/>
                <w:sz w:val="22"/>
                <w:szCs w:val="22"/>
              </w:rPr>
              <w:instrText xml:space="preserve"> PAGEREF _Toc210566902 \h </w:instrText>
            </w:r>
            <w:r w:rsidRPr="00D833E7">
              <w:rPr>
                <w:rFonts w:ascii="Arial" w:hAnsi="Arial" w:cs="Arial"/>
                <w:i w:val="0"/>
                <w:iCs w:val="0"/>
                <w:noProof/>
                <w:webHidden/>
                <w:sz w:val="22"/>
                <w:szCs w:val="22"/>
              </w:rPr>
            </w:r>
            <w:r w:rsidRPr="00D833E7">
              <w:rPr>
                <w:rFonts w:ascii="Arial" w:hAnsi="Arial" w:cs="Arial"/>
                <w:i w:val="0"/>
                <w:iCs w:val="0"/>
                <w:noProof/>
                <w:webHidden/>
                <w:sz w:val="22"/>
                <w:szCs w:val="22"/>
              </w:rPr>
              <w:fldChar w:fldCharType="separate"/>
            </w:r>
            <w:r w:rsidRPr="00D833E7">
              <w:rPr>
                <w:rFonts w:ascii="Arial" w:hAnsi="Arial" w:cs="Arial"/>
                <w:i w:val="0"/>
                <w:iCs w:val="0"/>
                <w:noProof/>
                <w:webHidden/>
                <w:sz w:val="22"/>
                <w:szCs w:val="22"/>
              </w:rPr>
              <w:t>10</w:t>
            </w:r>
            <w:r w:rsidRPr="00D833E7">
              <w:rPr>
                <w:rFonts w:ascii="Arial" w:hAnsi="Arial" w:cs="Arial"/>
                <w:i w:val="0"/>
                <w:iCs w:val="0"/>
                <w:noProof/>
                <w:webHidden/>
                <w:sz w:val="22"/>
                <w:szCs w:val="22"/>
              </w:rPr>
              <w:fldChar w:fldCharType="end"/>
            </w:r>
          </w:hyperlink>
        </w:p>
        <w:p w14:paraId="45072E78" w14:textId="17B0D289" w:rsidR="00D833E7" w:rsidRPr="00D833E7" w:rsidRDefault="00D833E7" w:rsidP="00D833E7">
          <w:pPr>
            <w:pStyle w:val="TOC2"/>
            <w:tabs>
              <w:tab w:val="left" w:pos="1920"/>
              <w:tab w:val="right" w:leader="dot" w:pos="9224"/>
            </w:tabs>
            <w:spacing w:before="0" w:line="360" w:lineRule="auto"/>
            <w:rPr>
              <w:rFonts w:ascii="Arial" w:eastAsiaTheme="minorEastAsia" w:hAnsi="Arial" w:cs="Arial"/>
              <w:i w:val="0"/>
              <w:iCs w:val="0"/>
              <w:noProof/>
              <w:kern w:val="2"/>
              <w:sz w:val="22"/>
              <w:szCs w:val="22"/>
              <w:lang w:eastAsia="en-US"/>
              <w14:ligatures w14:val="standardContextual"/>
            </w:rPr>
          </w:pPr>
          <w:hyperlink w:anchor="_Toc210566903" w:history="1">
            <w:r w:rsidRPr="00D833E7">
              <w:rPr>
                <w:rStyle w:val="Hyperlink"/>
                <w:rFonts w:ascii="Arial" w:eastAsiaTheme="minorHAnsi" w:hAnsi="Arial" w:cs="Arial"/>
                <w:i w:val="0"/>
                <w:iCs w:val="0"/>
                <w:noProof/>
                <w:sz w:val="22"/>
                <w:szCs w:val="22"/>
              </w:rPr>
              <w:t>071</w:t>
            </w:r>
            <w:r w:rsidR="00695E49">
              <w:rPr>
                <w:rStyle w:val="Hyperlink"/>
                <w:rFonts w:ascii="Arial" w:eastAsiaTheme="minorHAnsi" w:hAnsi="Arial" w:cs="Arial"/>
                <w:i w:val="0"/>
                <w:iCs w:val="0"/>
                <w:noProof/>
                <w:sz w:val="22"/>
                <w:szCs w:val="22"/>
              </w:rPr>
              <w:t>3</w:t>
            </w:r>
            <w:r w:rsidRPr="00D833E7">
              <w:rPr>
                <w:rStyle w:val="Hyperlink"/>
                <w:rFonts w:ascii="Arial" w:eastAsiaTheme="minorHAnsi" w:hAnsi="Arial" w:cs="Arial"/>
                <w:i w:val="0"/>
                <w:iCs w:val="0"/>
                <w:noProof/>
                <w:sz w:val="22"/>
                <w:szCs w:val="22"/>
              </w:rPr>
              <w:t>A&amp;R44</w:t>
            </w:r>
            <w:r w:rsidRPr="00D833E7">
              <w:rPr>
                <w:rFonts w:ascii="Arial" w:eastAsiaTheme="minorEastAsia" w:hAnsi="Arial" w:cs="Arial"/>
                <w:i w:val="0"/>
                <w:iCs w:val="0"/>
                <w:noProof/>
                <w:kern w:val="2"/>
                <w:sz w:val="22"/>
                <w:szCs w:val="22"/>
                <w:lang w:eastAsia="en-US"/>
                <w14:ligatures w14:val="standardContextual"/>
              </w:rPr>
              <w:tab/>
            </w:r>
            <w:r w:rsidRPr="00D833E7">
              <w:rPr>
                <w:rStyle w:val="Hyperlink"/>
                <w:rFonts w:ascii="Arial" w:hAnsi="Arial" w:cs="Arial"/>
                <w:i w:val="0"/>
                <w:iCs w:val="0"/>
                <w:noProof/>
                <w:sz w:val="22"/>
                <w:szCs w:val="22"/>
              </w:rPr>
              <w:t>Diagnose and Repair Faults</w:t>
            </w:r>
            <w:r w:rsidRPr="00D833E7">
              <w:rPr>
                <w:rFonts w:ascii="Arial" w:hAnsi="Arial" w:cs="Arial"/>
                <w:i w:val="0"/>
                <w:iCs w:val="0"/>
                <w:noProof/>
                <w:webHidden/>
                <w:sz w:val="22"/>
                <w:szCs w:val="22"/>
              </w:rPr>
              <w:tab/>
            </w:r>
            <w:r w:rsidRPr="00D833E7">
              <w:rPr>
                <w:rFonts w:ascii="Arial" w:hAnsi="Arial" w:cs="Arial"/>
                <w:i w:val="0"/>
                <w:iCs w:val="0"/>
                <w:noProof/>
                <w:webHidden/>
                <w:sz w:val="22"/>
                <w:szCs w:val="22"/>
              </w:rPr>
              <w:fldChar w:fldCharType="begin"/>
            </w:r>
            <w:r w:rsidRPr="00D833E7">
              <w:rPr>
                <w:rFonts w:ascii="Arial" w:hAnsi="Arial" w:cs="Arial"/>
                <w:i w:val="0"/>
                <w:iCs w:val="0"/>
                <w:noProof/>
                <w:webHidden/>
                <w:sz w:val="22"/>
                <w:szCs w:val="22"/>
              </w:rPr>
              <w:instrText xml:space="preserve"> PAGEREF _Toc210566903 \h </w:instrText>
            </w:r>
            <w:r w:rsidRPr="00D833E7">
              <w:rPr>
                <w:rFonts w:ascii="Arial" w:hAnsi="Arial" w:cs="Arial"/>
                <w:i w:val="0"/>
                <w:iCs w:val="0"/>
                <w:noProof/>
                <w:webHidden/>
                <w:sz w:val="22"/>
                <w:szCs w:val="22"/>
              </w:rPr>
            </w:r>
            <w:r w:rsidRPr="00D833E7">
              <w:rPr>
                <w:rFonts w:ascii="Arial" w:hAnsi="Arial" w:cs="Arial"/>
                <w:i w:val="0"/>
                <w:iCs w:val="0"/>
                <w:noProof/>
                <w:webHidden/>
                <w:sz w:val="22"/>
                <w:szCs w:val="22"/>
              </w:rPr>
              <w:fldChar w:fldCharType="separate"/>
            </w:r>
            <w:r w:rsidRPr="00D833E7">
              <w:rPr>
                <w:rFonts w:ascii="Arial" w:hAnsi="Arial" w:cs="Arial"/>
                <w:i w:val="0"/>
                <w:iCs w:val="0"/>
                <w:noProof/>
                <w:webHidden/>
                <w:sz w:val="22"/>
                <w:szCs w:val="22"/>
              </w:rPr>
              <w:t>12</w:t>
            </w:r>
            <w:r w:rsidRPr="00D833E7">
              <w:rPr>
                <w:rFonts w:ascii="Arial" w:hAnsi="Arial" w:cs="Arial"/>
                <w:i w:val="0"/>
                <w:iCs w:val="0"/>
                <w:noProof/>
                <w:webHidden/>
                <w:sz w:val="22"/>
                <w:szCs w:val="22"/>
              </w:rPr>
              <w:fldChar w:fldCharType="end"/>
            </w:r>
          </w:hyperlink>
        </w:p>
        <w:p w14:paraId="3F8E819E" w14:textId="374DF91F" w:rsidR="00D833E7" w:rsidRPr="00D833E7" w:rsidRDefault="00D833E7" w:rsidP="00D833E7">
          <w:pPr>
            <w:pStyle w:val="TOC2"/>
            <w:tabs>
              <w:tab w:val="left" w:pos="1920"/>
              <w:tab w:val="right" w:leader="dot" w:pos="9224"/>
            </w:tabs>
            <w:spacing w:before="0" w:line="360" w:lineRule="auto"/>
            <w:rPr>
              <w:rFonts w:ascii="Arial" w:eastAsiaTheme="minorEastAsia" w:hAnsi="Arial" w:cs="Arial"/>
              <w:i w:val="0"/>
              <w:iCs w:val="0"/>
              <w:noProof/>
              <w:kern w:val="2"/>
              <w:sz w:val="22"/>
              <w:szCs w:val="22"/>
              <w:lang w:eastAsia="en-US"/>
              <w14:ligatures w14:val="standardContextual"/>
            </w:rPr>
          </w:pPr>
          <w:hyperlink w:anchor="_Toc210566904" w:history="1">
            <w:r w:rsidRPr="00D833E7">
              <w:rPr>
                <w:rStyle w:val="Hyperlink"/>
                <w:rFonts w:ascii="Arial" w:hAnsi="Arial" w:cs="Arial"/>
                <w:i w:val="0"/>
                <w:iCs w:val="0"/>
                <w:noProof/>
                <w:sz w:val="22"/>
                <w:szCs w:val="22"/>
              </w:rPr>
              <w:t>071</w:t>
            </w:r>
            <w:r w:rsidR="00695E49">
              <w:rPr>
                <w:rStyle w:val="Hyperlink"/>
                <w:rFonts w:ascii="Arial" w:hAnsi="Arial" w:cs="Arial"/>
                <w:i w:val="0"/>
                <w:iCs w:val="0"/>
                <w:noProof/>
                <w:sz w:val="22"/>
                <w:szCs w:val="22"/>
              </w:rPr>
              <w:t>3</w:t>
            </w:r>
            <w:r w:rsidRPr="00D833E7">
              <w:rPr>
                <w:rStyle w:val="Hyperlink"/>
                <w:rFonts w:ascii="Arial" w:hAnsi="Arial" w:cs="Arial"/>
                <w:i w:val="0"/>
                <w:iCs w:val="0"/>
                <w:noProof/>
                <w:sz w:val="22"/>
                <w:szCs w:val="22"/>
              </w:rPr>
              <w:t>A&amp;R45</w:t>
            </w:r>
            <w:r w:rsidRPr="00D833E7">
              <w:rPr>
                <w:rFonts w:ascii="Arial" w:eastAsiaTheme="minorEastAsia" w:hAnsi="Arial" w:cs="Arial"/>
                <w:i w:val="0"/>
                <w:iCs w:val="0"/>
                <w:noProof/>
                <w:kern w:val="2"/>
                <w:sz w:val="22"/>
                <w:szCs w:val="22"/>
                <w:lang w:eastAsia="en-US"/>
                <w14:ligatures w14:val="standardContextual"/>
              </w:rPr>
              <w:tab/>
            </w:r>
            <w:r w:rsidRPr="00D833E7">
              <w:rPr>
                <w:rStyle w:val="Hyperlink"/>
                <w:rFonts w:ascii="Arial" w:hAnsi="Arial" w:cs="Arial"/>
                <w:i w:val="0"/>
                <w:iCs w:val="0"/>
                <w:noProof/>
                <w:sz w:val="22"/>
                <w:szCs w:val="22"/>
              </w:rPr>
              <w:t>Commission HVACR Systems</w:t>
            </w:r>
            <w:r w:rsidRPr="00D833E7">
              <w:rPr>
                <w:rFonts w:ascii="Arial" w:hAnsi="Arial" w:cs="Arial"/>
                <w:i w:val="0"/>
                <w:iCs w:val="0"/>
                <w:noProof/>
                <w:webHidden/>
                <w:sz w:val="22"/>
                <w:szCs w:val="22"/>
              </w:rPr>
              <w:tab/>
            </w:r>
            <w:r w:rsidRPr="00D833E7">
              <w:rPr>
                <w:rFonts w:ascii="Arial" w:hAnsi="Arial" w:cs="Arial"/>
                <w:i w:val="0"/>
                <w:iCs w:val="0"/>
                <w:noProof/>
                <w:webHidden/>
                <w:sz w:val="22"/>
                <w:szCs w:val="22"/>
              </w:rPr>
              <w:fldChar w:fldCharType="begin"/>
            </w:r>
            <w:r w:rsidRPr="00D833E7">
              <w:rPr>
                <w:rFonts w:ascii="Arial" w:hAnsi="Arial" w:cs="Arial"/>
                <w:i w:val="0"/>
                <w:iCs w:val="0"/>
                <w:noProof/>
                <w:webHidden/>
                <w:sz w:val="22"/>
                <w:szCs w:val="22"/>
              </w:rPr>
              <w:instrText xml:space="preserve"> PAGEREF _Toc210566904 \h </w:instrText>
            </w:r>
            <w:r w:rsidRPr="00D833E7">
              <w:rPr>
                <w:rFonts w:ascii="Arial" w:hAnsi="Arial" w:cs="Arial"/>
                <w:i w:val="0"/>
                <w:iCs w:val="0"/>
                <w:noProof/>
                <w:webHidden/>
                <w:sz w:val="22"/>
                <w:szCs w:val="22"/>
              </w:rPr>
            </w:r>
            <w:r w:rsidRPr="00D833E7">
              <w:rPr>
                <w:rFonts w:ascii="Arial" w:hAnsi="Arial" w:cs="Arial"/>
                <w:i w:val="0"/>
                <w:iCs w:val="0"/>
                <w:noProof/>
                <w:webHidden/>
                <w:sz w:val="22"/>
                <w:szCs w:val="22"/>
              </w:rPr>
              <w:fldChar w:fldCharType="separate"/>
            </w:r>
            <w:r w:rsidRPr="00D833E7">
              <w:rPr>
                <w:rFonts w:ascii="Arial" w:hAnsi="Arial" w:cs="Arial"/>
                <w:i w:val="0"/>
                <w:iCs w:val="0"/>
                <w:noProof/>
                <w:webHidden/>
                <w:sz w:val="22"/>
                <w:szCs w:val="22"/>
              </w:rPr>
              <w:t>14</w:t>
            </w:r>
            <w:r w:rsidRPr="00D833E7">
              <w:rPr>
                <w:rFonts w:ascii="Arial" w:hAnsi="Arial" w:cs="Arial"/>
                <w:i w:val="0"/>
                <w:iCs w:val="0"/>
                <w:noProof/>
                <w:webHidden/>
                <w:sz w:val="22"/>
                <w:szCs w:val="22"/>
              </w:rPr>
              <w:fldChar w:fldCharType="end"/>
            </w:r>
          </w:hyperlink>
        </w:p>
        <w:p w14:paraId="590F63F0" w14:textId="4B1474FB" w:rsidR="00D833E7" w:rsidRPr="00D833E7" w:rsidRDefault="00D833E7" w:rsidP="00D833E7">
          <w:pPr>
            <w:pStyle w:val="TOC2"/>
            <w:tabs>
              <w:tab w:val="left" w:pos="1920"/>
              <w:tab w:val="right" w:leader="dot" w:pos="9224"/>
            </w:tabs>
            <w:spacing w:before="0" w:line="360" w:lineRule="auto"/>
            <w:rPr>
              <w:rFonts w:ascii="Arial" w:eastAsiaTheme="minorEastAsia" w:hAnsi="Arial" w:cs="Arial"/>
              <w:i w:val="0"/>
              <w:iCs w:val="0"/>
              <w:noProof/>
              <w:kern w:val="2"/>
              <w:sz w:val="22"/>
              <w:szCs w:val="22"/>
              <w:lang w:eastAsia="en-US"/>
              <w14:ligatures w14:val="standardContextual"/>
            </w:rPr>
          </w:pPr>
          <w:hyperlink w:anchor="_Toc210566905" w:history="1">
            <w:r w:rsidRPr="00D833E7">
              <w:rPr>
                <w:rStyle w:val="Hyperlink"/>
                <w:rFonts w:ascii="Arial" w:hAnsi="Arial" w:cs="Arial"/>
                <w:i w:val="0"/>
                <w:iCs w:val="0"/>
                <w:noProof/>
                <w:sz w:val="22"/>
                <w:szCs w:val="22"/>
              </w:rPr>
              <w:t>071</w:t>
            </w:r>
            <w:r w:rsidR="00695E49">
              <w:rPr>
                <w:rStyle w:val="Hyperlink"/>
                <w:rFonts w:ascii="Arial" w:hAnsi="Arial" w:cs="Arial"/>
                <w:i w:val="0"/>
                <w:iCs w:val="0"/>
                <w:noProof/>
                <w:sz w:val="22"/>
                <w:szCs w:val="22"/>
              </w:rPr>
              <w:t>3</w:t>
            </w:r>
            <w:r w:rsidRPr="00D833E7">
              <w:rPr>
                <w:rStyle w:val="Hyperlink"/>
                <w:rFonts w:ascii="Arial" w:hAnsi="Arial" w:cs="Arial"/>
                <w:i w:val="0"/>
                <w:iCs w:val="0"/>
                <w:noProof/>
                <w:sz w:val="22"/>
                <w:szCs w:val="22"/>
              </w:rPr>
              <w:t>A&amp;R46</w:t>
            </w:r>
            <w:r w:rsidRPr="00D833E7">
              <w:rPr>
                <w:rFonts w:ascii="Arial" w:eastAsiaTheme="minorEastAsia" w:hAnsi="Arial" w:cs="Arial"/>
                <w:i w:val="0"/>
                <w:iCs w:val="0"/>
                <w:noProof/>
                <w:kern w:val="2"/>
                <w:sz w:val="22"/>
                <w:szCs w:val="22"/>
                <w:lang w:eastAsia="en-US"/>
                <w14:ligatures w14:val="standardContextual"/>
              </w:rPr>
              <w:tab/>
            </w:r>
            <w:r w:rsidRPr="00D833E7">
              <w:rPr>
                <w:rStyle w:val="Hyperlink"/>
                <w:rFonts w:ascii="Arial" w:hAnsi="Arial" w:cs="Arial"/>
                <w:i w:val="0"/>
                <w:iCs w:val="0"/>
                <w:noProof/>
                <w:sz w:val="22"/>
                <w:szCs w:val="22"/>
              </w:rPr>
              <w:t>Comply Safety, and Documentation</w:t>
            </w:r>
            <w:r w:rsidRPr="00D833E7">
              <w:rPr>
                <w:rFonts w:ascii="Arial" w:hAnsi="Arial" w:cs="Arial"/>
                <w:i w:val="0"/>
                <w:iCs w:val="0"/>
                <w:noProof/>
                <w:webHidden/>
                <w:sz w:val="22"/>
                <w:szCs w:val="22"/>
              </w:rPr>
              <w:tab/>
            </w:r>
            <w:r w:rsidRPr="00D833E7">
              <w:rPr>
                <w:rFonts w:ascii="Arial" w:hAnsi="Arial" w:cs="Arial"/>
                <w:i w:val="0"/>
                <w:iCs w:val="0"/>
                <w:noProof/>
                <w:webHidden/>
                <w:sz w:val="22"/>
                <w:szCs w:val="22"/>
              </w:rPr>
              <w:fldChar w:fldCharType="begin"/>
            </w:r>
            <w:r w:rsidRPr="00D833E7">
              <w:rPr>
                <w:rFonts w:ascii="Arial" w:hAnsi="Arial" w:cs="Arial"/>
                <w:i w:val="0"/>
                <w:iCs w:val="0"/>
                <w:noProof/>
                <w:webHidden/>
                <w:sz w:val="22"/>
                <w:szCs w:val="22"/>
              </w:rPr>
              <w:instrText xml:space="preserve"> PAGEREF _Toc210566905 \h </w:instrText>
            </w:r>
            <w:r w:rsidRPr="00D833E7">
              <w:rPr>
                <w:rFonts w:ascii="Arial" w:hAnsi="Arial" w:cs="Arial"/>
                <w:i w:val="0"/>
                <w:iCs w:val="0"/>
                <w:noProof/>
                <w:webHidden/>
                <w:sz w:val="22"/>
                <w:szCs w:val="22"/>
              </w:rPr>
            </w:r>
            <w:r w:rsidRPr="00D833E7">
              <w:rPr>
                <w:rFonts w:ascii="Arial" w:hAnsi="Arial" w:cs="Arial"/>
                <w:i w:val="0"/>
                <w:iCs w:val="0"/>
                <w:noProof/>
                <w:webHidden/>
                <w:sz w:val="22"/>
                <w:szCs w:val="22"/>
              </w:rPr>
              <w:fldChar w:fldCharType="separate"/>
            </w:r>
            <w:r w:rsidRPr="00D833E7">
              <w:rPr>
                <w:rFonts w:ascii="Arial" w:hAnsi="Arial" w:cs="Arial"/>
                <w:i w:val="0"/>
                <w:iCs w:val="0"/>
                <w:noProof/>
                <w:webHidden/>
                <w:sz w:val="22"/>
                <w:szCs w:val="22"/>
              </w:rPr>
              <w:t>15</w:t>
            </w:r>
            <w:r w:rsidRPr="00D833E7">
              <w:rPr>
                <w:rFonts w:ascii="Arial" w:hAnsi="Arial" w:cs="Arial"/>
                <w:i w:val="0"/>
                <w:iCs w:val="0"/>
                <w:noProof/>
                <w:webHidden/>
                <w:sz w:val="22"/>
                <w:szCs w:val="22"/>
              </w:rPr>
              <w:fldChar w:fldCharType="end"/>
            </w:r>
          </w:hyperlink>
        </w:p>
        <w:p w14:paraId="3E79CA5A" w14:textId="1577A78F" w:rsidR="00D833E7" w:rsidRPr="00D833E7" w:rsidRDefault="00D833E7" w:rsidP="00D833E7">
          <w:pPr>
            <w:pStyle w:val="TOC2"/>
            <w:tabs>
              <w:tab w:val="left" w:pos="1920"/>
              <w:tab w:val="right" w:leader="dot" w:pos="9224"/>
            </w:tabs>
            <w:spacing w:before="0" w:line="360" w:lineRule="auto"/>
            <w:rPr>
              <w:rFonts w:ascii="Arial" w:eastAsiaTheme="minorEastAsia" w:hAnsi="Arial" w:cs="Arial"/>
              <w:i w:val="0"/>
              <w:iCs w:val="0"/>
              <w:noProof/>
              <w:kern w:val="2"/>
              <w:sz w:val="22"/>
              <w:szCs w:val="22"/>
              <w:lang w:eastAsia="en-US"/>
              <w14:ligatures w14:val="standardContextual"/>
            </w:rPr>
          </w:pPr>
          <w:hyperlink w:anchor="_Toc210566906" w:history="1">
            <w:r w:rsidRPr="00D833E7">
              <w:rPr>
                <w:rStyle w:val="Hyperlink"/>
                <w:rFonts w:ascii="Arial" w:eastAsia="Calibri" w:hAnsi="Arial" w:cs="Arial"/>
                <w:i w:val="0"/>
                <w:iCs w:val="0"/>
                <w:noProof/>
                <w:sz w:val="22"/>
                <w:szCs w:val="22"/>
              </w:rPr>
              <w:t>071</w:t>
            </w:r>
            <w:r w:rsidR="00695E49">
              <w:rPr>
                <w:rStyle w:val="Hyperlink"/>
                <w:rFonts w:ascii="Arial" w:eastAsia="Calibri" w:hAnsi="Arial" w:cs="Arial"/>
                <w:i w:val="0"/>
                <w:iCs w:val="0"/>
                <w:noProof/>
                <w:sz w:val="22"/>
                <w:szCs w:val="22"/>
              </w:rPr>
              <w:t>3</w:t>
            </w:r>
            <w:r w:rsidRPr="00D833E7">
              <w:rPr>
                <w:rStyle w:val="Hyperlink"/>
                <w:rFonts w:ascii="Arial" w:eastAsia="Calibri" w:hAnsi="Arial" w:cs="Arial"/>
                <w:i w:val="0"/>
                <w:iCs w:val="0"/>
                <w:noProof/>
                <w:sz w:val="22"/>
                <w:szCs w:val="22"/>
              </w:rPr>
              <w:t>A&amp;R47</w:t>
            </w:r>
            <w:r w:rsidRPr="00D833E7">
              <w:rPr>
                <w:rFonts w:ascii="Arial" w:eastAsiaTheme="minorEastAsia" w:hAnsi="Arial" w:cs="Arial"/>
                <w:i w:val="0"/>
                <w:iCs w:val="0"/>
                <w:noProof/>
                <w:kern w:val="2"/>
                <w:sz w:val="22"/>
                <w:szCs w:val="22"/>
                <w:lang w:eastAsia="en-US"/>
                <w14:ligatures w14:val="standardContextual"/>
              </w:rPr>
              <w:tab/>
            </w:r>
            <w:r w:rsidRPr="00D833E7">
              <w:rPr>
                <w:rStyle w:val="Hyperlink"/>
                <w:rFonts w:ascii="Arial" w:hAnsi="Arial" w:cs="Arial"/>
                <w:i w:val="0"/>
                <w:iCs w:val="0"/>
                <w:noProof/>
                <w:sz w:val="22"/>
                <w:szCs w:val="22"/>
              </w:rPr>
              <w:t>Perform System Testing and Troubleshooting</w:t>
            </w:r>
            <w:r w:rsidRPr="00D833E7">
              <w:rPr>
                <w:rFonts w:ascii="Arial" w:hAnsi="Arial" w:cs="Arial"/>
                <w:i w:val="0"/>
                <w:iCs w:val="0"/>
                <w:noProof/>
                <w:webHidden/>
                <w:sz w:val="22"/>
                <w:szCs w:val="22"/>
              </w:rPr>
              <w:tab/>
            </w:r>
            <w:r w:rsidRPr="00D833E7">
              <w:rPr>
                <w:rFonts w:ascii="Arial" w:hAnsi="Arial" w:cs="Arial"/>
                <w:i w:val="0"/>
                <w:iCs w:val="0"/>
                <w:noProof/>
                <w:webHidden/>
                <w:sz w:val="22"/>
                <w:szCs w:val="22"/>
              </w:rPr>
              <w:fldChar w:fldCharType="begin"/>
            </w:r>
            <w:r w:rsidRPr="00D833E7">
              <w:rPr>
                <w:rFonts w:ascii="Arial" w:hAnsi="Arial" w:cs="Arial"/>
                <w:i w:val="0"/>
                <w:iCs w:val="0"/>
                <w:noProof/>
                <w:webHidden/>
                <w:sz w:val="22"/>
                <w:szCs w:val="22"/>
              </w:rPr>
              <w:instrText xml:space="preserve"> PAGEREF _Toc210566906 \h </w:instrText>
            </w:r>
            <w:r w:rsidRPr="00D833E7">
              <w:rPr>
                <w:rFonts w:ascii="Arial" w:hAnsi="Arial" w:cs="Arial"/>
                <w:i w:val="0"/>
                <w:iCs w:val="0"/>
                <w:noProof/>
                <w:webHidden/>
                <w:sz w:val="22"/>
                <w:szCs w:val="22"/>
              </w:rPr>
            </w:r>
            <w:r w:rsidRPr="00D833E7">
              <w:rPr>
                <w:rFonts w:ascii="Arial" w:hAnsi="Arial" w:cs="Arial"/>
                <w:i w:val="0"/>
                <w:iCs w:val="0"/>
                <w:noProof/>
                <w:webHidden/>
                <w:sz w:val="22"/>
                <w:szCs w:val="22"/>
              </w:rPr>
              <w:fldChar w:fldCharType="separate"/>
            </w:r>
            <w:r w:rsidRPr="00D833E7">
              <w:rPr>
                <w:rFonts w:ascii="Arial" w:hAnsi="Arial" w:cs="Arial"/>
                <w:i w:val="0"/>
                <w:iCs w:val="0"/>
                <w:noProof/>
                <w:webHidden/>
                <w:sz w:val="22"/>
                <w:szCs w:val="22"/>
              </w:rPr>
              <w:t>17</w:t>
            </w:r>
            <w:r w:rsidRPr="00D833E7">
              <w:rPr>
                <w:rFonts w:ascii="Arial" w:hAnsi="Arial" w:cs="Arial"/>
                <w:i w:val="0"/>
                <w:iCs w:val="0"/>
                <w:noProof/>
                <w:webHidden/>
                <w:sz w:val="22"/>
                <w:szCs w:val="22"/>
              </w:rPr>
              <w:fldChar w:fldCharType="end"/>
            </w:r>
          </w:hyperlink>
        </w:p>
        <w:p w14:paraId="6154A234" w14:textId="519AC3C9" w:rsidR="00D833E7" w:rsidRPr="00D833E7" w:rsidRDefault="00D833E7" w:rsidP="00D833E7">
          <w:pPr>
            <w:pStyle w:val="TOC2"/>
            <w:tabs>
              <w:tab w:val="left" w:pos="1920"/>
              <w:tab w:val="right" w:leader="dot" w:pos="9224"/>
            </w:tabs>
            <w:spacing w:before="0" w:line="360" w:lineRule="auto"/>
            <w:rPr>
              <w:rFonts w:ascii="Arial" w:eastAsiaTheme="minorEastAsia" w:hAnsi="Arial" w:cs="Arial"/>
              <w:i w:val="0"/>
              <w:iCs w:val="0"/>
              <w:noProof/>
              <w:kern w:val="2"/>
              <w:sz w:val="22"/>
              <w:szCs w:val="22"/>
              <w:lang w:eastAsia="en-US"/>
              <w14:ligatures w14:val="standardContextual"/>
            </w:rPr>
          </w:pPr>
          <w:hyperlink w:anchor="_Toc210566907" w:history="1">
            <w:r w:rsidRPr="00D833E7">
              <w:rPr>
                <w:rStyle w:val="Hyperlink"/>
                <w:rFonts w:ascii="Arial" w:hAnsi="Arial" w:cs="Arial"/>
                <w:i w:val="0"/>
                <w:iCs w:val="0"/>
                <w:noProof/>
                <w:sz w:val="22"/>
                <w:szCs w:val="22"/>
              </w:rPr>
              <w:t>071</w:t>
            </w:r>
            <w:r w:rsidR="00695E49">
              <w:rPr>
                <w:rStyle w:val="Hyperlink"/>
                <w:rFonts w:ascii="Arial" w:hAnsi="Arial" w:cs="Arial"/>
                <w:i w:val="0"/>
                <w:iCs w:val="0"/>
                <w:noProof/>
                <w:sz w:val="22"/>
                <w:szCs w:val="22"/>
              </w:rPr>
              <w:t>3</w:t>
            </w:r>
            <w:r w:rsidRPr="00D833E7">
              <w:rPr>
                <w:rStyle w:val="Hyperlink"/>
                <w:rFonts w:ascii="Arial" w:hAnsi="Arial" w:cs="Arial"/>
                <w:i w:val="0"/>
                <w:iCs w:val="0"/>
                <w:noProof/>
                <w:sz w:val="22"/>
                <w:szCs w:val="22"/>
              </w:rPr>
              <w:t>A&amp;R48</w:t>
            </w:r>
            <w:r w:rsidRPr="00D833E7">
              <w:rPr>
                <w:rFonts w:ascii="Arial" w:eastAsiaTheme="minorEastAsia" w:hAnsi="Arial" w:cs="Arial"/>
                <w:i w:val="0"/>
                <w:iCs w:val="0"/>
                <w:noProof/>
                <w:kern w:val="2"/>
                <w:sz w:val="22"/>
                <w:szCs w:val="22"/>
                <w:lang w:eastAsia="en-US"/>
                <w14:ligatures w14:val="standardContextual"/>
              </w:rPr>
              <w:tab/>
            </w:r>
            <w:r w:rsidRPr="00D833E7">
              <w:rPr>
                <w:rStyle w:val="Hyperlink"/>
                <w:rFonts w:ascii="Arial" w:hAnsi="Arial" w:cs="Arial"/>
                <w:i w:val="0"/>
                <w:iCs w:val="0"/>
                <w:noProof/>
                <w:sz w:val="22"/>
                <w:szCs w:val="22"/>
              </w:rPr>
              <w:t>Install and Maintain Chillers and Cooling Tower</w:t>
            </w:r>
            <w:r w:rsidRPr="00D833E7">
              <w:rPr>
                <w:rFonts w:ascii="Arial" w:hAnsi="Arial" w:cs="Arial"/>
                <w:i w:val="0"/>
                <w:iCs w:val="0"/>
                <w:noProof/>
                <w:webHidden/>
                <w:sz w:val="22"/>
                <w:szCs w:val="22"/>
              </w:rPr>
              <w:tab/>
            </w:r>
            <w:r w:rsidRPr="00D833E7">
              <w:rPr>
                <w:rFonts w:ascii="Arial" w:hAnsi="Arial" w:cs="Arial"/>
                <w:i w:val="0"/>
                <w:iCs w:val="0"/>
                <w:noProof/>
                <w:webHidden/>
                <w:sz w:val="22"/>
                <w:szCs w:val="22"/>
              </w:rPr>
              <w:fldChar w:fldCharType="begin"/>
            </w:r>
            <w:r w:rsidRPr="00D833E7">
              <w:rPr>
                <w:rFonts w:ascii="Arial" w:hAnsi="Arial" w:cs="Arial"/>
                <w:i w:val="0"/>
                <w:iCs w:val="0"/>
                <w:noProof/>
                <w:webHidden/>
                <w:sz w:val="22"/>
                <w:szCs w:val="22"/>
              </w:rPr>
              <w:instrText xml:space="preserve"> PAGEREF _Toc210566907 \h </w:instrText>
            </w:r>
            <w:r w:rsidRPr="00D833E7">
              <w:rPr>
                <w:rFonts w:ascii="Arial" w:hAnsi="Arial" w:cs="Arial"/>
                <w:i w:val="0"/>
                <w:iCs w:val="0"/>
                <w:noProof/>
                <w:webHidden/>
                <w:sz w:val="22"/>
                <w:szCs w:val="22"/>
              </w:rPr>
            </w:r>
            <w:r w:rsidRPr="00D833E7">
              <w:rPr>
                <w:rFonts w:ascii="Arial" w:hAnsi="Arial" w:cs="Arial"/>
                <w:i w:val="0"/>
                <w:iCs w:val="0"/>
                <w:noProof/>
                <w:webHidden/>
                <w:sz w:val="22"/>
                <w:szCs w:val="22"/>
              </w:rPr>
              <w:fldChar w:fldCharType="separate"/>
            </w:r>
            <w:r w:rsidRPr="00D833E7">
              <w:rPr>
                <w:rFonts w:ascii="Arial" w:hAnsi="Arial" w:cs="Arial"/>
                <w:i w:val="0"/>
                <w:iCs w:val="0"/>
                <w:noProof/>
                <w:webHidden/>
                <w:sz w:val="22"/>
                <w:szCs w:val="22"/>
              </w:rPr>
              <w:t>19</w:t>
            </w:r>
            <w:r w:rsidRPr="00D833E7">
              <w:rPr>
                <w:rFonts w:ascii="Arial" w:hAnsi="Arial" w:cs="Arial"/>
                <w:i w:val="0"/>
                <w:iCs w:val="0"/>
                <w:noProof/>
                <w:webHidden/>
                <w:sz w:val="22"/>
                <w:szCs w:val="22"/>
              </w:rPr>
              <w:fldChar w:fldCharType="end"/>
            </w:r>
          </w:hyperlink>
        </w:p>
        <w:p w14:paraId="06DF97FC" w14:textId="2E7B20EB" w:rsidR="00D833E7" w:rsidRPr="00D833E7" w:rsidRDefault="00D833E7" w:rsidP="00D833E7">
          <w:pPr>
            <w:pStyle w:val="TOC2"/>
            <w:tabs>
              <w:tab w:val="left" w:pos="1920"/>
              <w:tab w:val="right" w:leader="dot" w:pos="9224"/>
            </w:tabs>
            <w:spacing w:before="0" w:line="360" w:lineRule="auto"/>
            <w:rPr>
              <w:rFonts w:ascii="Arial" w:eastAsiaTheme="minorEastAsia" w:hAnsi="Arial" w:cs="Arial"/>
              <w:i w:val="0"/>
              <w:iCs w:val="0"/>
              <w:noProof/>
              <w:kern w:val="2"/>
              <w:sz w:val="22"/>
              <w:szCs w:val="22"/>
              <w:lang w:eastAsia="en-US"/>
              <w14:ligatures w14:val="standardContextual"/>
            </w:rPr>
          </w:pPr>
          <w:hyperlink w:anchor="_Toc210566908" w:history="1">
            <w:r w:rsidRPr="00D833E7">
              <w:rPr>
                <w:rStyle w:val="Hyperlink"/>
                <w:rFonts w:ascii="Arial" w:hAnsi="Arial" w:cs="Arial"/>
                <w:i w:val="0"/>
                <w:iCs w:val="0"/>
                <w:noProof/>
                <w:sz w:val="22"/>
                <w:szCs w:val="22"/>
              </w:rPr>
              <w:t>071</w:t>
            </w:r>
            <w:r w:rsidR="00695E49">
              <w:rPr>
                <w:rStyle w:val="Hyperlink"/>
                <w:rFonts w:ascii="Arial" w:hAnsi="Arial" w:cs="Arial"/>
                <w:i w:val="0"/>
                <w:iCs w:val="0"/>
                <w:noProof/>
                <w:sz w:val="22"/>
                <w:szCs w:val="22"/>
              </w:rPr>
              <w:t>3</w:t>
            </w:r>
            <w:r w:rsidRPr="00D833E7">
              <w:rPr>
                <w:rStyle w:val="Hyperlink"/>
                <w:rFonts w:ascii="Arial" w:hAnsi="Arial" w:cs="Arial"/>
                <w:i w:val="0"/>
                <w:iCs w:val="0"/>
                <w:noProof/>
                <w:sz w:val="22"/>
                <w:szCs w:val="22"/>
              </w:rPr>
              <w:t>A&amp;R49</w:t>
            </w:r>
            <w:r w:rsidRPr="00D833E7">
              <w:rPr>
                <w:rFonts w:ascii="Arial" w:eastAsiaTheme="minorEastAsia" w:hAnsi="Arial" w:cs="Arial"/>
                <w:i w:val="0"/>
                <w:iCs w:val="0"/>
                <w:noProof/>
                <w:kern w:val="2"/>
                <w:sz w:val="22"/>
                <w:szCs w:val="22"/>
                <w:lang w:eastAsia="en-US"/>
                <w14:ligatures w14:val="standardContextual"/>
              </w:rPr>
              <w:tab/>
            </w:r>
            <w:r w:rsidRPr="00D833E7">
              <w:rPr>
                <w:rStyle w:val="Hyperlink"/>
                <w:rFonts w:ascii="Arial" w:hAnsi="Arial" w:cs="Arial"/>
                <w:i w:val="0"/>
                <w:iCs w:val="0"/>
                <w:noProof/>
                <w:sz w:val="22"/>
                <w:szCs w:val="22"/>
              </w:rPr>
              <w:t>Work on Heating Systems</w:t>
            </w:r>
            <w:r w:rsidRPr="00D833E7">
              <w:rPr>
                <w:rFonts w:ascii="Arial" w:hAnsi="Arial" w:cs="Arial"/>
                <w:i w:val="0"/>
                <w:iCs w:val="0"/>
                <w:noProof/>
                <w:webHidden/>
                <w:sz w:val="22"/>
                <w:szCs w:val="22"/>
              </w:rPr>
              <w:tab/>
            </w:r>
            <w:r w:rsidRPr="00D833E7">
              <w:rPr>
                <w:rFonts w:ascii="Arial" w:hAnsi="Arial" w:cs="Arial"/>
                <w:i w:val="0"/>
                <w:iCs w:val="0"/>
                <w:noProof/>
                <w:webHidden/>
                <w:sz w:val="22"/>
                <w:szCs w:val="22"/>
              </w:rPr>
              <w:fldChar w:fldCharType="begin"/>
            </w:r>
            <w:r w:rsidRPr="00D833E7">
              <w:rPr>
                <w:rFonts w:ascii="Arial" w:hAnsi="Arial" w:cs="Arial"/>
                <w:i w:val="0"/>
                <w:iCs w:val="0"/>
                <w:noProof/>
                <w:webHidden/>
                <w:sz w:val="22"/>
                <w:szCs w:val="22"/>
              </w:rPr>
              <w:instrText xml:space="preserve"> PAGEREF _Toc210566908 \h </w:instrText>
            </w:r>
            <w:r w:rsidRPr="00D833E7">
              <w:rPr>
                <w:rFonts w:ascii="Arial" w:hAnsi="Arial" w:cs="Arial"/>
                <w:i w:val="0"/>
                <w:iCs w:val="0"/>
                <w:noProof/>
                <w:webHidden/>
                <w:sz w:val="22"/>
                <w:szCs w:val="22"/>
              </w:rPr>
            </w:r>
            <w:r w:rsidRPr="00D833E7">
              <w:rPr>
                <w:rFonts w:ascii="Arial" w:hAnsi="Arial" w:cs="Arial"/>
                <w:i w:val="0"/>
                <w:iCs w:val="0"/>
                <w:noProof/>
                <w:webHidden/>
                <w:sz w:val="22"/>
                <w:szCs w:val="22"/>
              </w:rPr>
              <w:fldChar w:fldCharType="separate"/>
            </w:r>
            <w:r w:rsidRPr="00D833E7">
              <w:rPr>
                <w:rFonts w:ascii="Arial" w:hAnsi="Arial" w:cs="Arial"/>
                <w:i w:val="0"/>
                <w:iCs w:val="0"/>
                <w:noProof/>
                <w:webHidden/>
                <w:sz w:val="22"/>
                <w:szCs w:val="22"/>
              </w:rPr>
              <w:t>21</w:t>
            </w:r>
            <w:r w:rsidRPr="00D833E7">
              <w:rPr>
                <w:rFonts w:ascii="Arial" w:hAnsi="Arial" w:cs="Arial"/>
                <w:i w:val="0"/>
                <w:iCs w:val="0"/>
                <w:noProof/>
                <w:webHidden/>
                <w:sz w:val="22"/>
                <w:szCs w:val="22"/>
              </w:rPr>
              <w:fldChar w:fldCharType="end"/>
            </w:r>
          </w:hyperlink>
        </w:p>
        <w:p w14:paraId="4AD65206" w14:textId="635D364A" w:rsidR="00D833E7" w:rsidRPr="00D833E7" w:rsidRDefault="00D833E7" w:rsidP="00D833E7">
          <w:pPr>
            <w:pStyle w:val="TOC2"/>
            <w:tabs>
              <w:tab w:val="left" w:pos="1920"/>
              <w:tab w:val="right" w:leader="dot" w:pos="9224"/>
            </w:tabs>
            <w:spacing w:before="0" w:line="360" w:lineRule="auto"/>
            <w:rPr>
              <w:rFonts w:ascii="Arial" w:eastAsiaTheme="minorEastAsia" w:hAnsi="Arial" w:cs="Arial"/>
              <w:i w:val="0"/>
              <w:iCs w:val="0"/>
              <w:noProof/>
              <w:kern w:val="2"/>
              <w:sz w:val="22"/>
              <w:szCs w:val="22"/>
              <w:lang w:eastAsia="en-US"/>
              <w14:ligatures w14:val="standardContextual"/>
            </w:rPr>
          </w:pPr>
          <w:hyperlink w:anchor="_Toc210566909" w:history="1">
            <w:r w:rsidRPr="00D833E7">
              <w:rPr>
                <w:rStyle w:val="Hyperlink"/>
                <w:rFonts w:ascii="Arial" w:hAnsi="Arial" w:cs="Arial"/>
                <w:i w:val="0"/>
                <w:iCs w:val="0"/>
                <w:noProof/>
                <w:sz w:val="22"/>
                <w:szCs w:val="22"/>
              </w:rPr>
              <w:t>071</w:t>
            </w:r>
            <w:r w:rsidR="00695E49">
              <w:rPr>
                <w:rStyle w:val="Hyperlink"/>
                <w:rFonts w:ascii="Arial" w:hAnsi="Arial" w:cs="Arial"/>
                <w:i w:val="0"/>
                <w:iCs w:val="0"/>
                <w:noProof/>
                <w:sz w:val="22"/>
                <w:szCs w:val="22"/>
              </w:rPr>
              <w:t>3</w:t>
            </w:r>
            <w:r w:rsidRPr="00D833E7">
              <w:rPr>
                <w:rStyle w:val="Hyperlink"/>
                <w:rFonts w:ascii="Arial" w:hAnsi="Arial" w:cs="Arial"/>
                <w:i w:val="0"/>
                <w:iCs w:val="0"/>
                <w:noProof/>
                <w:sz w:val="22"/>
                <w:szCs w:val="22"/>
              </w:rPr>
              <w:t>A&amp;R410</w:t>
            </w:r>
            <w:r w:rsidRPr="00D833E7">
              <w:rPr>
                <w:rFonts w:ascii="Arial" w:eastAsiaTheme="minorEastAsia" w:hAnsi="Arial" w:cs="Arial"/>
                <w:i w:val="0"/>
                <w:iCs w:val="0"/>
                <w:noProof/>
                <w:kern w:val="2"/>
                <w:sz w:val="22"/>
                <w:szCs w:val="22"/>
                <w:lang w:eastAsia="en-US"/>
                <w14:ligatures w14:val="standardContextual"/>
              </w:rPr>
              <w:tab/>
            </w:r>
            <w:r w:rsidRPr="00D833E7">
              <w:rPr>
                <w:rStyle w:val="Hyperlink"/>
                <w:rFonts w:ascii="Arial" w:hAnsi="Arial" w:cs="Arial"/>
                <w:i w:val="0"/>
                <w:iCs w:val="0"/>
                <w:noProof/>
                <w:sz w:val="22"/>
                <w:szCs w:val="22"/>
              </w:rPr>
              <w:t>Install and Service Ventilation Systems</w:t>
            </w:r>
            <w:r w:rsidRPr="00D833E7">
              <w:rPr>
                <w:rFonts w:ascii="Arial" w:hAnsi="Arial" w:cs="Arial"/>
                <w:i w:val="0"/>
                <w:iCs w:val="0"/>
                <w:noProof/>
                <w:webHidden/>
                <w:sz w:val="22"/>
                <w:szCs w:val="22"/>
              </w:rPr>
              <w:tab/>
            </w:r>
            <w:r w:rsidRPr="00D833E7">
              <w:rPr>
                <w:rFonts w:ascii="Arial" w:hAnsi="Arial" w:cs="Arial"/>
                <w:i w:val="0"/>
                <w:iCs w:val="0"/>
                <w:noProof/>
                <w:webHidden/>
                <w:sz w:val="22"/>
                <w:szCs w:val="22"/>
              </w:rPr>
              <w:fldChar w:fldCharType="begin"/>
            </w:r>
            <w:r w:rsidRPr="00D833E7">
              <w:rPr>
                <w:rFonts w:ascii="Arial" w:hAnsi="Arial" w:cs="Arial"/>
                <w:i w:val="0"/>
                <w:iCs w:val="0"/>
                <w:noProof/>
                <w:webHidden/>
                <w:sz w:val="22"/>
                <w:szCs w:val="22"/>
              </w:rPr>
              <w:instrText xml:space="preserve"> PAGEREF _Toc210566909 \h </w:instrText>
            </w:r>
            <w:r w:rsidRPr="00D833E7">
              <w:rPr>
                <w:rFonts w:ascii="Arial" w:hAnsi="Arial" w:cs="Arial"/>
                <w:i w:val="0"/>
                <w:iCs w:val="0"/>
                <w:noProof/>
                <w:webHidden/>
                <w:sz w:val="22"/>
                <w:szCs w:val="22"/>
              </w:rPr>
            </w:r>
            <w:r w:rsidRPr="00D833E7">
              <w:rPr>
                <w:rFonts w:ascii="Arial" w:hAnsi="Arial" w:cs="Arial"/>
                <w:i w:val="0"/>
                <w:iCs w:val="0"/>
                <w:noProof/>
                <w:webHidden/>
                <w:sz w:val="22"/>
                <w:szCs w:val="22"/>
              </w:rPr>
              <w:fldChar w:fldCharType="separate"/>
            </w:r>
            <w:r w:rsidRPr="00D833E7">
              <w:rPr>
                <w:rFonts w:ascii="Arial" w:hAnsi="Arial" w:cs="Arial"/>
                <w:i w:val="0"/>
                <w:iCs w:val="0"/>
                <w:noProof/>
                <w:webHidden/>
                <w:sz w:val="22"/>
                <w:szCs w:val="22"/>
              </w:rPr>
              <w:t>23</w:t>
            </w:r>
            <w:r w:rsidRPr="00D833E7">
              <w:rPr>
                <w:rFonts w:ascii="Arial" w:hAnsi="Arial" w:cs="Arial"/>
                <w:i w:val="0"/>
                <w:iCs w:val="0"/>
                <w:noProof/>
                <w:webHidden/>
                <w:sz w:val="22"/>
                <w:szCs w:val="22"/>
              </w:rPr>
              <w:fldChar w:fldCharType="end"/>
            </w:r>
          </w:hyperlink>
        </w:p>
        <w:p w14:paraId="1B1581DB" w14:textId="1F76E1A8" w:rsidR="00D833E7" w:rsidRPr="00D833E7" w:rsidRDefault="00D833E7" w:rsidP="00D833E7">
          <w:pPr>
            <w:pStyle w:val="TOC2"/>
            <w:tabs>
              <w:tab w:val="left" w:pos="1920"/>
              <w:tab w:val="right" w:leader="dot" w:pos="9224"/>
            </w:tabs>
            <w:spacing w:before="0" w:line="360" w:lineRule="auto"/>
            <w:rPr>
              <w:rFonts w:ascii="Arial" w:eastAsiaTheme="minorEastAsia" w:hAnsi="Arial" w:cs="Arial"/>
              <w:i w:val="0"/>
              <w:iCs w:val="0"/>
              <w:noProof/>
              <w:kern w:val="2"/>
              <w:sz w:val="22"/>
              <w:szCs w:val="22"/>
              <w:lang w:eastAsia="en-US"/>
              <w14:ligatures w14:val="standardContextual"/>
            </w:rPr>
          </w:pPr>
          <w:hyperlink w:anchor="_Toc210566910" w:history="1">
            <w:r w:rsidRPr="00D833E7">
              <w:rPr>
                <w:rStyle w:val="Hyperlink"/>
                <w:rFonts w:ascii="Arial" w:hAnsi="Arial" w:cs="Arial"/>
                <w:i w:val="0"/>
                <w:iCs w:val="0"/>
                <w:noProof/>
                <w:sz w:val="22"/>
                <w:szCs w:val="22"/>
              </w:rPr>
              <w:t>071</w:t>
            </w:r>
            <w:r w:rsidR="00695E49">
              <w:rPr>
                <w:rStyle w:val="Hyperlink"/>
                <w:rFonts w:ascii="Arial" w:hAnsi="Arial" w:cs="Arial"/>
                <w:i w:val="0"/>
                <w:iCs w:val="0"/>
                <w:noProof/>
                <w:sz w:val="22"/>
                <w:szCs w:val="22"/>
              </w:rPr>
              <w:t>3</w:t>
            </w:r>
            <w:r w:rsidRPr="00D833E7">
              <w:rPr>
                <w:rStyle w:val="Hyperlink"/>
                <w:rFonts w:ascii="Arial" w:hAnsi="Arial" w:cs="Arial"/>
                <w:i w:val="0"/>
                <w:iCs w:val="0"/>
                <w:noProof/>
                <w:sz w:val="22"/>
                <w:szCs w:val="22"/>
              </w:rPr>
              <w:t>A&amp;R411</w:t>
            </w:r>
            <w:r w:rsidRPr="00D833E7">
              <w:rPr>
                <w:rFonts w:ascii="Arial" w:eastAsiaTheme="minorEastAsia" w:hAnsi="Arial" w:cs="Arial"/>
                <w:i w:val="0"/>
                <w:iCs w:val="0"/>
                <w:noProof/>
                <w:kern w:val="2"/>
                <w:sz w:val="22"/>
                <w:szCs w:val="22"/>
                <w:lang w:eastAsia="en-US"/>
                <w14:ligatures w14:val="standardContextual"/>
              </w:rPr>
              <w:tab/>
            </w:r>
            <w:r w:rsidRPr="00D833E7">
              <w:rPr>
                <w:rStyle w:val="Hyperlink"/>
                <w:rFonts w:ascii="Arial" w:hAnsi="Arial" w:cs="Arial"/>
                <w:i w:val="0"/>
                <w:iCs w:val="0"/>
                <w:noProof/>
                <w:sz w:val="22"/>
                <w:szCs w:val="22"/>
              </w:rPr>
              <w:t>Manage Refrigerants and Environmental Practices</w:t>
            </w:r>
            <w:r w:rsidRPr="00D833E7">
              <w:rPr>
                <w:rFonts w:ascii="Arial" w:hAnsi="Arial" w:cs="Arial"/>
                <w:i w:val="0"/>
                <w:iCs w:val="0"/>
                <w:noProof/>
                <w:webHidden/>
                <w:sz w:val="22"/>
                <w:szCs w:val="22"/>
              </w:rPr>
              <w:tab/>
            </w:r>
            <w:r w:rsidRPr="00D833E7">
              <w:rPr>
                <w:rFonts w:ascii="Arial" w:hAnsi="Arial" w:cs="Arial"/>
                <w:i w:val="0"/>
                <w:iCs w:val="0"/>
                <w:noProof/>
                <w:webHidden/>
                <w:sz w:val="22"/>
                <w:szCs w:val="22"/>
              </w:rPr>
              <w:fldChar w:fldCharType="begin"/>
            </w:r>
            <w:r w:rsidRPr="00D833E7">
              <w:rPr>
                <w:rFonts w:ascii="Arial" w:hAnsi="Arial" w:cs="Arial"/>
                <w:i w:val="0"/>
                <w:iCs w:val="0"/>
                <w:noProof/>
                <w:webHidden/>
                <w:sz w:val="22"/>
                <w:szCs w:val="22"/>
              </w:rPr>
              <w:instrText xml:space="preserve"> PAGEREF _Toc210566910 \h </w:instrText>
            </w:r>
            <w:r w:rsidRPr="00D833E7">
              <w:rPr>
                <w:rFonts w:ascii="Arial" w:hAnsi="Arial" w:cs="Arial"/>
                <w:i w:val="0"/>
                <w:iCs w:val="0"/>
                <w:noProof/>
                <w:webHidden/>
                <w:sz w:val="22"/>
                <w:szCs w:val="22"/>
              </w:rPr>
            </w:r>
            <w:r w:rsidRPr="00D833E7">
              <w:rPr>
                <w:rFonts w:ascii="Arial" w:hAnsi="Arial" w:cs="Arial"/>
                <w:i w:val="0"/>
                <w:iCs w:val="0"/>
                <w:noProof/>
                <w:webHidden/>
                <w:sz w:val="22"/>
                <w:szCs w:val="22"/>
              </w:rPr>
              <w:fldChar w:fldCharType="separate"/>
            </w:r>
            <w:r w:rsidRPr="00D833E7">
              <w:rPr>
                <w:rFonts w:ascii="Arial" w:hAnsi="Arial" w:cs="Arial"/>
                <w:i w:val="0"/>
                <w:iCs w:val="0"/>
                <w:noProof/>
                <w:webHidden/>
                <w:sz w:val="22"/>
                <w:szCs w:val="22"/>
              </w:rPr>
              <w:t>25</w:t>
            </w:r>
            <w:r w:rsidRPr="00D833E7">
              <w:rPr>
                <w:rFonts w:ascii="Arial" w:hAnsi="Arial" w:cs="Arial"/>
                <w:i w:val="0"/>
                <w:iCs w:val="0"/>
                <w:noProof/>
                <w:webHidden/>
                <w:sz w:val="22"/>
                <w:szCs w:val="22"/>
              </w:rPr>
              <w:fldChar w:fldCharType="end"/>
            </w:r>
          </w:hyperlink>
        </w:p>
        <w:p w14:paraId="23236196" w14:textId="7239ABFE" w:rsidR="00D833E7" w:rsidRPr="00D833E7" w:rsidRDefault="00D833E7" w:rsidP="00D833E7">
          <w:pPr>
            <w:pStyle w:val="TOC2"/>
            <w:tabs>
              <w:tab w:val="left" w:pos="1920"/>
              <w:tab w:val="right" w:leader="dot" w:pos="9224"/>
            </w:tabs>
            <w:spacing w:before="0" w:line="360" w:lineRule="auto"/>
            <w:rPr>
              <w:rFonts w:ascii="Arial" w:eastAsiaTheme="minorEastAsia" w:hAnsi="Arial" w:cs="Arial"/>
              <w:i w:val="0"/>
              <w:iCs w:val="0"/>
              <w:noProof/>
              <w:kern w:val="2"/>
              <w:sz w:val="22"/>
              <w:szCs w:val="22"/>
              <w:lang w:eastAsia="en-US"/>
              <w14:ligatures w14:val="standardContextual"/>
            </w:rPr>
          </w:pPr>
          <w:hyperlink w:anchor="_Toc210566911" w:history="1">
            <w:r w:rsidRPr="00D833E7">
              <w:rPr>
                <w:rStyle w:val="Hyperlink"/>
                <w:rFonts w:ascii="Arial" w:hAnsi="Arial" w:cs="Arial"/>
                <w:i w:val="0"/>
                <w:iCs w:val="0"/>
                <w:noProof/>
                <w:sz w:val="22"/>
                <w:szCs w:val="22"/>
              </w:rPr>
              <w:t>071</w:t>
            </w:r>
            <w:r w:rsidR="00695E49">
              <w:rPr>
                <w:rStyle w:val="Hyperlink"/>
                <w:rFonts w:ascii="Arial" w:hAnsi="Arial" w:cs="Arial"/>
                <w:i w:val="0"/>
                <w:iCs w:val="0"/>
                <w:noProof/>
                <w:sz w:val="22"/>
                <w:szCs w:val="22"/>
              </w:rPr>
              <w:t>3</w:t>
            </w:r>
            <w:r w:rsidRPr="00D833E7">
              <w:rPr>
                <w:rStyle w:val="Hyperlink"/>
                <w:rFonts w:ascii="Arial" w:hAnsi="Arial" w:cs="Arial"/>
                <w:i w:val="0"/>
                <w:iCs w:val="0"/>
                <w:noProof/>
                <w:sz w:val="22"/>
                <w:szCs w:val="22"/>
              </w:rPr>
              <w:t>A&amp;R412</w:t>
            </w:r>
            <w:r w:rsidRPr="00D833E7">
              <w:rPr>
                <w:rFonts w:ascii="Arial" w:eastAsiaTheme="minorEastAsia" w:hAnsi="Arial" w:cs="Arial"/>
                <w:i w:val="0"/>
                <w:iCs w:val="0"/>
                <w:noProof/>
                <w:kern w:val="2"/>
                <w:sz w:val="22"/>
                <w:szCs w:val="22"/>
                <w:lang w:eastAsia="en-US"/>
                <w14:ligatures w14:val="standardContextual"/>
              </w:rPr>
              <w:tab/>
            </w:r>
            <w:r w:rsidRPr="00D833E7">
              <w:rPr>
                <w:rStyle w:val="Hyperlink"/>
                <w:rFonts w:ascii="Arial" w:hAnsi="Arial" w:cs="Arial"/>
                <w:i w:val="0"/>
                <w:iCs w:val="0"/>
                <w:noProof/>
                <w:sz w:val="22"/>
                <w:szCs w:val="22"/>
              </w:rPr>
              <w:t>Supervise and Train Junior Technicians</w:t>
            </w:r>
            <w:r w:rsidRPr="00D833E7">
              <w:rPr>
                <w:rFonts w:ascii="Arial" w:hAnsi="Arial" w:cs="Arial"/>
                <w:i w:val="0"/>
                <w:iCs w:val="0"/>
                <w:noProof/>
                <w:webHidden/>
                <w:sz w:val="22"/>
                <w:szCs w:val="22"/>
              </w:rPr>
              <w:tab/>
            </w:r>
            <w:r w:rsidRPr="00D833E7">
              <w:rPr>
                <w:rFonts w:ascii="Arial" w:hAnsi="Arial" w:cs="Arial"/>
                <w:i w:val="0"/>
                <w:iCs w:val="0"/>
                <w:noProof/>
                <w:webHidden/>
                <w:sz w:val="22"/>
                <w:szCs w:val="22"/>
              </w:rPr>
              <w:fldChar w:fldCharType="begin"/>
            </w:r>
            <w:r w:rsidRPr="00D833E7">
              <w:rPr>
                <w:rFonts w:ascii="Arial" w:hAnsi="Arial" w:cs="Arial"/>
                <w:i w:val="0"/>
                <w:iCs w:val="0"/>
                <w:noProof/>
                <w:webHidden/>
                <w:sz w:val="22"/>
                <w:szCs w:val="22"/>
              </w:rPr>
              <w:instrText xml:space="preserve"> PAGEREF _Toc210566911 \h </w:instrText>
            </w:r>
            <w:r w:rsidRPr="00D833E7">
              <w:rPr>
                <w:rFonts w:ascii="Arial" w:hAnsi="Arial" w:cs="Arial"/>
                <w:i w:val="0"/>
                <w:iCs w:val="0"/>
                <w:noProof/>
                <w:webHidden/>
                <w:sz w:val="22"/>
                <w:szCs w:val="22"/>
              </w:rPr>
            </w:r>
            <w:r w:rsidRPr="00D833E7">
              <w:rPr>
                <w:rFonts w:ascii="Arial" w:hAnsi="Arial" w:cs="Arial"/>
                <w:i w:val="0"/>
                <w:iCs w:val="0"/>
                <w:noProof/>
                <w:webHidden/>
                <w:sz w:val="22"/>
                <w:szCs w:val="22"/>
              </w:rPr>
              <w:fldChar w:fldCharType="separate"/>
            </w:r>
            <w:r w:rsidRPr="00D833E7">
              <w:rPr>
                <w:rFonts w:ascii="Arial" w:hAnsi="Arial" w:cs="Arial"/>
                <w:i w:val="0"/>
                <w:iCs w:val="0"/>
                <w:noProof/>
                <w:webHidden/>
                <w:sz w:val="22"/>
                <w:szCs w:val="22"/>
              </w:rPr>
              <w:t>27</w:t>
            </w:r>
            <w:r w:rsidRPr="00D833E7">
              <w:rPr>
                <w:rFonts w:ascii="Arial" w:hAnsi="Arial" w:cs="Arial"/>
                <w:i w:val="0"/>
                <w:iCs w:val="0"/>
                <w:noProof/>
                <w:webHidden/>
                <w:sz w:val="22"/>
                <w:szCs w:val="22"/>
              </w:rPr>
              <w:fldChar w:fldCharType="end"/>
            </w:r>
          </w:hyperlink>
        </w:p>
        <w:p w14:paraId="1F6385B8" w14:textId="2B0C3386" w:rsidR="00D833E7" w:rsidRPr="00D833E7" w:rsidRDefault="00D833E7" w:rsidP="00D833E7">
          <w:pPr>
            <w:pStyle w:val="TOC2"/>
            <w:tabs>
              <w:tab w:val="left" w:pos="1920"/>
              <w:tab w:val="right" w:leader="dot" w:pos="9224"/>
            </w:tabs>
            <w:spacing w:before="0" w:line="360" w:lineRule="auto"/>
            <w:rPr>
              <w:rFonts w:ascii="Arial" w:eastAsiaTheme="minorEastAsia" w:hAnsi="Arial" w:cs="Arial"/>
              <w:i w:val="0"/>
              <w:iCs w:val="0"/>
              <w:noProof/>
              <w:kern w:val="2"/>
              <w:sz w:val="22"/>
              <w:szCs w:val="22"/>
              <w:lang w:eastAsia="en-US"/>
              <w14:ligatures w14:val="standardContextual"/>
            </w:rPr>
          </w:pPr>
          <w:hyperlink w:anchor="_Toc210566912" w:history="1">
            <w:r w:rsidRPr="003A15F9">
              <w:rPr>
                <w:rStyle w:val="Hyperlink"/>
                <w:rFonts w:ascii="Arial" w:hAnsi="Arial" w:cs="Arial"/>
                <w:i w:val="0"/>
                <w:iCs w:val="0"/>
                <w:noProof/>
                <w:sz w:val="22"/>
                <w:szCs w:val="22"/>
              </w:rPr>
              <w:t>071</w:t>
            </w:r>
            <w:r w:rsidR="00695E49" w:rsidRPr="003A15F9">
              <w:rPr>
                <w:rStyle w:val="Hyperlink"/>
                <w:rFonts w:ascii="Arial" w:hAnsi="Arial" w:cs="Arial"/>
                <w:i w:val="0"/>
                <w:iCs w:val="0"/>
                <w:noProof/>
                <w:sz w:val="22"/>
                <w:szCs w:val="22"/>
              </w:rPr>
              <w:t>3</w:t>
            </w:r>
            <w:r w:rsidRPr="003A15F9">
              <w:rPr>
                <w:rStyle w:val="Hyperlink"/>
                <w:rFonts w:ascii="Arial" w:hAnsi="Arial" w:cs="Arial"/>
                <w:i w:val="0"/>
                <w:iCs w:val="0"/>
                <w:noProof/>
                <w:sz w:val="22"/>
                <w:szCs w:val="22"/>
              </w:rPr>
              <w:t>A&amp;R413</w:t>
            </w:r>
            <w:r w:rsidRPr="003A15F9">
              <w:rPr>
                <w:rStyle w:val="Hyperlink"/>
                <w:rFonts w:ascii="Arial" w:eastAsiaTheme="minorEastAsia" w:hAnsi="Arial" w:cs="Arial"/>
                <w:i w:val="0"/>
                <w:iCs w:val="0"/>
                <w:noProof/>
                <w:kern w:val="2"/>
                <w:sz w:val="22"/>
                <w:szCs w:val="22"/>
                <w:lang w:eastAsia="en-US"/>
                <w14:ligatures w14:val="standardContextual"/>
              </w:rPr>
              <w:tab/>
            </w:r>
            <w:r w:rsidRPr="003A15F9">
              <w:rPr>
                <w:rStyle w:val="Hyperlink"/>
                <w:rFonts w:ascii="Arial" w:hAnsi="Arial" w:cs="Arial"/>
                <w:i w:val="0"/>
                <w:iCs w:val="0"/>
                <w:noProof/>
                <w:sz w:val="22"/>
                <w:szCs w:val="22"/>
              </w:rPr>
              <w:t>Manage Spare Parts and Inven</w:t>
            </w:r>
            <w:r w:rsidRPr="003A15F9">
              <w:rPr>
                <w:rStyle w:val="Hyperlink"/>
                <w:rFonts w:ascii="Arial" w:hAnsi="Arial" w:cs="Arial"/>
                <w:i w:val="0"/>
                <w:iCs w:val="0"/>
                <w:noProof/>
                <w:sz w:val="22"/>
                <w:szCs w:val="22"/>
              </w:rPr>
              <w:t>t</w:t>
            </w:r>
            <w:r w:rsidRPr="003A15F9">
              <w:rPr>
                <w:rStyle w:val="Hyperlink"/>
                <w:rFonts w:ascii="Arial" w:hAnsi="Arial" w:cs="Arial"/>
                <w:i w:val="0"/>
                <w:iCs w:val="0"/>
                <w:noProof/>
                <w:sz w:val="22"/>
                <w:szCs w:val="22"/>
              </w:rPr>
              <w:t>ory</w:t>
            </w:r>
            <w:r w:rsidR="003A15F9" w:rsidRPr="003A15F9">
              <w:rPr>
                <w:rStyle w:val="Hyperlink"/>
                <w:rFonts w:ascii="Arial" w:eastAsiaTheme="minorHAnsi" w:hAnsi="Arial" w:cs="Arial"/>
                <w:i w:val="0"/>
                <w:iCs w:val="0"/>
                <w:sz w:val="24"/>
                <w:szCs w:val="24"/>
                <w:lang w:val="en-NZ" w:eastAsia="en-US"/>
              </w:rPr>
              <w:t xml:space="preserve"> </w:t>
            </w:r>
            <w:r w:rsidR="003A15F9" w:rsidRPr="003A15F9">
              <w:rPr>
                <w:rStyle w:val="Hyperlink"/>
                <w:rFonts w:ascii="Arial" w:hAnsi="Arial" w:cs="Arial"/>
                <w:i w:val="0"/>
                <w:iCs w:val="0"/>
                <w:noProof/>
                <w:sz w:val="22"/>
                <w:szCs w:val="22"/>
                <w:lang w:val="en-NZ"/>
              </w:rPr>
              <w:t>Overview</w:t>
            </w:r>
            <w:r w:rsidR="003A15F9" w:rsidRPr="003A15F9">
              <w:rPr>
                <w:rStyle w:val="Hyperlink"/>
                <w:rFonts w:ascii="Arial" w:hAnsi="Arial" w:cs="Arial"/>
                <w:i w:val="0"/>
                <w:iCs w:val="0"/>
                <w:noProof/>
                <w:sz w:val="22"/>
                <w:szCs w:val="22"/>
              </w:rPr>
              <w:t xml:space="preserve"> </w:t>
            </w:r>
            <w:r w:rsidRPr="003A15F9">
              <w:rPr>
                <w:rStyle w:val="Hyperlink"/>
                <w:rFonts w:ascii="Arial" w:hAnsi="Arial" w:cs="Arial"/>
                <w:i w:val="0"/>
                <w:iCs w:val="0"/>
                <w:noProof/>
                <w:webHidden/>
                <w:sz w:val="22"/>
                <w:szCs w:val="22"/>
              </w:rPr>
              <w:tab/>
            </w:r>
            <w:r w:rsidRPr="003A15F9">
              <w:rPr>
                <w:rStyle w:val="Hyperlink"/>
                <w:rFonts w:ascii="Arial" w:hAnsi="Arial" w:cs="Arial"/>
                <w:i w:val="0"/>
                <w:iCs w:val="0"/>
                <w:noProof/>
                <w:webHidden/>
                <w:sz w:val="22"/>
                <w:szCs w:val="22"/>
              </w:rPr>
              <w:fldChar w:fldCharType="begin"/>
            </w:r>
            <w:r w:rsidRPr="003A15F9">
              <w:rPr>
                <w:rStyle w:val="Hyperlink"/>
                <w:rFonts w:ascii="Arial" w:hAnsi="Arial" w:cs="Arial"/>
                <w:i w:val="0"/>
                <w:iCs w:val="0"/>
                <w:noProof/>
                <w:webHidden/>
                <w:sz w:val="22"/>
                <w:szCs w:val="22"/>
              </w:rPr>
              <w:instrText xml:space="preserve"> PAGEREF _Toc210566912 \h </w:instrText>
            </w:r>
            <w:r w:rsidRPr="003A15F9">
              <w:rPr>
                <w:rStyle w:val="Hyperlink"/>
                <w:rFonts w:ascii="Arial" w:hAnsi="Arial" w:cs="Arial"/>
                <w:i w:val="0"/>
                <w:iCs w:val="0"/>
                <w:noProof/>
                <w:webHidden/>
                <w:sz w:val="22"/>
                <w:szCs w:val="22"/>
              </w:rPr>
            </w:r>
            <w:r w:rsidRPr="003A15F9">
              <w:rPr>
                <w:rStyle w:val="Hyperlink"/>
                <w:rFonts w:ascii="Arial" w:hAnsi="Arial" w:cs="Arial"/>
                <w:i w:val="0"/>
                <w:iCs w:val="0"/>
                <w:noProof/>
                <w:webHidden/>
                <w:sz w:val="22"/>
                <w:szCs w:val="22"/>
              </w:rPr>
              <w:fldChar w:fldCharType="separate"/>
            </w:r>
            <w:r w:rsidRPr="003A15F9">
              <w:rPr>
                <w:rStyle w:val="Hyperlink"/>
                <w:rFonts w:ascii="Arial" w:hAnsi="Arial" w:cs="Arial"/>
                <w:i w:val="0"/>
                <w:iCs w:val="0"/>
                <w:noProof/>
                <w:webHidden/>
                <w:sz w:val="22"/>
                <w:szCs w:val="22"/>
              </w:rPr>
              <w:t>29</w:t>
            </w:r>
            <w:r w:rsidRPr="003A15F9">
              <w:rPr>
                <w:rStyle w:val="Hyperlink"/>
                <w:rFonts w:ascii="Arial" w:hAnsi="Arial" w:cs="Arial"/>
                <w:i w:val="0"/>
                <w:iCs w:val="0"/>
                <w:noProof/>
                <w:webHidden/>
                <w:sz w:val="22"/>
                <w:szCs w:val="22"/>
              </w:rPr>
              <w:fldChar w:fldCharType="end"/>
            </w:r>
          </w:hyperlink>
        </w:p>
        <w:p w14:paraId="480DAF99" w14:textId="08C755F0" w:rsidR="00D833E7" w:rsidRPr="00D833E7" w:rsidRDefault="00D833E7" w:rsidP="00D833E7">
          <w:pPr>
            <w:pStyle w:val="TOC2"/>
            <w:tabs>
              <w:tab w:val="left" w:pos="1920"/>
              <w:tab w:val="right" w:leader="dot" w:pos="9224"/>
            </w:tabs>
            <w:spacing w:before="0" w:line="360" w:lineRule="auto"/>
            <w:rPr>
              <w:rFonts w:ascii="Arial" w:eastAsiaTheme="minorEastAsia" w:hAnsi="Arial" w:cs="Arial"/>
              <w:i w:val="0"/>
              <w:iCs w:val="0"/>
              <w:noProof/>
              <w:kern w:val="2"/>
              <w:sz w:val="22"/>
              <w:szCs w:val="22"/>
              <w:lang w:eastAsia="en-US"/>
              <w14:ligatures w14:val="standardContextual"/>
            </w:rPr>
          </w:pPr>
          <w:hyperlink w:anchor="_Toc210566913" w:history="1">
            <w:r w:rsidRPr="00D833E7">
              <w:rPr>
                <w:rStyle w:val="Hyperlink"/>
                <w:rFonts w:ascii="Arial" w:hAnsi="Arial" w:cs="Arial"/>
                <w:i w:val="0"/>
                <w:iCs w:val="0"/>
                <w:noProof/>
                <w:sz w:val="22"/>
                <w:szCs w:val="22"/>
              </w:rPr>
              <w:t>071</w:t>
            </w:r>
            <w:r w:rsidR="00695E49">
              <w:rPr>
                <w:rStyle w:val="Hyperlink"/>
                <w:rFonts w:ascii="Arial" w:hAnsi="Arial" w:cs="Arial"/>
                <w:i w:val="0"/>
                <w:iCs w:val="0"/>
                <w:noProof/>
                <w:sz w:val="22"/>
                <w:szCs w:val="22"/>
              </w:rPr>
              <w:t>3</w:t>
            </w:r>
            <w:r w:rsidRPr="00D833E7">
              <w:rPr>
                <w:rStyle w:val="Hyperlink"/>
                <w:rFonts w:ascii="Arial" w:hAnsi="Arial" w:cs="Arial"/>
                <w:i w:val="0"/>
                <w:iCs w:val="0"/>
                <w:noProof/>
                <w:sz w:val="22"/>
                <w:szCs w:val="22"/>
              </w:rPr>
              <w:t>A&amp;R414</w:t>
            </w:r>
            <w:r w:rsidRPr="00D833E7">
              <w:rPr>
                <w:rFonts w:ascii="Arial" w:eastAsiaTheme="minorEastAsia" w:hAnsi="Arial" w:cs="Arial"/>
                <w:i w:val="0"/>
                <w:iCs w:val="0"/>
                <w:noProof/>
                <w:kern w:val="2"/>
                <w:sz w:val="22"/>
                <w:szCs w:val="22"/>
                <w:lang w:eastAsia="en-US"/>
                <w14:ligatures w14:val="standardContextual"/>
              </w:rPr>
              <w:tab/>
            </w:r>
            <w:r w:rsidRPr="00D833E7">
              <w:rPr>
                <w:rStyle w:val="Hyperlink"/>
                <w:rFonts w:ascii="Arial" w:hAnsi="Arial" w:cs="Arial"/>
                <w:i w:val="0"/>
                <w:iCs w:val="0"/>
                <w:noProof/>
                <w:sz w:val="22"/>
                <w:szCs w:val="22"/>
              </w:rPr>
              <w:t>Apply Quality Assurance Practices: -</w:t>
            </w:r>
            <w:r w:rsidRPr="00D833E7">
              <w:rPr>
                <w:rFonts w:ascii="Arial" w:hAnsi="Arial" w:cs="Arial"/>
                <w:i w:val="0"/>
                <w:iCs w:val="0"/>
                <w:noProof/>
                <w:webHidden/>
                <w:sz w:val="22"/>
                <w:szCs w:val="22"/>
              </w:rPr>
              <w:tab/>
            </w:r>
            <w:r w:rsidRPr="00D833E7">
              <w:rPr>
                <w:rFonts w:ascii="Arial" w:hAnsi="Arial" w:cs="Arial"/>
                <w:i w:val="0"/>
                <w:iCs w:val="0"/>
                <w:noProof/>
                <w:webHidden/>
                <w:sz w:val="22"/>
                <w:szCs w:val="22"/>
              </w:rPr>
              <w:fldChar w:fldCharType="begin"/>
            </w:r>
            <w:r w:rsidRPr="00D833E7">
              <w:rPr>
                <w:rFonts w:ascii="Arial" w:hAnsi="Arial" w:cs="Arial"/>
                <w:i w:val="0"/>
                <w:iCs w:val="0"/>
                <w:noProof/>
                <w:webHidden/>
                <w:sz w:val="22"/>
                <w:szCs w:val="22"/>
              </w:rPr>
              <w:instrText xml:space="preserve"> PAGEREF _Toc210566913 \h </w:instrText>
            </w:r>
            <w:r w:rsidRPr="00D833E7">
              <w:rPr>
                <w:rFonts w:ascii="Arial" w:hAnsi="Arial" w:cs="Arial"/>
                <w:i w:val="0"/>
                <w:iCs w:val="0"/>
                <w:noProof/>
                <w:webHidden/>
                <w:sz w:val="22"/>
                <w:szCs w:val="22"/>
              </w:rPr>
            </w:r>
            <w:r w:rsidRPr="00D833E7">
              <w:rPr>
                <w:rFonts w:ascii="Arial" w:hAnsi="Arial" w:cs="Arial"/>
                <w:i w:val="0"/>
                <w:iCs w:val="0"/>
                <w:noProof/>
                <w:webHidden/>
                <w:sz w:val="22"/>
                <w:szCs w:val="22"/>
              </w:rPr>
              <w:fldChar w:fldCharType="separate"/>
            </w:r>
            <w:r w:rsidRPr="00D833E7">
              <w:rPr>
                <w:rFonts w:ascii="Arial" w:hAnsi="Arial" w:cs="Arial"/>
                <w:i w:val="0"/>
                <w:iCs w:val="0"/>
                <w:noProof/>
                <w:webHidden/>
                <w:sz w:val="22"/>
                <w:szCs w:val="22"/>
              </w:rPr>
              <w:t>30</w:t>
            </w:r>
            <w:r w:rsidRPr="00D833E7">
              <w:rPr>
                <w:rFonts w:ascii="Arial" w:hAnsi="Arial" w:cs="Arial"/>
                <w:i w:val="0"/>
                <w:iCs w:val="0"/>
                <w:noProof/>
                <w:webHidden/>
                <w:sz w:val="22"/>
                <w:szCs w:val="22"/>
              </w:rPr>
              <w:fldChar w:fldCharType="end"/>
            </w:r>
          </w:hyperlink>
        </w:p>
        <w:p w14:paraId="50164C8F" w14:textId="2E66E987" w:rsidR="00D833E7" w:rsidRDefault="00D833E7" w:rsidP="00D833E7">
          <w:pPr>
            <w:pStyle w:val="TOC2"/>
            <w:tabs>
              <w:tab w:val="left" w:pos="1920"/>
              <w:tab w:val="right" w:leader="dot" w:pos="9224"/>
            </w:tabs>
            <w:spacing w:before="0" w:line="360" w:lineRule="auto"/>
            <w:rPr>
              <w:rFonts w:eastAsiaTheme="minorEastAsia" w:cstheme="minorBidi"/>
              <w:i w:val="0"/>
              <w:iCs w:val="0"/>
              <w:noProof/>
              <w:kern w:val="2"/>
              <w:sz w:val="24"/>
              <w:szCs w:val="24"/>
              <w:lang w:eastAsia="en-US"/>
              <w14:ligatures w14:val="standardContextual"/>
            </w:rPr>
          </w:pPr>
          <w:hyperlink w:anchor="_Toc210566914" w:history="1">
            <w:r w:rsidRPr="00D833E7">
              <w:rPr>
                <w:rStyle w:val="Hyperlink"/>
                <w:rFonts w:ascii="Arial" w:hAnsi="Arial" w:cs="Arial"/>
                <w:i w:val="0"/>
                <w:iCs w:val="0"/>
                <w:noProof/>
                <w:sz w:val="22"/>
                <w:szCs w:val="22"/>
              </w:rPr>
              <w:t>071</w:t>
            </w:r>
            <w:r w:rsidR="00695E49">
              <w:rPr>
                <w:rStyle w:val="Hyperlink"/>
                <w:rFonts w:ascii="Arial" w:hAnsi="Arial" w:cs="Arial"/>
                <w:i w:val="0"/>
                <w:iCs w:val="0"/>
                <w:noProof/>
                <w:sz w:val="22"/>
                <w:szCs w:val="22"/>
              </w:rPr>
              <w:t>3</w:t>
            </w:r>
            <w:r w:rsidRPr="00D833E7">
              <w:rPr>
                <w:rStyle w:val="Hyperlink"/>
                <w:rFonts w:ascii="Arial" w:hAnsi="Arial" w:cs="Arial"/>
                <w:i w:val="0"/>
                <w:iCs w:val="0"/>
                <w:noProof/>
                <w:sz w:val="22"/>
                <w:szCs w:val="22"/>
              </w:rPr>
              <w:t>A&amp;R415</w:t>
            </w:r>
            <w:r w:rsidRPr="00D833E7">
              <w:rPr>
                <w:rFonts w:ascii="Arial" w:eastAsiaTheme="minorEastAsia" w:hAnsi="Arial" w:cs="Arial"/>
                <w:i w:val="0"/>
                <w:iCs w:val="0"/>
                <w:noProof/>
                <w:kern w:val="2"/>
                <w:sz w:val="22"/>
                <w:szCs w:val="22"/>
                <w:lang w:eastAsia="en-US"/>
                <w14:ligatures w14:val="standardContextual"/>
              </w:rPr>
              <w:tab/>
            </w:r>
            <w:r w:rsidRPr="00D833E7">
              <w:rPr>
                <w:rStyle w:val="Hyperlink"/>
                <w:rFonts w:ascii="Arial" w:hAnsi="Arial" w:cs="Arial"/>
                <w:i w:val="0"/>
                <w:iCs w:val="0"/>
                <w:noProof/>
                <w:sz w:val="22"/>
                <w:szCs w:val="22"/>
              </w:rPr>
              <w:t>Apply Workplace Communication and Reporting</w:t>
            </w:r>
            <w:r w:rsidRPr="00D833E7">
              <w:rPr>
                <w:rFonts w:ascii="Arial" w:hAnsi="Arial" w:cs="Arial"/>
                <w:i w:val="0"/>
                <w:iCs w:val="0"/>
                <w:noProof/>
                <w:webHidden/>
                <w:sz w:val="22"/>
                <w:szCs w:val="22"/>
              </w:rPr>
              <w:tab/>
            </w:r>
            <w:r w:rsidRPr="00D833E7">
              <w:rPr>
                <w:rFonts w:ascii="Arial" w:hAnsi="Arial" w:cs="Arial"/>
                <w:i w:val="0"/>
                <w:iCs w:val="0"/>
                <w:noProof/>
                <w:webHidden/>
                <w:sz w:val="22"/>
                <w:szCs w:val="22"/>
              </w:rPr>
              <w:fldChar w:fldCharType="begin"/>
            </w:r>
            <w:r w:rsidRPr="00D833E7">
              <w:rPr>
                <w:rFonts w:ascii="Arial" w:hAnsi="Arial" w:cs="Arial"/>
                <w:i w:val="0"/>
                <w:iCs w:val="0"/>
                <w:noProof/>
                <w:webHidden/>
                <w:sz w:val="22"/>
                <w:szCs w:val="22"/>
              </w:rPr>
              <w:instrText xml:space="preserve"> PAGEREF _Toc210566914 \h </w:instrText>
            </w:r>
            <w:r w:rsidRPr="00D833E7">
              <w:rPr>
                <w:rFonts w:ascii="Arial" w:hAnsi="Arial" w:cs="Arial"/>
                <w:i w:val="0"/>
                <w:iCs w:val="0"/>
                <w:noProof/>
                <w:webHidden/>
                <w:sz w:val="22"/>
                <w:szCs w:val="22"/>
              </w:rPr>
            </w:r>
            <w:r w:rsidRPr="00D833E7">
              <w:rPr>
                <w:rFonts w:ascii="Arial" w:hAnsi="Arial" w:cs="Arial"/>
                <w:i w:val="0"/>
                <w:iCs w:val="0"/>
                <w:noProof/>
                <w:webHidden/>
                <w:sz w:val="22"/>
                <w:szCs w:val="22"/>
              </w:rPr>
              <w:fldChar w:fldCharType="separate"/>
            </w:r>
            <w:r w:rsidRPr="00D833E7">
              <w:rPr>
                <w:rFonts w:ascii="Arial" w:hAnsi="Arial" w:cs="Arial"/>
                <w:i w:val="0"/>
                <w:iCs w:val="0"/>
                <w:noProof/>
                <w:webHidden/>
                <w:sz w:val="22"/>
                <w:szCs w:val="22"/>
              </w:rPr>
              <w:t>32</w:t>
            </w:r>
            <w:r w:rsidRPr="00D833E7">
              <w:rPr>
                <w:rFonts w:ascii="Arial" w:hAnsi="Arial" w:cs="Arial"/>
                <w:i w:val="0"/>
                <w:iCs w:val="0"/>
                <w:noProof/>
                <w:webHidden/>
                <w:sz w:val="22"/>
                <w:szCs w:val="22"/>
              </w:rPr>
              <w:fldChar w:fldCharType="end"/>
            </w:r>
          </w:hyperlink>
        </w:p>
        <w:p w14:paraId="0283EAD6" w14:textId="6613778D" w:rsidR="00D833E7" w:rsidRPr="00D833E7" w:rsidRDefault="00D833E7">
          <w:pPr>
            <w:pStyle w:val="TOC1"/>
            <w:tabs>
              <w:tab w:val="left" w:pos="480"/>
              <w:tab w:val="right" w:leader="dot" w:pos="9224"/>
            </w:tabs>
            <w:rPr>
              <w:rFonts w:ascii="Arial" w:eastAsiaTheme="minorEastAsia" w:hAnsi="Arial" w:cs="Arial"/>
              <w:b w:val="0"/>
              <w:bCs w:val="0"/>
              <w:noProof/>
              <w:kern w:val="2"/>
              <w:sz w:val="24"/>
              <w:szCs w:val="24"/>
              <w:lang w:eastAsia="en-US"/>
              <w14:ligatures w14:val="standardContextual"/>
            </w:rPr>
          </w:pPr>
          <w:hyperlink w:anchor="_Toc210566915" w:history="1">
            <w:r w:rsidRPr="00D833E7">
              <w:rPr>
                <w:rStyle w:val="Hyperlink"/>
                <w:rFonts w:ascii="Arial" w:hAnsi="Arial" w:cs="Arial"/>
                <w:noProof/>
                <w:sz w:val="24"/>
                <w:szCs w:val="24"/>
              </w:rPr>
              <w:t>5.</w:t>
            </w:r>
            <w:r w:rsidRPr="00D833E7">
              <w:rPr>
                <w:rFonts w:ascii="Arial" w:eastAsiaTheme="minorEastAsia" w:hAnsi="Arial" w:cs="Arial"/>
                <w:b w:val="0"/>
                <w:bCs w:val="0"/>
                <w:noProof/>
                <w:kern w:val="2"/>
                <w:sz w:val="24"/>
                <w:szCs w:val="24"/>
                <w:lang w:eastAsia="en-US"/>
                <w14:ligatures w14:val="standardContextual"/>
              </w:rPr>
              <w:tab/>
            </w:r>
            <w:r w:rsidRPr="00D833E7">
              <w:rPr>
                <w:rStyle w:val="Hyperlink"/>
                <w:rFonts w:ascii="Arial" w:hAnsi="Arial" w:cs="Arial"/>
                <w:noProof/>
                <w:sz w:val="24"/>
                <w:szCs w:val="24"/>
              </w:rPr>
              <w:t>List of Tools and Equipment</w:t>
            </w:r>
            <w:r w:rsidRPr="00D833E7">
              <w:rPr>
                <w:rFonts w:ascii="Arial" w:hAnsi="Arial" w:cs="Arial"/>
                <w:noProof/>
                <w:webHidden/>
                <w:sz w:val="24"/>
                <w:szCs w:val="24"/>
              </w:rPr>
              <w:tab/>
            </w:r>
            <w:r w:rsidRPr="00D833E7">
              <w:rPr>
                <w:rFonts w:ascii="Arial" w:hAnsi="Arial" w:cs="Arial"/>
                <w:noProof/>
                <w:webHidden/>
                <w:sz w:val="24"/>
                <w:szCs w:val="24"/>
              </w:rPr>
              <w:fldChar w:fldCharType="begin"/>
            </w:r>
            <w:r w:rsidRPr="00D833E7">
              <w:rPr>
                <w:rFonts w:ascii="Arial" w:hAnsi="Arial" w:cs="Arial"/>
                <w:noProof/>
                <w:webHidden/>
                <w:sz w:val="24"/>
                <w:szCs w:val="24"/>
              </w:rPr>
              <w:instrText xml:space="preserve"> PAGEREF _Toc210566915 \h </w:instrText>
            </w:r>
            <w:r w:rsidRPr="00D833E7">
              <w:rPr>
                <w:rFonts w:ascii="Arial" w:hAnsi="Arial" w:cs="Arial"/>
                <w:noProof/>
                <w:webHidden/>
                <w:sz w:val="24"/>
                <w:szCs w:val="24"/>
              </w:rPr>
            </w:r>
            <w:r w:rsidRPr="00D833E7">
              <w:rPr>
                <w:rFonts w:ascii="Arial" w:hAnsi="Arial" w:cs="Arial"/>
                <w:noProof/>
                <w:webHidden/>
                <w:sz w:val="24"/>
                <w:szCs w:val="24"/>
              </w:rPr>
              <w:fldChar w:fldCharType="separate"/>
            </w:r>
            <w:r w:rsidRPr="00D833E7">
              <w:rPr>
                <w:rFonts w:ascii="Arial" w:hAnsi="Arial" w:cs="Arial"/>
                <w:noProof/>
                <w:webHidden/>
                <w:sz w:val="24"/>
                <w:szCs w:val="24"/>
              </w:rPr>
              <w:t>35</w:t>
            </w:r>
            <w:r w:rsidRPr="00D833E7">
              <w:rPr>
                <w:rFonts w:ascii="Arial" w:hAnsi="Arial" w:cs="Arial"/>
                <w:noProof/>
                <w:webHidden/>
                <w:sz w:val="24"/>
                <w:szCs w:val="24"/>
              </w:rPr>
              <w:fldChar w:fldCharType="end"/>
            </w:r>
          </w:hyperlink>
        </w:p>
        <w:p w14:paraId="19D4C1E7" w14:textId="4EEF53EF" w:rsidR="00D833E7" w:rsidRPr="00D833E7" w:rsidRDefault="00D833E7">
          <w:pPr>
            <w:pStyle w:val="TOC1"/>
            <w:tabs>
              <w:tab w:val="left" w:pos="480"/>
              <w:tab w:val="right" w:leader="dot" w:pos="9224"/>
            </w:tabs>
            <w:rPr>
              <w:rFonts w:ascii="Arial" w:eastAsiaTheme="minorEastAsia" w:hAnsi="Arial" w:cs="Arial"/>
              <w:b w:val="0"/>
              <w:bCs w:val="0"/>
              <w:noProof/>
              <w:kern w:val="2"/>
              <w:sz w:val="24"/>
              <w:szCs w:val="24"/>
              <w:lang w:eastAsia="en-US"/>
              <w14:ligatures w14:val="standardContextual"/>
            </w:rPr>
          </w:pPr>
          <w:hyperlink w:anchor="_Toc210566916" w:history="1">
            <w:r w:rsidRPr="00D833E7">
              <w:rPr>
                <w:rStyle w:val="Hyperlink"/>
                <w:rFonts w:ascii="Arial" w:hAnsi="Arial" w:cs="Arial"/>
                <w:noProof/>
                <w:sz w:val="24"/>
                <w:szCs w:val="24"/>
              </w:rPr>
              <w:t>6.</w:t>
            </w:r>
            <w:r w:rsidRPr="00D833E7">
              <w:rPr>
                <w:rFonts w:ascii="Arial" w:eastAsiaTheme="minorEastAsia" w:hAnsi="Arial" w:cs="Arial"/>
                <w:b w:val="0"/>
                <w:bCs w:val="0"/>
                <w:noProof/>
                <w:kern w:val="2"/>
                <w:sz w:val="24"/>
                <w:szCs w:val="24"/>
                <w:lang w:eastAsia="en-US"/>
                <w14:ligatures w14:val="standardContextual"/>
              </w:rPr>
              <w:tab/>
            </w:r>
            <w:r w:rsidRPr="00D833E7">
              <w:rPr>
                <w:rStyle w:val="Hyperlink"/>
                <w:rFonts w:ascii="Arial" w:hAnsi="Arial" w:cs="Arial"/>
                <w:noProof/>
                <w:sz w:val="24"/>
                <w:szCs w:val="24"/>
              </w:rPr>
              <w:t>Consumable Materials List (For 25 Students)</w:t>
            </w:r>
            <w:r w:rsidRPr="00D833E7">
              <w:rPr>
                <w:rFonts w:ascii="Arial" w:hAnsi="Arial" w:cs="Arial"/>
                <w:noProof/>
                <w:webHidden/>
                <w:sz w:val="24"/>
                <w:szCs w:val="24"/>
              </w:rPr>
              <w:tab/>
            </w:r>
            <w:r w:rsidRPr="00D833E7">
              <w:rPr>
                <w:rFonts w:ascii="Arial" w:hAnsi="Arial" w:cs="Arial"/>
                <w:noProof/>
                <w:webHidden/>
                <w:sz w:val="24"/>
                <w:szCs w:val="24"/>
              </w:rPr>
              <w:fldChar w:fldCharType="begin"/>
            </w:r>
            <w:r w:rsidRPr="00D833E7">
              <w:rPr>
                <w:rFonts w:ascii="Arial" w:hAnsi="Arial" w:cs="Arial"/>
                <w:noProof/>
                <w:webHidden/>
                <w:sz w:val="24"/>
                <w:szCs w:val="24"/>
              </w:rPr>
              <w:instrText xml:space="preserve"> PAGEREF _Toc210566916 \h </w:instrText>
            </w:r>
            <w:r w:rsidRPr="00D833E7">
              <w:rPr>
                <w:rFonts w:ascii="Arial" w:hAnsi="Arial" w:cs="Arial"/>
                <w:noProof/>
                <w:webHidden/>
                <w:sz w:val="24"/>
                <w:szCs w:val="24"/>
              </w:rPr>
            </w:r>
            <w:r w:rsidRPr="00D833E7">
              <w:rPr>
                <w:rFonts w:ascii="Arial" w:hAnsi="Arial" w:cs="Arial"/>
                <w:noProof/>
                <w:webHidden/>
                <w:sz w:val="24"/>
                <w:szCs w:val="24"/>
              </w:rPr>
              <w:fldChar w:fldCharType="separate"/>
            </w:r>
            <w:r w:rsidRPr="00D833E7">
              <w:rPr>
                <w:rFonts w:ascii="Arial" w:hAnsi="Arial" w:cs="Arial"/>
                <w:noProof/>
                <w:webHidden/>
                <w:sz w:val="24"/>
                <w:szCs w:val="24"/>
              </w:rPr>
              <w:t>35</w:t>
            </w:r>
            <w:r w:rsidRPr="00D833E7">
              <w:rPr>
                <w:rFonts w:ascii="Arial" w:hAnsi="Arial" w:cs="Arial"/>
                <w:noProof/>
                <w:webHidden/>
                <w:sz w:val="24"/>
                <w:szCs w:val="24"/>
              </w:rPr>
              <w:fldChar w:fldCharType="end"/>
            </w:r>
          </w:hyperlink>
        </w:p>
        <w:p w14:paraId="121F6A34" w14:textId="4A848C58" w:rsidR="00D833E7" w:rsidRDefault="00D833E7">
          <w:pPr>
            <w:pStyle w:val="TOC1"/>
            <w:tabs>
              <w:tab w:val="left" w:pos="480"/>
              <w:tab w:val="right" w:leader="dot" w:pos="9224"/>
            </w:tabs>
            <w:rPr>
              <w:rFonts w:eastAsiaTheme="minorEastAsia" w:cstheme="minorBidi"/>
              <w:b w:val="0"/>
              <w:bCs w:val="0"/>
              <w:noProof/>
              <w:kern w:val="2"/>
              <w:sz w:val="24"/>
              <w:szCs w:val="24"/>
              <w:lang w:eastAsia="en-US"/>
              <w14:ligatures w14:val="standardContextual"/>
            </w:rPr>
          </w:pPr>
          <w:hyperlink w:anchor="_Toc210566917" w:history="1">
            <w:r w:rsidRPr="00D833E7">
              <w:rPr>
                <w:rStyle w:val="Hyperlink"/>
                <w:rFonts w:ascii="Arial" w:hAnsi="Arial" w:cs="Arial"/>
                <w:noProof/>
                <w:sz w:val="24"/>
                <w:szCs w:val="24"/>
              </w:rPr>
              <w:t>7.</w:t>
            </w:r>
            <w:r w:rsidRPr="00D833E7">
              <w:rPr>
                <w:rFonts w:ascii="Arial" w:eastAsiaTheme="minorEastAsia" w:hAnsi="Arial" w:cs="Arial"/>
                <w:b w:val="0"/>
                <w:bCs w:val="0"/>
                <w:noProof/>
                <w:kern w:val="2"/>
                <w:sz w:val="24"/>
                <w:szCs w:val="24"/>
                <w:lang w:eastAsia="en-US"/>
                <w14:ligatures w14:val="standardContextual"/>
              </w:rPr>
              <w:tab/>
            </w:r>
            <w:r w:rsidRPr="00D833E7">
              <w:rPr>
                <w:rStyle w:val="Hyperlink"/>
                <w:rFonts w:ascii="Arial" w:hAnsi="Arial" w:cs="Arial"/>
                <w:noProof/>
                <w:sz w:val="24"/>
                <w:szCs w:val="24"/>
              </w:rPr>
              <w:t>Members of Qualification Development</w:t>
            </w:r>
            <w:r w:rsidRPr="00D833E7">
              <w:rPr>
                <w:rFonts w:ascii="Arial" w:hAnsi="Arial" w:cs="Arial"/>
                <w:noProof/>
                <w:webHidden/>
                <w:sz w:val="24"/>
                <w:szCs w:val="24"/>
              </w:rPr>
              <w:tab/>
            </w:r>
            <w:r w:rsidRPr="00D833E7">
              <w:rPr>
                <w:rFonts w:ascii="Arial" w:hAnsi="Arial" w:cs="Arial"/>
                <w:noProof/>
                <w:webHidden/>
                <w:sz w:val="24"/>
                <w:szCs w:val="24"/>
              </w:rPr>
              <w:fldChar w:fldCharType="begin"/>
            </w:r>
            <w:r w:rsidRPr="00D833E7">
              <w:rPr>
                <w:rFonts w:ascii="Arial" w:hAnsi="Arial" w:cs="Arial"/>
                <w:noProof/>
                <w:webHidden/>
                <w:sz w:val="24"/>
                <w:szCs w:val="24"/>
              </w:rPr>
              <w:instrText xml:space="preserve"> PAGEREF _Toc210566917 \h </w:instrText>
            </w:r>
            <w:r w:rsidRPr="00D833E7">
              <w:rPr>
                <w:rFonts w:ascii="Arial" w:hAnsi="Arial" w:cs="Arial"/>
                <w:noProof/>
                <w:webHidden/>
                <w:sz w:val="24"/>
                <w:szCs w:val="24"/>
              </w:rPr>
            </w:r>
            <w:r w:rsidRPr="00D833E7">
              <w:rPr>
                <w:rFonts w:ascii="Arial" w:hAnsi="Arial" w:cs="Arial"/>
                <w:noProof/>
                <w:webHidden/>
                <w:sz w:val="24"/>
                <w:szCs w:val="24"/>
              </w:rPr>
              <w:fldChar w:fldCharType="separate"/>
            </w:r>
            <w:r w:rsidRPr="00D833E7">
              <w:rPr>
                <w:rFonts w:ascii="Arial" w:hAnsi="Arial" w:cs="Arial"/>
                <w:noProof/>
                <w:webHidden/>
                <w:sz w:val="24"/>
                <w:szCs w:val="24"/>
              </w:rPr>
              <w:t>36</w:t>
            </w:r>
            <w:r w:rsidRPr="00D833E7">
              <w:rPr>
                <w:rFonts w:ascii="Arial" w:hAnsi="Arial" w:cs="Arial"/>
                <w:noProof/>
                <w:webHidden/>
                <w:sz w:val="24"/>
                <w:szCs w:val="24"/>
              </w:rPr>
              <w:fldChar w:fldCharType="end"/>
            </w:r>
          </w:hyperlink>
        </w:p>
        <w:p w14:paraId="39FBF734" w14:textId="5A3A089B" w:rsidR="00AF1800" w:rsidRPr="00307D1E" w:rsidRDefault="00AF1800">
          <w:pPr>
            <w:rPr>
              <w:rFonts w:ascii="Arial" w:hAnsi="Arial" w:cs="Arial"/>
            </w:rPr>
          </w:pPr>
          <w:r w:rsidRPr="00307D1E">
            <w:rPr>
              <w:rFonts w:ascii="Arial" w:hAnsi="Arial" w:cs="Arial"/>
              <w:b/>
              <w:bCs/>
              <w:noProof/>
            </w:rPr>
            <w:fldChar w:fldCharType="end"/>
          </w:r>
        </w:p>
      </w:sdtContent>
    </w:sdt>
    <w:p w14:paraId="3805827C" w14:textId="45AE81CD" w:rsidR="007B7B93" w:rsidRPr="00307D1E" w:rsidRDefault="00940C6F" w:rsidP="00AF1800">
      <w:pPr>
        <w:pStyle w:val="TOC1"/>
        <w:tabs>
          <w:tab w:val="left" w:pos="480"/>
          <w:tab w:val="right" w:leader="dot" w:pos="9224"/>
        </w:tabs>
        <w:rPr>
          <w:rFonts w:ascii="Arial" w:eastAsiaTheme="minorEastAsia" w:hAnsi="Arial" w:cs="Arial"/>
          <w:b w:val="0"/>
          <w:bCs w:val="0"/>
          <w:noProof/>
          <w:kern w:val="2"/>
          <w:sz w:val="22"/>
          <w:szCs w:val="22"/>
          <w:lang w:eastAsia="en-US"/>
          <w14:ligatures w14:val="standardContextual"/>
        </w:rPr>
      </w:pPr>
      <w:r w:rsidRPr="00307D1E">
        <w:rPr>
          <w:rFonts w:ascii="Arial" w:hAnsi="Arial" w:cs="Arial"/>
        </w:rPr>
        <w:fldChar w:fldCharType="begin"/>
      </w:r>
      <w:r w:rsidRPr="00307D1E">
        <w:rPr>
          <w:rFonts w:ascii="Arial" w:hAnsi="Arial" w:cs="Arial"/>
        </w:rPr>
        <w:instrText xml:space="preserve"> TOC \o "1-2" \h \z \u </w:instrText>
      </w:r>
      <w:r w:rsidRPr="00307D1E">
        <w:rPr>
          <w:rFonts w:ascii="Arial" w:hAnsi="Arial" w:cs="Arial"/>
        </w:rPr>
        <w:fldChar w:fldCharType="separate"/>
      </w:r>
    </w:p>
    <w:p w14:paraId="2EC83317" w14:textId="466B9B40" w:rsidR="00E847F5" w:rsidRPr="00307D1E" w:rsidRDefault="00940C6F" w:rsidP="00D833E7">
      <w:pPr>
        <w:spacing w:line="360" w:lineRule="auto"/>
        <w:rPr>
          <w:rFonts w:ascii="Arial" w:hAnsi="Arial" w:cs="Arial"/>
        </w:rPr>
      </w:pPr>
      <w:r w:rsidRPr="00307D1E">
        <w:rPr>
          <w:rFonts w:ascii="Arial" w:hAnsi="Arial" w:cs="Arial"/>
        </w:rPr>
        <w:fldChar w:fldCharType="end"/>
      </w:r>
    </w:p>
    <w:p w14:paraId="70C8BAB7" w14:textId="77777777" w:rsidR="0098516C" w:rsidRPr="00307D1E" w:rsidRDefault="0098516C" w:rsidP="0098516C">
      <w:pPr>
        <w:rPr>
          <w:rFonts w:ascii="Arial" w:hAnsi="Arial" w:cs="Arial"/>
        </w:rPr>
      </w:pPr>
    </w:p>
    <w:p w14:paraId="79410591" w14:textId="77777777" w:rsidR="0098516C" w:rsidRPr="00307D1E" w:rsidRDefault="0098516C" w:rsidP="0098516C">
      <w:pPr>
        <w:rPr>
          <w:rFonts w:ascii="Arial" w:hAnsi="Arial" w:cs="Arial"/>
        </w:rPr>
      </w:pPr>
    </w:p>
    <w:p w14:paraId="0BAAC525" w14:textId="77777777" w:rsidR="0098516C" w:rsidRPr="00307D1E" w:rsidRDefault="0098516C" w:rsidP="0098516C">
      <w:pPr>
        <w:rPr>
          <w:rFonts w:ascii="Arial" w:hAnsi="Arial" w:cs="Arial"/>
        </w:rPr>
      </w:pPr>
    </w:p>
    <w:p w14:paraId="5E1155F7" w14:textId="77777777" w:rsidR="0098516C" w:rsidRPr="00307D1E" w:rsidRDefault="0098516C" w:rsidP="0098516C">
      <w:pPr>
        <w:rPr>
          <w:rFonts w:ascii="Arial" w:hAnsi="Arial" w:cs="Arial"/>
        </w:rPr>
      </w:pPr>
    </w:p>
    <w:p w14:paraId="75119CB8" w14:textId="49B24E51" w:rsidR="0098516C" w:rsidRPr="00307D1E" w:rsidRDefault="0098516C" w:rsidP="0098516C">
      <w:pPr>
        <w:tabs>
          <w:tab w:val="left" w:pos="3600"/>
        </w:tabs>
        <w:rPr>
          <w:rFonts w:ascii="Arial" w:hAnsi="Arial" w:cs="Arial"/>
        </w:rPr>
      </w:pPr>
      <w:r w:rsidRPr="00307D1E">
        <w:rPr>
          <w:rFonts w:ascii="Arial" w:hAnsi="Arial" w:cs="Arial"/>
        </w:rPr>
        <w:tab/>
      </w:r>
    </w:p>
    <w:p w14:paraId="6071D9FA" w14:textId="3FB624E5" w:rsidR="0098516C" w:rsidRPr="00307D1E" w:rsidRDefault="0098516C" w:rsidP="0098516C">
      <w:pPr>
        <w:tabs>
          <w:tab w:val="left" w:pos="3600"/>
        </w:tabs>
        <w:rPr>
          <w:rFonts w:ascii="Arial" w:hAnsi="Arial" w:cs="Arial"/>
        </w:rPr>
        <w:sectPr w:rsidR="0098516C" w:rsidRPr="00307D1E" w:rsidSect="004F5A6C">
          <w:pgSz w:w="11910" w:h="16840"/>
          <w:pgMar w:top="1281" w:right="1338" w:bottom="816" w:left="1338" w:header="288" w:footer="0" w:gutter="0"/>
          <w:cols w:space="720"/>
          <w:docGrid w:linePitch="326"/>
        </w:sectPr>
      </w:pPr>
      <w:r w:rsidRPr="00307D1E">
        <w:rPr>
          <w:rFonts w:ascii="Arial" w:hAnsi="Arial" w:cs="Arial"/>
        </w:rPr>
        <w:tab/>
      </w:r>
    </w:p>
    <w:p w14:paraId="65424967" w14:textId="77777777" w:rsidR="00DF0163" w:rsidRPr="0089531D" w:rsidRDefault="00DF0163">
      <w:pPr>
        <w:pStyle w:val="Heading1"/>
        <w:numPr>
          <w:ilvl w:val="0"/>
          <w:numId w:val="1"/>
        </w:numPr>
        <w:tabs>
          <w:tab w:val="left" w:pos="9770"/>
        </w:tabs>
        <w:spacing w:before="0" w:line="360" w:lineRule="auto"/>
        <w:ind w:left="270" w:hanging="270"/>
        <w:rPr>
          <w:rFonts w:ascii="Arial" w:hAnsi="Arial" w:cs="Arial"/>
          <w:b/>
          <w:bCs/>
          <w:color w:val="auto"/>
          <w:sz w:val="28"/>
          <w:szCs w:val="28"/>
        </w:rPr>
      </w:pPr>
      <w:bookmarkStart w:id="2" w:name="_Toc173257199"/>
      <w:bookmarkStart w:id="3" w:name="_Toc181880094"/>
      <w:bookmarkStart w:id="4" w:name="_Toc182244531"/>
      <w:bookmarkStart w:id="5" w:name="_Toc210566893"/>
      <w:bookmarkStart w:id="6" w:name="_Hlk173267205"/>
      <w:r w:rsidRPr="0089531D">
        <w:rPr>
          <w:rFonts w:ascii="Arial" w:hAnsi="Arial" w:cs="Arial"/>
          <w:b/>
          <w:bCs/>
          <w:color w:val="auto"/>
          <w:sz w:val="28"/>
          <w:szCs w:val="28"/>
        </w:rPr>
        <w:lastRenderedPageBreak/>
        <w:t>Introduction</w:t>
      </w:r>
      <w:bookmarkEnd w:id="2"/>
      <w:bookmarkEnd w:id="3"/>
      <w:bookmarkEnd w:id="4"/>
      <w:bookmarkEnd w:id="5"/>
    </w:p>
    <w:p w14:paraId="21A495E7" w14:textId="422E068B" w:rsidR="004E1036" w:rsidRPr="008B6BFC" w:rsidRDefault="004E1036" w:rsidP="004E1036">
      <w:pPr>
        <w:pStyle w:val="m3634761738003977812ydpcb3d5509msonormal"/>
        <w:shd w:val="clear" w:color="auto" w:fill="FFFFFF"/>
        <w:spacing w:before="240" w:beforeAutospacing="0" w:after="240" w:afterAutospacing="0"/>
        <w:rPr>
          <w:rFonts w:ascii="Arial" w:hAnsi="Arial" w:cs="Arial"/>
          <w:color w:val="222222"/>
        </w:rPr>
      </w:pPr>
      <w:r w:rsidRPr="0029122D">
        <w:rPr>
          <w:rFonts w:ascii="Arial" w:hAnsi="Arial" w:cs="Arial"/>
          <w:color w:val="222222"/>
        </w:rPr>
        <w:t>HVACR is an acronym for Heating, Ventilation, Air Conditioning, and Refrigeration. It refers to the integrated systems and technologies used in residential, commercial, and industrial settings to control indoor temperature, humidity, and air quality for comfort, safety, and the preservation of perishables. The addition of "R" for refrigeration signifies the systems' capacity to handle applications beyond simple heating and cooling, such as commercial freezers and cold storage units</w:t>
      </w:r>
      <w:r>
        <w:rPr>
          <w:rFonts w:ascii="Arial" w:hAnsi="Arial" w:cs="Arial"/>
          <w:color w:val="222222"/>
        </w:rPr>
        <w:t xml:space="preserve"> in Industries</w:t>
      </w:r>
      <w:r w:rsidRPr="0029122D">
        <w:rPr>
          <w:rFonts w:ascii="Arial" w:hAnsi="Arial" w:cs="Arial"/>
          <w:color w:val="222222"/>
        </w:rPr>
        <w:t>. </w:t>
      </w:r>
    </w:p>
    <w:tbl>
      <w:tblPr>
        <w:tblStyle w:val="TableGrid"/>
        <w:tblW w:w="9535" w:type="dxa"/>
        <w:tblLook w:val="04A0" w:firstRow="1" w:lastRow="0" w:firstColumn="1" w:lastColumn="0" w:noHBand="0" w:noVBand="1"/>
      </w:tblPr>
      <w:tblGrid>
        <w:gridCol w:w="3955"/>
        <w:gridCol w:w="5580"/>
      </w:tblGrid>
      <w:tr w:rsidR="004F10E4" w:rsidRPr="00307D1E" w14:paraId="52183E90" w14:textId="77777777" w:rsidTr="00353F4C">
        <w:trPr>
          <w:trHeight w:val="400"/>
        </w:trPr>
        <w:tc>
          <w:tcPr>
            <w:tcW w:w="3955" w:type="dxa"/>
            <w:vAlign w:val="center"/>
          </w:tcPr>
          <w:p w14:paraId="62945805" w14:textId="77777777" w:rsidR="004F10E4" w:rsidRPr="00307D1E" w:rsidRDefault="004F10E4" w:rsidP="00353F4C">
            <w:pPr>
              <w:pStyle w:val="m3634761738003977812ydpcb3d5509msonormal"/>
              <w:spacing w:after="0" w:line="276" w:lineRule="auto"/>
              <w:jc w:val="left"/>
              <w:outlineLvl w:val="1"/>
              <w:rPr>
                <w:rFonts w:ascii="Arial" w:hAnsi="Arial" w:cs="Arial"/>
                <w:b/>
                <w:bCs/>
                <w:color w:val="222222"/>
                <w:sz w:val="22"/>
                <w:szCs w:val="22"/>
              </w:rPr>
            </w:pPr>
            <w:bookmarkStart w:id="7" w:name="_Toc176275832"/>
            <w:bookmarkStart w:id="8" w:name="_Toc176356737"/>
            <w:bookmarkStart w:id="9" w:name="_Toc181880095"/>
            <w:bookmarkStart w:id="10" w:name="_Toc182244532"/>
            <w:bookmarkStart w:id="11" w:name="_Toc210566894"/>
            <w:bookmarkStart w:id="12" w:name="_Hlk176429295"/>
            <w:r w:rsidRPr="00307D1E">
              <w:rPr>
                <w:rFonts w:ascii="Arial" w:hAnsi="Arial" w:cs="Arial"/>
                <w:b/>
                <w:bCs/>
              </w:rPr>
              <w:t>1.1. Date of development:</w:t>
            </w:r>
            <w:bookmarkEnd w:id="7"/>
            <w:bookmarkEnd w:id="8"/>
            <w:bookmarkEnd w:id="9"/>
            <w:bookmarkEnd w:id="10"/>
            <w:bookmarkEnd w:id="11"/>
          </w:p>
        </w:tc>
        <w:tc>
          <w:tcPr>
            <w:tcW w:w="5580" w:type="dxa"/>
            <w:vAlign w:val="center"/>
          </w:tcPr>
          <w:p w14:paraId="07FB632C" w14:textId="5DCCA2F3" w:rsidR="004F10E4" w:rsidRPr="00307D1E" w:rsidRDefault="004E1036" w:rsidP="004259E8">
            <w:pPr>
              <w:rPr>
                <w:rFonts w:ascii="Arial" w:hAnsi="Arial" w:cs="Arial"/>
                <w:color w:val="222222"/>
              </w:rPr>
            </w:pPr>
            <w:bookmarkStart w:id="13" w:name="_Toc176356738"/>
            <w:r>
              <w:rPr>
                <w:rFonts w:ascii="Arial" w:hAnsi="Arial" w:cs="Arial"/>
              </w:rPr>
              <w:t>August,</w:t>
            </w:r>
            <w:r w:rsidR="004F10E4" w:rsidRPr="00307D1E">
              <w:rPr>
                <w:rFonts w:ascii="Arial" w:hAnsi="Arial" w:cs="Arial"/>
              </w:rPr>
              <w:t xml:space="preserve"> 20</w:t>
            </w:r>
            <w:bookmarkEnd w:id="13"/>
            <w:r>
              <w:rPr>
                <w:rFonts w:ascii="Arial" w:hAnsi="Arial" w:cs="Arial"/>
              </w:rPr>
              <w:t>25</w:t>
            </w:r>
          </w:p>
        </w:tc>
      </w:tr>
      <w:tr w:rsidR="004F10E4" w:rsidRPr="00307D1E" w14:paraId="29F44BD9" w14:textId="77777777" w:rsidTr="00353F4C">
        <w:trPr>
          <w:trHeight w:val="415"/>
        </w:trPr>
        <w:tc>
          <w:tcPr>
            <w:tcW w:w="3955" w:type="dxa"/>
            <w:vAlign w:val="center"/>
          </w:tcPr>
          <w:p w14:paraId="07250145" w14:textId="77777777" w:rsidR="004F10E4" w:rsidRPr="00307D1E" w:rsidRDefault="004F10E4" w:rsidP="00353F4C">
            <w:pPr>
              <w:pStyle w:val="m3634761738003977812ydpcb3d5509msonormal"/>
              <w:spacing w:after="0" w:line="276" w:lineRule="auto"/>
              <w:jc w:val="left"/>
              <w:outlineLvl w:val="1"/>
              <w:rPr>
                <w:rFonts w:ascii="Arial" w:hAnsi="Arial" w:cs="Arial"/>
                <w:b/>
                <w:bCs/>
                <w:color w:val="222222"/>
                <w:sz w:val="22"/>
                <w:szCs w:val="22"/>
              </w:rPr>
            </w:pPr>
            <w:bookmarkStart w:id="14" w:name="_Toc176275833"/>
            <w:bookmarkStart w:id="15" w:name="_Toc176356739"/>
            <w:bookmarkStart w:id="16" w:name="_Toc181880096"/>
            <w:bookmarkStart w:id="17" w:name="_Toc182244533"/>
            <w:bookmarkStart w:id="18" w:name="_Toc210566895"/>
            <w:r w:rsidRPr="00307D1E">
              <w:rPr>
                <w:rFonts w:ascii="Arial" w:hAnsi="Arial" w:cs="Arial"/>
                <w:b/>
                <w:bCs/>
              </w:rPr>
              <w:t>1.2. Date of review &amp; validation:</w:t>
            </w:r>
            <w:bookmarkEnd w:id="14"/>
            <w:bookmarkEnd w:id="15"/>
            <w:bookmarkEnd w:id="16"/>
            <w:bookmarkEnd w:id="17"/>
            <w:bookmarkEnd w:id="18"/>
            <w:r w:rsidRPr="00307D1E">
              <w:rPr>
                <w:rFonts w:ascii="Arial" w:hAnsi="Arial" w:cs="Arial"/>
                <w:b/>
                <w:bCs/>
              </w:rPr>
              <w:t xml:space="preserve"> </w:t>
            </w:r>
          </w:p>
        </w:tc>
        <w:tc>
          <w:tcPr>
            <w:tcW w:w="5580" w:type="dxa"/>
            <w:vAlign w:val="center"/>
          </w:tcPr>
          <w:p w14:paraId="08546D5D" w14:textId="0E943C64" w:rsidR="004F10E4" w:rsidRPr="00307D1E" w:rsidRDefault="004F10E4" w:rsidP="004259E8">
            <w:pPr>
              <w:rPr>
                <w:rFonts w:ascii="Arial" w:hAnsi="Arial" w:cs="Arial"/>
                <w:color w:val="222222"/>
              </w:rPr>
            </w:pPr>
          </w:p>
        </w:tc>
      </w:tr>
      <w:tr w:rsidR="004F10E4" w:rsidRPr="00307D1E" w14:paraId="79877325" w14:textId="77777777" w:rsidTr="00741B9C">
        <w:trPr>
          <w:trHeight w:val="1214"/>
        </w:trPr>
        <w:tc>
          <w:tcPr>
            <w:tcW w:w="3955" w:type="dxa"/>
            <w:vAlign w:val="center"/>
          </w:tcPr>
          <w:p w14:paraId="1C0E8D1D" w14:textId="77777777" w:rsidR="004F10E4" w:rsidRPr="00307D1E" w:rsidRDefault="004F10E4" w:rsidP="00BB13BD">
            <w:pPr>
              <w:pStyle w:val="m3634761738003977812ydpcb3d5509msonormal"/>
              <w:spacing w:after="0" w:line="360" w:lineRule="auto"/>
              <w:outlineLvl w:val="1"/>
              <w:rPr>
                <w:rFonts w:ascii="Arial" w:hAnsi="Arial" w:cs="Arial"/>
                <w:b/>
                <w:bCs/>
                <w:color w:val="222222"/>
                <w:sz w:val="22"/>
                <w:szCs w:val="22"/>
              </w:rPr>
            </w:pPr>
            <w:bookmarkStart w:id="19" w:name="_Toc176275834"/>
            <w:bookmarkStart w:id="20" w:name="_Toc176356741"/>
            <w:bookmarkStart w:id="21" w:name="_Toc181880097"/>
            <w:bookmarkStart w:id="22" w:name="_Toc182244534"/>
            <w:bookmarkStart w:id="23" w:name="_Toc210566896"/>
            <w:r w:rsidRPr="00307D1E">
              <w:rPr>
                <w:rFonts w:ascii="Arial" w:hAnsi="Arial" w:cs="Arial"/>
                <w:b/>
                <w:bCs/>
              </w:rPr>
              <w:t>1.3. Entry requirement:</w:t>
            </w:r>
            <w:bookmarkEnd w:id="19"/>
            <w:bookmarkEnd w:id="20"/>
            <w:bookmarkEnd w:id="21"/>
            <w:bookmarkEnd w:id="22"/>
            <w:bookmarkEnd w:id="23"/>
            <w:r w:rsidRPr="00307D1E">
              <w:rPr>
                <w:rFonts w:ascii="Arial" w:hAnsi="Arial" w:cs="Arial"/>
                <w:b/>
                <w:bCs/>
              </w:rPr>
              <w:t xml:space="preserve"> </w:t>
            </w:r>
          </w:p>
        </w:tc>
        <w:tc>
          <w:tcPr>
            <w:tcW w:w="5580" w:type="dxa"/>
            <w:vAlign w:val="center"/>
          </w:tcPr>
          <w:p w14:paraId="7440EB15" w14:textId="178A473E" w:rsidR="004F10E4" w:rsidRPr="00307D1E" w:rsidRDefault="004F10E4" w:rsidP="004259E8">
            <w:pPr>
              <w:rPr>
                <w:rFonts w:ascii="Arial" w:hAnsi="Arial" w:cs="Arial"/>
                <w:color w:val="222222"/>
              </w:rPr>
            </w:pPr>
            <w:r w:rsidRPr="00307D1E">
              <w:rPr>
                <w:rFonts w:ascii="Arial" w:hAnsi="Arial" w:cs="Arial"/>
              </w:rPr>
              <w:t>The</w:t>
            </w:r>
            <w:r w:rsidRPr="00307D1E">
              <w:rPr>
                <w:rFonts w:ascii="Arial" w:hAnsi="Arial" w:cs="Arial"/>
                <w:spacing w:val="43"/>
              </w:rPr>
              <w:t xml:space="preserve"> </w:t>
            </w:r>
            <w:r w:rsidRPr="00307D1E">
              <w:rPr>
                <w:rFonts w:ascii="Arial" w:hAnsi="Arial" w:cs="Arial"/>
              </w:rPr>
              <w:t>entry</w:t>
            </w:r>
            <w:r w:rsidRPr="00307D1E">
              <w:rPr>
                <w:rFonts w:ascii="Arial" w:hAnsi="Arial" w:cs="Arial"/>
                <w:spacing w:val="39"/>
              </w:rPr>
              <w:t xml:space="preserve"> </w:t>
            </w:r>
            <w:r w:rsidRPr="00307D1E">
              <w:rPr>
                <w:rFonts w:ascii="Arial" w:hAnsi="Arial" w:cs="Arial"/>
              </w:rPr>
              <w:t>requirement</w:t>
            </w:r>
            <w:r w:rsidRPr="00307D1E">
              <w:rPr>
                <w:rFonts w:ascii="Arial" w:hAnsi="Arial" w:cs="Arial"/>
                <w:spacing w:val="40"/>
              </w:rPr>
              <w:t xml:space="preserve"> </w:t>
            </w:r>
            <w:r w:rsidRPr="00307D1E">
              <w:rPr>
                <w:rFonts w:ascii="Arial" w:hAnsi="Arial" w:cs="Arial"/>
              </w:rPr>
              <w:t>for</w:t>
            </w:r>
            <w:r w:rsidRPr="00307D1E">
              <w:rPr>
                <w:rFonts w:ascii="Arial" w:hAnsi="Arial" w:cs="Arial"/>
                <w:spacing w:val="45"/>
              </w:rPr>
              <w:t xml:space="preserve"> </w:t>
            </w:r>
            <w:r w:rsidRPr="00307D1E">
              <w:rPr>
                <w:rFonts w:ascii="Arial" w:hAnsi="Arial" w:cs="Arial"/>
              </w:rPr>
              <w:t>National</w:t>
            </w:r>
            <w:r w:rsidRPr="00307D1E">
              <w:rPr>
                <w:rFonts w:ascii="Arial" w:hAnsi="Arial" w:cs="Arial"/>
                <w:spacing w:val="39"/>
              </w:rPr>
              <w:t xml:space="preserve"> </w:t>
            </w:r>
            <w:r w:rsidR="00823CDE">
              <w:rPr>
                <w:rFonts w:ascii="Arial" w:eastAsia="Arial" w:hAnsi="Arial" w:cs="Arial"/>
              </w:rPr>
              <w:t>Diploma</w:t>
            </w:r>
            <w:r w:rsidRPr="00307D1E">
              <w:rPr>
                <w:rFonts w:ascii="Arial" w:hAnsi="Arial" w:cs="Arial"/>
                <w:spacing w:val="41"/>
              </w:rPr>
              <w:t xml:space="preserve"> </w:t>
            </w:r>
            <w:r w:rsidRPr="00307D1E">
              <w:rPr>
                <w:rFonts w:ascii="Arial" w:hAnsi="Arial" w:cs="Arial"/>
              </w:rPr>
              <w:t>Certificate</w:t>
            </w:r>
            <w:r w:rsidR="006C7C0C">
              <w:rPr>
                <w:rFonts w:ascii="Arial" w:hAnsi="Arial" w:cs="Arial"/>
              </w:rPr>
              <w:t xml:space="preserve"> in </w:t>
            </w:r>
            <w:r w:rsidR="006C7C0C" w:rsidRPr="006C7C0C">
              <w:rPr>
                <w:rFonts w:ascii="Arial" w:hAnsi="Arial" w:cs="Arial"/>
              </w:rPr>
              <w:t>HVACR Technician (Industrial</w:t>
            </w:r>
            <w:r w:rsidR="006C7C0C">
              <w:rPr>
                <w:rFonts w:ascii="Arial" w:hAnsi="Arial" w:cs="Arial"/>
              </w:rPr>
              <w:t>)</w:t>
            </w:r>
            <w:r w:rsidR="006C7C0C" w:rsidRPr="00307D1E">
              <w:rPr>
                <w:rFonts w:ascii="Arial" w:hAnsi="Arial" w:cs="Arial"/>
              </w:rPr>
              <w:t xml:space="preserve"> </w:t>
            </w:r>
            <w:r w:rsidRPr="00307D1E">
              <w:rPr>
                <w:rFonts w:ascii="Arial" w:hAnsi="Arial" w:cs="Arial"/>
              </w:rPr>
              <w:t>Level-4</w:t>
            </w:r>
            <w:r w:rsidRPr="00307D1E">
              <w:rPr>
                <w:rFonts w:ascii="Arial" w:hAnsi="Arial" w:cs="Arial"/>
                <w:spacing w:val="43"/>
              </w:rPr>
              <w:t xml:space="preserve"> </w:t>
            </w:r>
            <w:r w:rsidR="004E1036">
              <w:rPr>
                <w:rFonts w:ascii="Arial" w:hAnsi="Arial" w:cs="Arial"/>
              </w:rPr>
              <w:t xml:space="preserve">is </w:t>
            </w:r>
            <w:r w:rsidRPr="00307D1E">
              <w:rPr>
                <w:rFonts w:ascii="Arial" w:hAnsi="Arial" w:cs="Arial"/>
              </w:rPr>
              <w:t xml:space="preserve">a Person having Level-3 Certificate of </w:t>
            </w:r>
            <w:r w:rsidR="004E1036">
              <w:rPr>
                <w:rFonts w:ascii="Arial" w:hAnsi="Arial" w:cs="Arial"/>
              </w:rPr>
              <w:t xml:space="preserve">HVACR Technician </w:t>
            </w:r>
            <w:r w:rsidR="00B85218">
              <w:rPr>
                <w:rFonts w:ascii="Arial" w:hAnsi="Arial" w:cs="Arial"/>
              </w:rPr>
              <w:t>(</w:t>
            </w:r>
            <w:r w:rsidR="004E1036" w:rsidRPr="004E1036">
              <w:rPr>
                <w:rFonts w:ascii="Arial" w:hAnsi="Arial" w:cs="Arial"/>
              </w:rPr>
              <w:t>Commercial</w:t>
            </w:r>
            <w:r w:rsidR="00B85218">
              <w:rPr>
                <w:rFonts w:ascii="Arial" w:hAnsi="Arial" w:cs="Arial"/>
              </w:rPr>
              <w:t>)</w:t>
            </w:r>
          </w:p>
        </w:tc>
      </w:tr>
      <w:bookmarkEnd w:id="12"/>
    </w:tbl>
    <w:p w14:paraId="08EC6085" w14:textId="77777777" w:rsidR="00DF0163" w:rsidRPr="00307D1E" w:rsidRDefault="00DF0163" w:rsidP="00DF0163">
      <w:pPr>
        <w:spacing w:line="360" w:lineRule="auto"/>
        <w:ind w:left="90" w:right="270"/>
        <w:jc w:val="both"/>
        <w:rPr>
          <w:rFonts w:ascii="Arial" w:hAnsi="Arial" w:cs="Arial"/>
          <w:b/>
          <w:color w:val="000000" w:themeColor="text1"/>
          <w:sz w:val="22"/>
          <w:szCs w:val="22"/>
        </w:rPr>
      </w:pPr>
    </w:p>
    <w:p w14:paraId="6F3F8FC4" w14:textId="77777777" w:rsidR="00DF0163" w:rsidRPr="0089531D" w:rsidRDefault="00DF0163">
      <w:pPr>
        <w:pStyle w:val="Heading1"/>
        <w:numPr>
          <w:ilvl w:val="0"/>
          <w:numId w:val="1"/>
        </w:numPr>
        <w:tabs>
          <w:tab w:val="left" w:pos="9770"/>
        </w:tabs>
        <w:spacing w:before="0" w:line="360" w:lineRule="auto"/>
        <w:ind w:left="270" w:hanging="270"/>
        <w:rPr>
          <w:rFonts w:ascii="Arial" w:hAnsi="Arial" w:cs="Arial"/>
          <w:b/>
          <w:bCs/>
          <w:color w:val="auto"/>
          <w:sz w:val="28"/>
          <w:szCs w:val="28"/>
        </w:rPr>
      </w:pPr>
      <w:bookmarkStart w:id="24" w:name="_Toc173257203"/>
      <w:bookmarkStart w:id="25" w:name="_Toc181880098"/>
      <w:bookmarkStart w:id="26" w:name="_Toc182244535"/>
      <w:bookmarkStart w:id="27" w:name="_Toc210566897"/>
      <w:r w:rsidRPr="0089531D">
        <w:rPr>
          <w:rFonts w:ascii="Arial" w:hAnsi="Arial" w:cs="Arial"/>
          <w:b/>
          <w:bCs/>
          <w:color w:val="auto"/>
          <w:sz w:val="28"/>
          <w:szCs w:val="28"/>
        </w:rPr>
        <w:t>Code of Qualification</w:t>
      </w:r>
      <w:bookmarkEnd w:id="24"/>
      <w:bookmarkEnd w:id="25"/>
      <w:bookmarkEnd w:id="26"/>
      <w:bookmarkEnd w:id="27"/>
    </w:p>
    <w:p w14:paraId="580FAA85" w14:textId="77777777" w:rsidR="00313205" w:rsidRPr="00307D1E" w:rsidRDefault="00313205" w:rsidP="00313205">
      <w:pPr>
        <w:jc w:val="both"/>
        <w:rPr>
          <w:rFonts w:ascii="Arial" w:hAnsi="Arial" w:cs="Arial"/>
        </w:rPr>
      </w:pPr>
      <w:bookmarkStart w:id="28" w:name="_Hlk176429144"/>
      <w:r w:rsidRPr="00307D1E">
        <w:rPr>
          <w:rFonts w:ascii="Arial" w:hAnsi="Arial" w:cs="Arial"/>
        </w:rPr>
        <w:t>The International Standard Classification of Education (</w:t>
      </w:r>
      <w:proofErr w:type="spellStart"/>
      <w:r w:rsidRPr="00307D1E">
        <w:rPr>
          <w:rFonts w:ascii="Arial" w:hAnsi="Arial" w:cs="Arial"/>
        </w:rPr>
        <w:t>ISCED</w:t>
      </w:r>
      <w:proofErr w:type="spellEnd"/>
      <w:r w:rsidRPr="00307D1E">
        <w:rPr>
          <w:rFonts w:ascii="Arial" w:hAnsi="Arial" w:cs="Arial"/>
        </w:rPr>
        <w:t xml:space="preserve">) is a framework for assembling, compiling and analyzing cross-nationally comparable statistics on education and training. </w:t>
      </w:r>
      <w:proofErr w:type="spellStart"/>
      <w:r w:rsidRPr="00307D1E">
        <w:rPr>
          <w:rFonts w:ascii="Arial" w:hAnsi="Arial" w:cs="Arial"/>
        </w:rPr>
        <w:t>ISCED</w:t>
      </w:r>
      <w:proofErr w:type="spellEnd"/>
      <w:r w:rsidRPr="00307D1E">
        <w:rPr>
          <w:rFonts w:ascii="Arial" w:hAnsi="Arial" w:cs="Arial"/>
        </w:rPr>
        <w:t xml:space="preserve"> codes for these qualifications are assigned as follows: </w:t>
      </w:r>
    </w:p>
    <w:bookmarkEnd w:id="28"/>
    <w:p w14:paraId="747B324C" w14:textId="77777777" w:rsidR="00DF0163" w:rsidRPr="00307D1E" w:rsidRDefault="00DF0163" w:rsidP="00DF0163">
      <w:pPr>
        <w:pStyle w:val="BodyText"/>
        <w:spacing w:before="2"/>
        <w:rPr>
          <w:rFonts w:ascii="Arial" w:hAnsi="Arial" w:cs="Arial"/>
          <w:b/>
          <w:sz w:val="16"/>
        </w:rPr>
      </w:pPr>
    </w:p>
    <w:tbl>
      <w:tblPr>
        <w:tblStyle w:val="TableGrid"/>
        <w:tblW w:w="9625" w:type="dxa"/>
        <w:tblLayout w:type="fixed"/>
        <w:tblLook w:val="01E0" w:firstRow="1" w:lastRow="1" w:firstColumn="1" w:lastColumn="1" w:noHBand="0" w:noVBand="0"/>
      </w:tblPr>
      <w:tblGrid>
        <w:gridCol w:w="1435"/>
        <w:gridCol w:w="8190"/>
      </w:tblGrid>
      <w:tr w:rsidR="00DF0163" w:rsidRPr="00307D1E" w14:paraId="20DF5774" w14:textId="77777777" w:rsidTr="00F60DBD">
        <w:trPr>
          <w:trHeight w:val="456"/>
        </w:trPr>
        <w:tc>
          <w:tcPr>
            <w:tcW w:w="1435" w:type="dxa"/>
            <w:shd w:val="clear" w:color="auto" w:fill="D9D9D9" w:themeFill="background1" w:themeFillShade="D9"/>
          </w:tcPr>
          <w:p w14:paraId="354578FC" w14:textId="77777777" w:rsidR="00DF0163" w:rsidRPr="00307D1E" w:rsidRDefault="00DF0163" w:rsidP="005726FE">
            <w:pPr>
              <w:pStyle w:val="TableParagraph"/>
              <w:spacing w:before="115"/>
              <w:ind w:left="-30"/>
              <w:jc w:val="center"/>
              <w:rPr>
                <w:rFonts w:ascii="Arial" w:hAnsi="Arial" w:cs="Arial"/>
                <w:b/>
              </w:rPr>
            </w:pPr>
            <w:r w:rsidRPr="00307D1E">
              <w:rPr>
                <w:rFonts w:ascii="Arial" w:hAnsi="Arial" w:cs="Arial"/>
                <w:b/>
              </w:rPr>
              <w:t>Code</w:t>
            </w:r>
          </w:p>
        </w:tc>
        <w:tc>
          <w:tcPr>
            <w:tcW w:w="8190" w:type="dxa"/>
            <w:shd w:val="clear" w:color="auto" w:fill="D9D9D9" w:themeFill="background1" w:themeFillShade="D9"/>
          </w:tcPr>
          <w:p w14:paraId="453F1A43" w14:textId="77777777" w:rsidR="00DF0163" w:rsidRPr="00307D1E" w:rsidRDefault="00DF0163" w:rsidP="005726FE">
            <w:pPr>
              <w:pStyle w:val="TableParagraph"/>
              <w:spacing w:before="115"/>
              <w:ind w:left="-30"/>
              <w:jc w:val="center"/>
              <w:rPr>
                <w:rFonts w:ascii="Arial" w:hAnsi="Arial" w:cs="Arial"/>
                <w:b/>
              </w:rPr>
            </w:pPr>
            <w:r w:rsidRPr="00307D1E">
              <w:rPr>
                <w:rFonts w:ascii="Arial" w:hAnsi="Arial" w:cs="Arial"/>
                <w:b/>
              </w:rPr>
              <w:t>Qualification</w:t>
            </w:r>
            <w:r w:rsidRPr="00307D1E">
              <w:rPr>
                <w:rFonts w:ascii="Arial" w:hAnsi="Arial" w:cs="Arial"/>
                <w:b/>
                <w:spacing w:val="-1"/>
              </w:rPr>
              <w:t xml:space="preserve"> </w:t>
            </w:r>
            <w:r w:rsidRPr="00307D1E">
              <w:rPr>
                <w:rFonts w:ascii="Arial" w:hAnsi="Arial" w:cs="Arial"/>
                <w:b/>
              </w:rPr>
              <w:t>Title</w:t>
            </w:r>
          </w:p>
        </w:tc>
      </w:tr>
      <w:tr w:rsidR="00DF0163" w:rsidRPr="00307D1E" w14:paraId="5DD92DF2" w14:textId="77777777" w:rsidTr="00F60DBD">
        <w:trPr>
          <w:trHeight w:val="20"/>
        </w:trPr>
        <w:tc>
          <w:tcPr>
            <w:tcW w:w="1435" w:type="dxa"/>
            <w:vAlign w:val="center"/>
          </w:tcPr>
          <w:p w14:paraId="332AD22F" w14:textId="0D1B1A84" w:rsidR="00DF0163" w:rsidRPr="00F60DBD" w:rsidRDefault="00F60DBD" w:rsidP="00F60DBD">
            <w:pPr>
              <w:pStyle w:val="TableParagraph"/>
              <w:ind w:left="-30"/>
              <w:rPr>
                <w:rFonts w:ascii="Arial" w:hAnsi="Arial" w:cs="Arial"/>
                <w:color w:val="0D0D0D"/>
              </w:rPr>
            </w:pPr>
            <w:r w:rsidRPr="00F60DBD">
              <w:rPr>
                <w:rFonts w:ascii="Arial" w:hAnsi="Arial" w:cs="Arial"/>
                <w:lang w:val="en-GB"/>
              </w:rPr>
              <w:t>071</w:t>
            </w:r>
            <w:r w:rsidR="00582D17">
              <w:rPr>
                <w:rFonts w:ascii="Arial" w:hAnsi="Arial" w:cs="Arial"/>
                <w:lang w:val="en-GB"/>
              </w:rPr>
              <w:t>3</w:t>
            </w:r>
            <w:r w:rsidRPr="00F60DBD">
              <w:rPr>
                <w:rFonts w:ascii="Arial" w:hAnsi="Arial" w:cs="Arial"/>
                <w:lang w:val="en-GB"/>
              </w:rPr>
              <w:t>A&amp;R2</w:t>
            </w:r>
          </w:p>
        </w:tc>
        <w:tc>
          <w:tcPr>
            <w:tcW w:w="8190" w:type="dxa"/>
            <w:vAlign w:val="center"/>
          </w:tcPr>
          <w:p w14:paraId="0CCE3523" w14:textId="48B780EE" w:rsidR="00DF0163" w:rsidRPr="00F60DBD" w:rsidRDefault="00DF0163" w:rsidP="00F60DBD">
            <w:pPr>
              <w:pStyle w:val="TableParagraph"/>
              <w:ind w:left="-14"/>
              <w:rPr>
                <w:rFonts w:ascii="Arial" w:hAnsi="Arial" w:cs="Arial"/>
                <w:bCs/>
              </w:rPr>
            </w:pPr>
            <w:r w:rsidRPr="00F60DBD">
              <w:rPr>
                <w:rFonts w:ascii="Arial" w:hAnsi="Arial" w:cs="Arial"/>
                <w:bCs/>
                <w:color w:val="0D0D0D"/>
              </w:rPr>
              <w:t>National</w:t>
            </w:r>
            <w:r w:rsidRPr="00F60DBD">
              <w:rPr>
                <w:rFonts w:ascii="Arial" w:hAnsi="Arial" w:cs="Arial"/>
                <w:bCs/>
                <w:color w:val="0D0D0D"/>
                <w:spacing w:val="-3"/>
              </w:rPr>
              <w:t xml:space="preserve"> </w:t>
            </w:r>
            <w:r w:rsidRPr="00F60DBD">
              <w:rPr>
                <w:rFonts w:ascii="Arial" w:hAnsi="Arial" w:cs="Arial"/>
                <w:bCs/>
                <w:color w:val="0D0D0D"/>
              </w:rPr>
              <w:t>Vocational</w:t>
            </w:r>
            <w:r w:rsidRPr="00F60DBD">
              <w:rPr>
                <w:rFonts w:ascii="Arial" w:hAnsi="Arial" w:cs="Arial"/>
                <w:bCs/>
                <w:color w:val="0D0D0D"/>
                <w:spacing w:val="-3"/>
              </w:rPr>
              <w:t xml:space="preserve"> </w:t>
            </w:r>
            <w:r w:rsidRPr="00F60DBD">
              <w:rPr>
                <w:rFonts w:ascii="Arial" w:hAnsi="Arial" w:cs="Arial"/>
                <w:bCs/>
                <w:color w:val="0D0D0D"/>
              </w:rPr>
              <w:t>Certificate</w:t>
            </w:r>
            <w:r w:rsidRPr="00F60DBD">
              <w:rPr>
                <w:rFonts w:ascii="Arial" w:hAnsi="Arial" w:cs="Arial"/>
                <w:bCs/>
                <w:color w:val="0D0D0D"/>
                <w:spacing w:val="-2"/>
              </w:rPr>
              <w:t xml:space="preserve"> </w:t>
            </w:r>
            <w:r w:rsidRPr="00F60DBD">
              <w:rPr>
                <w:rFonts w:ascii="Arial" w:hAnsi="Arial" w:cs="Arial"/>
                <w:bCs/>
                <w:color w:val="0D0D0D"/>
              </w:rPr>
              <w:t>Level-2</w:t>
            </w:r>
            <w:r w:rsidRPr="00F60DBD">
              <w:rPr>
                <w:rFonts w:ascii="Arial" w:hAnsi="Arial" w:cs="Arial"/>
                <w:bCs/>
                <w:color w:val="0D0D0D"/>
                <w:spacing w:val="-5"/>
              </w:rPr>
              <w:t xml:space="preserve"> </w:t>
            </w:r>
            <w:r w:rsidRPr="00F60DBD">
              <w:rPr>
                <w:rFonts w:ascii="Arial" w:hAnsi="Arial" w:cs="Arial"/>
                <w:bCs/>
                <w:color w:val="0D0D0D"/>
              </w:rPr>
              <w:t xml:space="preserve">in </w:t>
            </w:r>
            <w:r w:rsidR="004E1036" w:rsidRPr="00F60DBD">
              <w:rPr>
                <w:rFonts w:ascii="Arial" w:hAnsi="Arial" w:cs="Arial"/>
                <w:bCs/>
                <w:color w:val="0D0D0D"/>
              </w:rPr>
              <w:t xml:space="preserve">HVACR Technician Domestic </w:t>
            </w:r>
          </w:p>
        </w:tc>
      </w:tr>
      <w:tr w:rsidR="00DF0163" w:rsidRPr="00307D1E" w14:paraId="71EE9570" w14:textId="77777777" w:rsidTr="00F60DBD">
        <w:trPr>
          <w:trHeight w:val="20"/>
        </w:trPr>
        <w:tc>
          <w:tcPr>
            <w:tcW w:w="1435" w:type="dxa"/>
            <w:vAlign w:val="center"/>
          </w:tcPr>
          <w:p w14:paraId="6FC47986" w14:textId="7B887C6A" w:rsidR="00DF0163" w:rsidRPr="00F60DBD" w:rsidRDefault="00F60DBD" w:rsidP="00F60DBD">
            <w:pPr>
              <w:pStyle w:val="TableParagraph"/>
              <w:ind w:left="-30"/>
              <w:rPr>
                <w:rFonts w:ascii="Arial" w:hAnsi="Arial" w:cs="Arial"/>
                <w:color w:val="0D0D0D"/>
              </w:rPr>
            </w:pPr>
            <w:r w:rsidRPr="00F60DBD">
              <w:rPr>
                <w:rFonts w:ascii="Arial" w:hAnsi="Arial" w:cs="Arial"/>
                <w:lang w:val="en-GB"/>
              </w:rPr>
              <w:t>071</w:t>
            </w:r>
            <w:r w:rsidR="00582D17">
              <w:rPr>
                <w:rFonts w:ascii="Arial" w:hAnsi="Arial" w:cs="Arial"/>
                <w:lang w:val="en-GB"/>
              </w:rPr>
              <w:t>3</w:t>
            </w:r>
            <w:r w:rsidRPr="00F60DBD">
              <w:rPr>
                <w:rFonts w:ascii="Arial" w:hAnsi="Arial" w:cs="Arial"/>
                <w:lang w:val="en-GB"/>
              </w:rPr>
              <w:t>A&amp;R3</w:t>
            </w:r>
          </w:p>
        </w:tc>
        <w:tc>
          <w:tcPr>
            <w:tcW w:w="8190" w:type="dxa"/>
            <w:vAlign w:val="center"/>
          </w:tcPr>
          <w:p w14:paraId="5F76F700" w14:textId="7311192B" w:rsidR="00DF0163" w:rsidRPr="00F60DBD" w:rsidRDefault="00DF0163" w:rsidP="00F60DBD">
            <w:pPr>
              <w:pStyle w:val="TableParagraph"/>
              <w:ind w:left="-14"/>
              <w:rPr>
                <w:rFonts w:ascii="Arial" w:hAnsi="Arial" w:cs="Arial"/>
                <w:bCs/>
              </w:rPr>
            </w:pPr>
            <w:r w:rsidRPr="00F60DBD">
              <w:rPr>
                <w:rFonts w:ascii="Arial" w:hAnsi="Arial" w:cs="Arial"/>
                <w:bCs/>
                <w:color w:val="0D0D0D"/>
              </w:rPr>
              <w:t>National</w:t>
            </w:r>
            <w:r w:rsidRPr="00F60DBD">
              <w:rPr>
                <w:rFonts w:ascii="Arial" w:hAnsi="Arial" w:cs="Arial"/>
                <w:bCs/>
                <w:color w:val="0D0D0D"/>
                <w:spacing w:val="-3"/>
              </w:rPr>
              <w:t xml:space="preserve"> </w:t>
            </w:r>
            <w:r w:rsidRPr="00F60DBD">
              <w:rPr>
                <w:rFonts w:ascii="Arial" w:hAnsi="Arial" w:cs="Arial"/>
                <w:bCs/>
                <w:color w:val="0D0D0D"/>
              </w:rPr>
              <w:t>Vocational</w:t>
            </w:r>
            <w:r w:rsidRPr="00F60DBD">
              <w:rPr>
                <w:rFonts w:ascii="Arial" w:hAnsi="Arial" w:cs="Arial"/>
                <w:bCs/>
                <w:color w:val="0D0D0D"/>
                <w:spacing w:val="-3"/>
              </w:rPr>
              <w:t xml:space="preserve"> </w:t>
            </w:r>
            <w:r w:rsidRPr="00F60DBD">
              <w:rPr>
                <w:rFonts w:ascii="Arial" w:hAnsi="Arial" w:cs="Arial"/>
                <w:bCs/>
                <w:color w:val="0D0D0D"/>
              </w:rPr>
              <w:t>Certificate</w:t>
            </w:r>
            <w:r w:rsidRPr="00F60DBD">
              <w:rPr>
                <w:rFonts w:ascii="Arial" w:hAnsi="Arial" w:cs="Arial"/>
                <w:bCs/>
                <w:color w:val="0D0D0D"/>
                <w:spacing w:val="-2"/>
              </w:rPr>
              <w:t xml:space="preserve"> </w:t>
            </w:r>
            <w:r w:rsidRPr="00F60DBD">
              <w:rPr>
                <w:rFonts w:ascii="Arial" w:hAnsi="Arial" w:cs="Arial"/>
                <w:bCs/>
                <w:color w:val="0D0D0D"/>
              </w:rPr>
              <w:t>Level-3</w:t>
            </w:r>
            <w:r w:rsidRPr="00F60DBD">
              <w:rPr>
                <w:rFonts w:ascii="Arial" w:hAnsi="Arial" w:cs="Arial"/>
                <w:bCs/>
                <w:color w:val="0D0D0D"/>
                <w:spacing w:val="-5"/>
              </w:rPr>
              <w:t xml:space="preserve"> </w:t>
            </w:r>
            <w:r w:rsidRPr="00F60DBD">
              <w:rPr>
                <w:rFonts w:ascii="Arial" w:hAnsi="Arial" w:cs="Arial"/>
                <w:bCs/>
                <w:color w:val="0D0D0D"/>
              </w:rPr>
              <w:t xml:space="preserve">in </w:t>
            </w:r>
            <w:r w:rsidR="004E1036" w:rsidRPr="00F60DBD">
              <w:rPr>
                <w:rFonts w:ascii="Arial" w:hAnsi="Arial" w:cs="Arial"/>
                <w:bCs/>
                <w:color w:val="0D0D0D"/>
              </w:rPr>
              <w:t>HVACR Technician Commercial</w:t>
            </w:r>
          </w:p>
        </w:tc>
      </w:tr>
      <w:tr w:rsidR="00DF0163" w:rsidRPr="00307D1E" w14:paraId="4FBB5D2A" w14:textId="77777777" w:rsidTr="00F60DBD">
        <w:trPr>
          <w:trHeight w:val="20"/>
        </w:trPr>
        <w:tc>
          <w:tcPr>
            <w:tcW w:w="1435" w:type="dxa"/>
            <w:vAlign w:val="center"/>
          </w:tcPr>
          <w:p w14:paraId="68E7CCBE" w14:textId="010A8EC5" w:rsidR="00DF0163" w:rsidRPr="00F60DBD" w:rsidRDefault="00F60DBD" w:rsidP="00F60DBD">
            <w:pPr>
              <w:pStyle w:val="TableParagraph"/>
              <w:ind w:left="-30"/>
              <w:rPr>
                <w:rFonts w:ascii="Arial" w:hAnsi="Arial" w:cs="Arial"/>
                <w:color w:val="0D0D0D"/>
              </w:rPr>
            </w:pPr>
            <w:r w:rsidRPr="00F60DBD">
              <w:rPr>
                <w:rFonts w:ascii="Arial" w:hAnsi="Arial" w:cs="Arial"/>
                <w:lang w:val="en-GB"/>
              </w:rPr>
              <w:t>071</w:t>
            </w:r>
            <w:r w:rsidR="00582D17">
              <w:rPr>
                <w:rFonts w:ascii="Arial" w:hAnsi="Arial" w:cs="Arial"/>
                <w:lang w:val="en-GB"/>
              </w:rPr>
              <w:t>3</w:t>
            </w:r>
            <w:r w:rsidRPr="00F60DBD">
              <w:rPr>
                <w:rFonts w:ascii="Arial" w:hAnsi="Arial" w:cs="Arial"/>
                <w:lang w:val="en-GB"/>
              </w:rPr>
              <w:t>A&amp;R4</w:t>
            </w:r>
          </w:p>
        </w:tc>
        <w:tc>
          <w:tcPr>
            <w:tcW w:w="8190" w:type="dxa"/>
            <w:vAlign w:val="center"/>
          </w:tcPr>
          <w:p w14:paraId="1FA673F6" w14:textId="6843D582" w:rsidR="00DF0163" w:rsidRPr="00F60DBD" w:rsidRDefault="00DF0163" w:rsidP="00F60DBD">
            <w:pPr>
              <w:pStyle w:val="TableParagraph"/>
              <w:ind w:left="-14"/>
              <w:rPr>
                <w:rFonts w:ascii="Arial" w:hAnsi="Arial" w:cs="Arial"/>
                <w:bCs/>
              </w:rPr>
            </w:pPr>
            <w:r w:rsidRPr="00F60DBD">
              <w:rPr>
                <w:rFonts w:ascii="Arial" w:hAnsi="Arial" w:cs="Arial"/>
                <w:bCs/>
                <w:color w:val="0D0D0D"/>
              </w:rPr>
              <w:t>National</w:t>
            </w:r>
            <w:r w:rsidRPr="00F60DBD">
              <w:rPr>
                <w:rFonts w:ascii="Arial" w:hAnsi="Arial" w:cs="Arial"/>
                <w:bCs/>
                <w:color w:val="0D0D0D"/>
                <w:spacing w:val="-3"/>
              </w:rPr>
              <w:t xml:space="preserve"> </w:t>
            </w:r>
            <w:r w:rsidR="001C3868">
              <w:rPr>
                <w:rFonts w:ascii="Arial" w:hAnsi="Arial" w:cs="Arial"/>
                <w:bCs/>
                <w:color w:val="0D0D0D"/>
              </w:rPr>
              <w:t>Diploma</w:t>
            </w:r>
            <w:r w:rsidRPr="00F60DBD">
              <w:rPr>
                <w:rFonts w:ascii="Arial" w:hAnsi="Arial" w:cs="Arial"/>
                <w:bCs/>
                <w:color w:val="0D0D0D"/>
                <w:spacing w:val="-3"/>
              </w:rPr>
              <w:t xml:space="preserve"> </w:t>
            </w:r>
            <w:r w:rsidRPr="00F60DBD">
              <w:rPr>
                <w:rFonts w:ascii="Arial" w:hAnsi="Arial" w:cs="Arial"/>
                <w:bCs/>
                <w:color w:val="0D0D0D"/>
              </w:rPr>
              <w:t>Certificate</w:t>
            </w:r>
            <w:r w:rsidRPr="00F60DBD">
              <w:rPr>
                <w:rFonts w:ascii="Arial" w:hAnsi="Arial" w:cs="Arial"/>
                <w:bCs/>
                <w:color w:val="0D0D0D"/>
                <w:spacing w:val="-2"/>
              </w:rPr>
              <w:t xml:space="preserve"> </w:t>
            </w:r>
            <w:r w:rsidRPr="00F60DBD">
              <w:rPr>
                <w:rFonts w:ascii="Arial" w:hAnsi="Arial" w:cs="Arial"/>
                <w:bCs/>
                <w:color w:val="0D0D0D"/>
              </w:rPr>
              <w:t>Level-4</w:t>
            </w:r>
            <w:r w:rsidRPr="00F60DBD">
              <w:rPr>
                <w:rFonts w:ascii="Arial" w:hAnsi="Arial" w:cs="Arial"/>
                <w:bCs/>
                <w:color w:val="0D0D0D"/>
                <w:spacing w:val="-5"/>
              </w:rPr>
              <w:t xml:space="preserve"> </w:t>
            </w:r>
            <w:r w:rsidRPr="00F60DBD">
              <w:rPr>
                <w:rFonts w:ascii="Arial" w:hAnsi="Arial" w:cs="Arial"/>
                <w:bCs/>
                <w:color w:val="0D0D0D"/>
              </w:rPr>
              <w:t xml:space="preserve">in </w:t>
            </w:r>
            <w:r w:rsidR="004E1036" w:rsidRPr="00F60DBD">
              <w:rPr>
                <w:rFonts w:ascii="Arial" w:hAnsi="Arial" w:cs="Arial"/>
                <w:bCs/>
                <w:color w:val="0D0D0D"/>
              </w:rPr>
              <w:t xml:space="preserve">HVACR Technician Industrial. </w:t>
            </w:r>
          </w:p>
        </w:tc>
      </w:tr>
    </w:tbl>
    <w:p w14:paraId="61F1E1F5" w14:textId="77777777" w:rsidR="00DF0163" w:rsidRPr="00307D1E" w:rsidRDefault="00DF0163" w:rsidP="00DF0163">
      <w:pPr>
        <w:pStyle w:val="BodyText"/>
        <w:rPr>
          <w:rFonts w:ascii="Arial" w:hAnsi="Arial" w:cs="Arial"/>
          <w:b/>
          <w:sz w:val="20"/>
        </w:rPr>
      </w:pPr>
    </w:p>
    <w:p w14:paraId="17765BB5" w14:textId="77777777" w:rsidR="00DF0163" w:rsidRPr="00307D1E" w:rsidRDefault="00DF0163" w:rsidP="00DF0163">
      <w:pPr>
        <w:rPr>
          <w:rFonts w:ascii="Arial" w:hAnsi="Arial" w:cs="Arial"/>
        </w:rPr>
      </w:pPr>
    </w:p>
    <w:p w14:paraId="637B7654" w14:textId="77777777" w:rsidR="00DF0163" w:rsidRPr="0089531D" w:rsidRDefault="00DF0163" w:rsidP="00F60DBD">
      <w:pPr>
        <w:spacing w:after="80"/>
        <w:rPr>
          <w:rFonts w:ascii="Arial" w:hAnsi="Arial" w:cs="Arial"/>
          <w:sz w:val="28"/>
          <w:szCs w:val="28"/>
        </w:rPr>
        <w:sectPr w:rsidR="00DF0163" w:rsidRPr="0089531D" w:rsidSect="009A6794">
          <w:footerReference w:type="default" r:id="rId10"/>
          <w:pgSz w:w="11909" w:h="16834" w:code="9"/>
          <w:pgMar w:top="1152" w:right="1152" w:bottom="1152" w:left="1152" w:header="432" w:footer="0" w:gutter="0"/>
          <w:cols w:space="720"/>
          <w:docGrid w:linePitch="326"/>
        </w:sectPr>
      </w:pPr>
    </w:p>
    <w:p w14:paraId="32273D9E" w14:textId="1BC2BCE4" w:rsidR="005C0211" w:rsidRPr="0089531D" w:rsidRDefault="00037D13">
      <w:pPr>
        <w:pStyle w:val="Heading1"/>
        <w:numPr>
          <w:ilvl w:val="0"/>
          <w:numId w:val="1"/>
        </w:numPr>
        <w:tabs>
          <w:tab w:val="left" w:pos="720"/>
        </w:tabs>
        <w:spacing w:before="0" w:line="276" w:lineRule="auto"/>
        <w:ind w:left="270" w:hanging="270"/>
        <w:rPr>
          <w:rFonts w:ascii="Arial" w:hAnsi="Arial" w:cs="Arial"/>
          <w:b/>
          <w:bCs/>
          <w:color w:val="auto"/>
          <w:sz w:val="28"/>
          <w:szCs w:val="28"/>
        </w:rPr>
      </w:pPr>
      <w:bookmarkStart w:id="29" w:name="_Toc181880099"/>
      <w:bookmarkStart w:id="30" w:name="_Toc182244536"/>
      <w:bookmarkStart w:id="31" w:name="_Toc210566898"/>
      <w:bookmarkEnd w:id="6"/>
      <w:r w:rsidRPr="0089531D">
        <w:rPr>
          <w:rFonts w:ascii="Arial" w:hAnsi="Arial" w:cs="Arial"/>
          <w:b/>
          <w:bCs/>
          <w:color w:val="auto"/>
          <w:sz w:val="28"/>
          <w:szCs w:val="28"/>
        </w:rPr>
        <w:lastRenderedPageBreak/>
        <w:t>Summary Of Competency Standards</w:t>
      </w:r>
      <w:bookmarkEnd w:id="29"/>
      <w:bookmarkEnd w:id="30"/>
      <w:bookmarkEnd w:id="31"/>
      <w:r w:rsidRPr="0089531D">
        <w:rPr>
          <w:rFonts w:ascii="Arial" w:hAnsi="Arial" w:cs="Arial"/>
          <w:b/>
          <w:bCs/>
          <w:color w:val="auto"/>
          <w:sz w:val="28"/>
          <w:szCs w:val="28"/>
        </w:rPr>
        <w:tab/>
      </w:r>
    </w:p>
    <w:p w14:paraId="193715E5" w14:textId="77777777" w:rsidR="00E847F5" w:rsidRPr="00307D1E" w:rsidRDefault="00E847F5" w:rsidP="00E847F5">
      <w:pPr>
        <w:rPr>
          <w:rFonts w:ascii="Arial" w:eastAsia="Arial" w:hAnsi="Arial" w:cs="Arial"/>
          <w:b/>
          <w:sz w:val="21"/>
          <w:szCs w:val="21"/>
          <w:lang w:val="pt-BR"/>
        </w:rPr>
      </w:pPr>
    </w:p>
    <w:p w14:paraId="2BCF1F28" w14:textId="77777777" w:rsidR="00E847F5" w:rsidRPr="00307D1E" w:rsidRDefault="00E847F5" w:rsidP="00E847F5">
      <w:pPr>
        <w:rPr>
          <w:rFonts w:ascii="Arial" w:eastAsia="Arial" w:hAnsi="Arial" w:cs="Arial"/>
          <w:b/>
          <w:sz w:val="21"/>
          <w:szCs w:val="21"/>
          <w:lang w:val="pt-BR"/>
        </w:rPr>
      </w:pPr>
    </w:p>
    <w:tbl>
      <w:tblPr>
        <w:tblStyle w:val="TableGrid"/>
        <w:tblpPr w:leftFromText="180" w:rightFromText="180" w:vertAnchor="text" w:horzAnchor="margin" w:tblpXSpec="center" w:tblpY="-59"/>
        <w:tblW w:w="10255" w:type="dxa"/>
        <w:tblLayout w:type="fixed"/>
        <w:tblLook w:val="01E0" w:firstRow="1" w:lastRow="1" w:firstColumn="1" w:lastColumn="1" w:noHBand="0" w:noVBand="0"/>
      </w:tblPr>
      <w:tblGrid>
        <w:gridCol w:w="1435"/>
        <w:gridCol w:w="3420"/>
        <w:gridCol w:w="1170"/>
        <w:gridCol w:w="990"/>
        <w:gridCol w:w="630"/>
        <w:gridCol w:w="810"/>
        <w:gridCol w:w="990"/>
        <w:gridCol w:w="810"/>
      </w:tblGrid>
      <w:tr w:rsidR="00A3422E" w:rsidRPr="003D2236" w14:paraId="4FDF1D82" w14:textId="7D772EB1" w:rsidTr="00582D17">
        <w:trPr>
          <w:trHeight w:val="77"/>
        </w:trPr>
        <w:tc>
          <w:tcPr>
            <w:tcW w:w="1435" w:type="dxa"/>
            <w:shd w:val="clear" w:color="auto" w:fill="D9D9D9" w:themeFill="background1" w:themeFillShade="D9"/>
            <w:vAlign w:val="center"/>
          </w:tcPr>
          <w:p w14:paraId="42F72F3E" w14:textId="635A137C" w:rsidR="00A3422E" w:rsidRPr="003D2236" w:rsidRDefault="00A3422E" w:rsidP="003106AE">
            <w:pPr>
              <w:pStyle w:val="TableParagraph"/>
              <w:ind w:left="-30"/>
              <w:jc w:val="center"/>
              <w:rPr>
                <w:rFonts w:ascii="Arial" w:hAnsi="Arial" w:cs="Arial"/>
                <w:b/>
                <w:sz w:val="22"/>
                <w:szCs w:val="22"/>
              </w:rPr>
            </w:pPr>
            <w:r w:rsidRPr="003D2236">
              <w:rPr>
                <w:rFonts w:ascii="Arial" w:hAnsi="Arial" w:cs="Arial"/>
                <w:b/>
                <w:sz w:val="22"/>
                <w:szCs w:val="22"/>
              </w:rPr>
              <w:t>Code</w:t>
            </w:r>
          </w:p>
        </w:tc>
        <w:tc>
          <w:tcPr>
            <w:tcW w:w="3420" w:type="dxa"/>
            <w:shd w:val="clear" w:color="auto" w:fill="D9D9D9" w:themeFill="background1" w:themeFillShade="D9"/>
            <w:vAlign w:val="center"/>
          </w:tcPr>
          <w:p w14:paraId="1FDC3A5D" w14:textId="4F48F027" w:rsidR="00A3422E" w:rsidRPr="003D2236" w:rsidRDefault="00A3422E" w:rsidP="003106AE">
            <w:pPr>
              <w:pStyle w:val="TableParagraph"/>
              <w:ind w:left="-14"/>
              <w:jc w:val="center"/>
              <w:rPr>
                <w:rFonts w:ascii="Arial" w:hAnsi="Arial" w:cs="Arial"/>
                <w:b/>
                <w:bCs/>
                <w:sz w:val="22"/>
                <w:szCs w:val="22"/>
              </w:rPr>
            </w:pPr>
            <w:r w:rsidRPr="003D2236">
              <w:rPr>
                <w:rFonts w:ascii="Arial" w:hAnsi="Arial" w:cs="Arial"/>
                <w:b/>
                <w:bCs/>
                <w:sz w:val="22"/>
                <w:szCs w:val="22"/>
              </w:rPr>
              <w:t>Competency Standards</w:t>
            </w:r>
          </w:p>
        </w:tc>
        <w:tc>
          <w:tcPr>
            <w:tcW w:w="1170" w:type="dxa"/>
            <w:shd w:val="clear" w:color="auto" w:fill="D9D9D9" w:themeFill="background1" w:themeFillShade="D9"/>
            <w:vAlign w:val="center"/>
          </w:tcPr>
          <w:p w14:paraId="619005A0" w14:textId="1752B7C6" w:rsidR="00A3422E" w:rsidRPr="003D2236" w:rsidRDefault="00A3422E" w:rsidP="00582D17">
            <w:pPr>
              <w:pStyle w:val="TableParagraph"/>
              <w:ind w:left="-14"/>
              <w:rPr>
                <w:rFonts w:ascii="Arial" w:hAnsi="Arial" w:cs="Arial"/>
                <w:b/>
                <w:bCs/>
                <w:sz w:val="22"/>
                <w:szCs w:val="22"/>
              </w:rPr>
            </w:pPr>
            <w:r w:rsidRPr="003D2236">
              <w:rPr>
                <w:rFonts w:ascii="Arial" w:hAnsi="Arial" w:cs="Arial"/>
                <w:b/>
                <w:bCs/>
                <w:sz w:val="22"/>
                <w:szCs w:val="22"/>
              </w:rPr>
              <w:t>Category</w:t>
            </w:r>
          </w:p>
        </w:tc>
        <w:tc>
          <w:tcPr>
            <w:tcW w:w="990" w:type="dxa"/>
            <w:shd w:val="clear" w:color="auto" w:fill="D9D9D9" w:themeFill="background1" w:themeFillShade="D9"/>
            <w:vAlign w:val="center"/>
          </w:tcPr>
          <w:p w14:paraId="5EB7B748" w14:textId="065D00BF" w:rsidR="00A3422E" w:rsidRPr="003D2236" w:rsidRDefault="00582D17" w:rsidP="00582D17">
            <w:pPr>
              <w:pStyle w:val="TableParagraph"/>
              <w:ind w:left="17"/>
              <w:rPr>
                <w:rFonts w:ascii="Arial" w:hAnsi="Arial" w:cs="Arial"/>
                <w:b/>
                <w:bCs/>
                <w:sz w:val="22"/>
                <w:szCs w:val="22"/>
              </w:rPr>
            </w:pPr>
            <w:r>
              <w:rPr>
                <w:rFonts w:ascii="Arial" w:hAnsi="Arial" w:cs="Arial"/>
                <w:b/>
                <w:bCs/>
                <w:sz w:val="22"/>
                <w:szCs w:val="22"/>
              </w:rPr>
              <w:t xml:space="preserve">Comp. </w:t>
            </w:r>
            <w:r w:rsidR="00A3422E" w:rsidRPr="003D2236">
              <w:rPr>
                <w:rFonts w:ascii="Arial" w:hAnsi="Arial" w:cs="Arial"/>
                <w:b/>
                <w:bCs/>
                <w:sz w:val="22"/>
                <w:szCs w:val="22"/>
              </w:rPr>
              <w:t>Level</w:t>
            </w:r>
          </w:p>
        </w:tc>
        <w:tc>
          <w:tcPr>
            <w:tcW w:w="630" w:type="dxa"/>
            <w:shd w:val="clear" w:color="auto" w:fill="D9D9D9" w:themeFill="background1" w:themeFillShade="D9"/>
            <w:vAlign w:val="center"/>
          </w:tcPr>
          <w:p w14:paraId="48FF3985" w14:textId="15818CAD" w:rsidR="00A3422E" w:rsidRPr="003D2236" w:rsidRDefault="00A3422E" w:rsidP="00582D17">
            <w:pPr>
              <w:pStyle w:val="TableParagraph"/>
              <w:ind w:left="35" w:right="11"/>
              <w:rPr>
                <w:rFonts w:ascii="Arial" w:hAnsi="Arial" w:cs="Arial"/>
                <w:b/>
                <w:bCs/>
                <w:sz w:val="22"/>
                <w:szCs w:val="22"/>
              </w:rPr>
            </w:pPr>
            <w:r w:rsidRPr="003D2236">
              <w:rPr>
                <w:rFonts w:ascii="Arial" w:hAnsi="Arial" w:cs="Arial"/>
                <w:b/>
                <w:bCs/>
                <w:sz w:val="22"/>
                <w:szCs w:val="22"/>
              </w:rPr>
              <w:t>Th</w:t>
            </w:r>
          </w:p>
        </w:tc>
        <w:tc>
          <w:tcPr>
            <w:tcW w:w="810" w:type="dxa"/>
            <w:shd w:val="clear" w:color="auto" w:fill="D9D9D9" w:themeFill="background1" w:themeFillShade="D9"/>
            <w:vAlign w:val="center"/>
          </w:tcPr>
          <w:p w14:paraId="024E8088" w14:textId="25FE92BB" w:rsidR="00A3422E" w:rsidRPr="003D2236" w:rsidRDefault="00A3422E" w:rsidP="00582D17">
            <w:pPr>
              <w:pStyle w:val="TableParagraph"/>
              <w:ind w:left="35" w:right="11"/>
              <w:rPr>
                <w:rFonts w:ascii="Arial" w:hAnsi="Arial" w:cs="Arial"/>
                <w:b/>
                <w:bCs/>
                <w:sz w:val="22"/>
                <w:szCs w:val="22"/>
              </w:rPr>
            </w:pPr>
            <w:proofErr w:type="spellStart"/>
            <w:r w:rsidRPr="003D2236">
              <w:rPr>
                <w:rFonts w:ascii="Arial" w:hAnsi="Arial" w:cs="Arial"/>
                <w:b/>
                <w:bCs/>
                <w:sz w:val="22"/>
                <w:szCs w:val="22"/>
              </w:rPr>
              <w:t>Pr</w:t>
            </w:r>
            <w:proofErr w:type="spellEnd"/>
          </w:p>
        </w:tc>
        <w:tc>
          <w:tcPr>
            <w:tcW w:w="990" w:type="dxa"/>
            <w:shd w:val="clear" w:color="auto" w:fill="D9D9D9" w:themeFill="background1" w:themeFillShade="D9"/>
            <w:vAlign w:val="center"/>
          </w:tcPr>
          <w:p w14:paraId="18A59363" w14:textId="1597552F" w:rsidR="00A3422E" w:rsidRPr="003D2236" w:rsidRDefault="00A3422E" w:rsidP="003A15F9">
            <w:pPr>
              <w:pStyle w:val="TableParagraph"/>
              <w:ind w:left="-104" w:right="-15"/>
              <w:jc w:val="center"/>
              <w:rPr>
                <w:rFonts w:ascii="Arial" w:hAnsi="Arial" w:cs="Arial"/>
                <w:b/>
                <w:bCs/>
                <w:sz w:val="22"/>
                <w:szCs w:val="22"/>
              </w:rPr>
            </w:pPr>
            <w:r w:rsidRPr="003D2236">
              <w:rPr>
                <w:rFonts w:ascii="Arial" w:hAnsi="Arial" w:cs="Arial"/>
                <w:b/>
                <w:bCs/>
                <w:sz w:val="22"/>
                <w:szCs w:val="22"/>
              </w:rPr>
              <w:t>Total</w:t>
            </w:r>
          </w:p>
        </w:tc>
        <w:tc>
          <w:tcPr>
            <w:tcW w:w="810" w:type="dxa"/>
            <w:shd w:val="clear" w:color="auto" w:fill="D9D9D9" w:themeFill="background1" w:themeFillShade="D9"/>
            <w:vAlign w:val="center"/>
          </w:tcPr>
          <w:p w14:paraId="60473323" w14:textId="3C31E933" w:rsidR="00A3422E" w:rsidRPr="003D2236" w:rsidRDefault="003106AE" w:rsidP="00582D17">
            <w:pPr>
              <w:pStyle w:val="TableParagraph"/>
              <w:ind w:left="-104" w:right="11"/>
              <w:rPr>
                <w:rFonts w:ascii="Arial" w:hAnsi="Arial" w:cs="Arial"/>
                <w:b/>
                <w:bCs/>
                <w:sz w:val="22"/>
                <w:szCs w:val="22"/>
              </w:rPr>
            </w:pPr>
            <w:r w:rsidRPr="003D2236">
              <w:rPr>
                <w:rFonts w:ascii="Arial" w:hAnsi="Arial" w:cs="Arial"/>
                <w:b/>
                <w:bCs/>
                <w:sz w:val="22"/>
                <w:szCs w:val="22"/>
              </w:rPr>
              <w:t>Credit</w:t>
            </w:r>
          </w:p>
        </w:tc>
      </w:tr>
      <w:tr w:rsidR="00FB5F24" w:rsidRPr="003D2236" w14:paraId="296EF5B6" w14:textId="77777777" w:rsidTr="00582D17">
        <w:trPr>
          <w:trHeight w:val="475"/>
        </w:trPr>
        <w:tc>
          <w:tcPr>
            <w:tcW w:w="1435" w:type="dxa"/>
            <w:vAlign w:val="center"/>
          </w:tcPr>
          <w:p w14:paraId="0315D569" w14:textId="77777777" w:rsidR="00FB5F24" w:rsidRPr="003D2236" w:rsidRDefault="00FB5F24" w:rsidP="00FB5F24">
            <w:pPr>
              <w:pStyle w:val="TableParagraph"/>
              <w:numPr>
                <w:ilvl w:val="0"/>
                <w:numId w:val="121"/>
              </w:numPr>
              <w:ind w:left="240" w:hanging="270"/>
              <w:jc w:val="center"/>
              <w:rPr>
                <w:rFonts w:ascii="Arial" w:hAnsi="Arial" w:cs="Arial"/>
                <w:b/>
                <w:bCs/>
                <w:sz w:val="22"/>
                <w:szCs w:val="22"/>
              </w:rPr>
            </w:pPr>
          </w:p>
        </w:tc>
        <w:tc>
          <w:tcPr>
            <w:tcW w:w="3420" w:type="dxa"/>
            <w:vAlign w:val="center"/>
          </w:tcPr>
          <w:p w14:paraId="77A8D184" w14:textId="58A12D2A" w:rsidR="00FB5F24" w:rsidRPr="003D2236" w:rsidRDefault="00FB5F24" w:rsidP="00FB5F24">
            <w:pPr>
              <w:pStyle w:val="TableParagraph"/>
              <w:ind w:left="-14"/>
              <w:rPr>
                <w:rFonts w:ascii="Arial" w:hAnsi="Arial" w:cs="Arial"/>
                <w:sz w:val="22"/>
                <w:szCs w:val="22"/>
              </w:rPr>
            </w:pPr>
            <w:r w:rsidRPr="003D2236">
              <w:rPr>
                <w:rFonts w:ascii="Arial" w:hAnsi="Arial" w:cs="Arial"/>
                <w:sz w:val="22"/>
                <w:szCs w:val="22"/>
              </w:rPr>
              <w:t>Operate Tools and Equipment</w:t>
            </w:r>
          </w:p>
        </w:tc>
        <w:tc>
          <w:tcPr>
            <w:tcW w:w="1170" w:type="dxa"/>
            <w:vAlign w:val="center"/>
          </w:tcPr>
          <w:p w14:paraId="227AB3E3" w14:textId="3A4E9B18" w:rsidR="00FB5F24" w:rsidRPr="003D2236" w:rsidRDefault="00FB5F24" w:rsidP="00FB5F24">
            <w:pPr>
              <w:pStyle w:val="TableParagraph"/>
              <w:ind w:left="-14"/>
              <w:jc w:val="center"/>
              <w:rPr>
                <w:rFonts w:ascii="Arial" w:hAnsi="Arial" w:cs="Arial"/>
                <w:sz w:val="22"/>
                <w:szCs w:val="22"/>
              </w:rPr>
            </w:pPr>
            <w:r w:rsidRPr="003D2236">
              <w:rPr>
                <w:rFonts w:ascii="Arial" w:hAnsi="Arial" w:cs="Arial"/>
                <w:sz w:val="22"/>
                <w:szCs w:val="22"/>
              </w:rPr>
              <w:t>Technical</w:t>
            </w:r>
          </w:p>
        </w:tc>
        <w:tc>
          <w:tcPr>
            <w:tcW w:w="990" w:type="dxa"/>
            <w:vAlign w:val="center"/>
          </w:tcPr>
          <w:p w14:paraId="5853CA7A" w14:textId="7F1AC4E5" w:rsidR="00FB5F24" w:rsidRPr="00235F33" w:rsidRDefault="00FB5F24" w:rsidP="00FB5F24">
            <w:pPr>
              <w:pStyle w:val="TableParagraph"/>
              <w:ind w:left="17"/>
              <w:jc w:val="center"/>
              <w:rPr>
                <w:rFonts w:ascii="Arial" w:hAnsi="Arial" w:cs="Arial"/>
              </w:rPr>
            </w:pPr>
            <w:r w:rsidRPr="00235F33">
              <w:rPr>
                <w:rFonts w:ascii="Arial" w:hAnsi="Arial" w:cs="Arial"/>
              </w:rPr>
              <w:t>3</w:t>
            </w:r>
          </w:p>
        </w:tc>
        <w:tc>
          <w:tcPr>
            <w:tcW w:w="630" w:type="dxa"/>
            <w:vAlign w:val="center"/>
          </w:tcPr>
          <w:p w14:paraId="218BA14F" w14:textId="6600B3E4" w:rsidR="00FB5F24" w:rsidRPr="00235F33" w:rsidRDefault="00FB5F24" w:rsidP="00FB5F24">
            <w:pPr>
              <w:pStyle w:val="TableParagraph"/>
              <w:ind w:left="35" w:right="11"/>
              <w:jc w:val="center"/>
              <w:rPr>
                <w:rFonts w:ascii="Arial" w:hAnsi="Arial" w:cs="Arial"/>
                <w:color w:val="000000"/>
              </w:rPr>
            </w:pPr>
            <w:r w:rsidRPr="00235F33">
              <w:rPr>
                <w:rFonts w:ascii="Arial" w:hAnsi="Arial" w:cs="Arial"/>
                <w:color w:val="000000"/>
              </w:rPr>
              <w:t>5</w:t>
            </w:r>
          </w:p>
        </w:tc>
        <w:tc>
          <w:tcPr>
            <w:tcW w:w="810" w:type="dxa"/>
            <w:vAlign w:val="center"/>
          </w:tcPr>
          <w:p w14:paraId="04B81843" w14:textId="20ED699C" w:rsidR="00FB5F24" w:rsidRPr="00235F33" w:rsidRDefault="00FB5F24" w:rsidP="00FB5F24">
            <w:pPr>
              <w:pStyle w:val="TableParagraph"/>
              <w:ind w:left="35" w:right="11"/>
              <w:jc w:val="center"/>
              <w:rPr>
                <w:rFonts w:ascii="Arial" w:hAnsi="Arial" w:cs="Arial"/>
                <w:color w:val="000000"/>
              </w:rPr>
            </w:pPr>
            <w:r w:rsidRPr="00235F33">
              <w:rPr>
                <w:rFonts w:ascii="Arial" w:hAnsi="Arial" w:cs="Arial"/>
                <w:color w:val="000000"/>
              </w:rPr>
              <w:t>48</w:t>
            </w:r>
          </w:p>
        </w:tc>
        <w:tc>
          <w:tcPr>
            <w:tcW w:w="990" w:type="dxa"/>
            <w:vAlign w:val="center"/>
          </w:tcPr>
          <w:p w14:paraId="25877D89" w14:textId="4C98FB61" w:rsidR="00FB5F24" w:rsidRPr="00235F33" w:rsidRDefault="00FB5F24" w:rsidP="00FB5F24">
            <w:pPr>
              <w:pStyle w:val="TableParagraph"/>
              <w:ind w:left="35" w:right="11"/>
              <w:jc w:val="center"/>
              <w:rPr>
                <w:rFonts w:ascii="Arial" w:hAnsi="Arial" w:cs="Arial"/>
                <w:color w:val="000000"/>
              </w:rPr>
            </w:pPr>
            <w:r w:rsidRPr="00235F33">
              <w:rPr>
                <w:rFonts w:ascii="Arial" w:hAnsi="Arial" w:cs="Arial"/>
                <w:color w:val="000000"/>
              </w:rPr>
              <w:t>53</w:t>
            </w:r>
          </w:p>
        </w:tc>
        <w:tc>
          <w:tcPr>
            <w:tcW w:w="810" w:type="dxa"/>
            <w:vAlign w:val="center"/>
          </w:tcPr>
          <w:p w14:paraId="59E7B747" w14:textId="7965B3F0" w:rsidR="00FB5F24" w:rsidRPr="00235F33" w:rsidRDefault="00FB5F24" w:rsidP="00FB5F24">
            <w:pPr>
              <w:pStyle w:val="TableParagraph"/>
              <w:ind w:left="35" w:right="11"/>
              <w:jc w:val="center"/>
              <w:rPr>
                <w:rFonts w:ascii="Arial" w:hAnsi="Arial" w:cs="Arial"/>
                <w:color w:val="000000"/>
              </w:rPr>
            </w:pPr>
            <w:r w:rsidRPr="00235F33">
              <w:rPr>
                <w:rFonts w:ascii="Arial" w:hAnsi="Arial" w:cs="Arial"/>
                <w:color w:val="000000"/>
              </w:rPr>
              <w:t>3</w:t>
            </w:r>
          </w:p>
        </w:tc>
      </w:tr>
      <w:tr w:rsidR="00FB5F24" w:rsidRPr="003D2236" w14:paraId="19A5A9B5" w14:textId="2681A2DA" w:rsidTr="00582D17">
        <w:trPr>
          <w:trHeight w:val="475"/>
        </w:trPr>
        <w:tc>
          <w:tcPr>
            <w:tcW w:w="1435" w:type="dxa"/>
            <w:vAlign w:val="center"/>
          </w:tcPr>
          <w:p w14:paraId="39F9DAC2" w14:textId="3ED0E67D" w:rsidR="00FB5F24" w:rsidRPr="003D2236" w:rsidRDefault="00FB5F24" w:rsidP="00FB5F24">
            <w:pPr>
              <w:pStyle w:val="TableParagraph"/>
              <w:numPr>
                <w:ilvl w:val="0"/>
                <w:numId w:val="121"/>
              </w:numPr>
              <w:ind w:left="240" w:hanging="270"/>
              <w:jc w:val="center"/>
              <w:rPr>
                <w:rFonts w:ascii="Arial" w:hAnsi="Arial" w:cs="Arial"/>
                <w:b/>
                <w:bCs/>
                <w:sz w:val="22"/>
                <w:szCs w:val="22"/>
              </w:rPr>
            </w:pPr>
          </w:p>
        </w:tc>
        <w:tc>
          <w:tcPr>
            <w:tcW w:w="3420" w:type="dxa"/>
            <w:vAlign w:val="center"/>
          </w:tcPr>
          <w:p w14:paraId="414A0CA2" w14:textId="63EE2A14" w:rsidR="00FB5F24" w:rsidRPr="003D2236" w:rsidRDefault="00FB5F24" w:rsidP="00FB5F24">
            <w:pPr>
              <w:pStyle w:val="TableParagraph"/>
              <w:ind w:left="-14"/>
              <w:rPr>
                <w:rFonts w:ascii="Arial" w:hAnsi="Arial" w:cs="Arial"/>
                <w:bCs/>
                <w:sz w:val="22"/>
                <w:szCs w:val="22"/>
              </w:rPr>
            </w:pPr>
            <w:r w:rsidRPr="003D2236">
              <w:rPr>
                <w:rFonts w:ascii="Arial" w:hAnsi="Arial" w:cs="Arial"/>
                <w:sz w:val="22"/>
                <w:szCs w:val="22"/>
              </w:rPr>
              <w:t>Install Industrial HVACR Systems</w:t>
            </w:r>
          </w:p>
        </w:tc>
        <w:tc>
          <w:tcPr>
            <w:tcW w:w="1170" w:type="dxa"/>
            <w:vAlign w:val="center"/>
          </w:tcPr>
          <w:p w14:paraId="1C58137A" w14:textId="094861F7" w:rsidR="00FB5F24" w:rsidRPr="003D2236" w:rsidRDefault="00FB5F24" w:rsidP="00FB5F24">
            <w:pPr>
              <w:pStyle w:val="TableParagraph"/>
              <w:ind w:left="-14"/>
              <w:jc w:val="center"/>
              <w:rPr>
                <w:rFonts w:ascii="Arial" w:hAnsi="Arial" w:cs="Arial"/>
                <w:sz w:val="22"/>
                <w:szCs w:val="22"/>
              </w:rPr>
            </w:pPr>
            <w:r w:rsidRPr="003D2236">
              <w:rPr>
                <w:rFonts w:ascii="Arial" w:hAnsi="Arial" w:cs="Arial"/>
                <w:sz w:val="22"/>
                <w:szCs w:val="22"/>
              </w:rPr>
              <w:t>Technical</w:t>
            </w:r>
          </w:p>
        </w:tc>
        <w:tc>
          <w:tcPr>
            <w:tcW w:w="990" w:type="dxa"/>
            <w:vAlign w:val="center"/>
          </w:tcPr>
          <w:p w14:paraId="50D3799E" w14:textId="626F5DF7" w:rsidR="00FB5F24" w:rsidRPr="00235F33" w:rsidRDefault="00FB5F24" w:rsidP="00FB5F24">
            <w:pPr>
              <w:pStyle w:val="TableParagraph"/>
              <w:ind w:left="17"/>
              <w:jc w:val="center"/>
              <w:rPr>
                <w:rFonts w:ascii="Arial" w:hAnsi="Arial" w:cs="Arial"/>
              </w:rPr>
            </w:pPr>
            <w:r w:rsidRPr="00235F33">
              <w:rPr>
                <w:rFonts w:ascii="Arial" w:hAnsi="Arial" w:cs="Arial"/>
              </w:rPr>
              <w:t>4</w:t>
            </w:r>
          </w:p>
        </w:tc>
        <w:tc>
          <w:tcPr>
            <w:tcW w:w="630" w:type="dxa"/>
            <w:vAlign w:val="center"/>
          </w:tcPr>
          <w:p w14:paraId="5BED8946" w14:textId="5E1586F7"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10</w:t>
            </w:r>
          </w:p>
        </w:tc>
        <w:tc>
          <w:tcPr>
            <w:tcW w:w="810" w:type="dxa"/>
            <w:vAlign w:val="center"/>
          </w:tcPr>
          <w:p w14:paraId="42B82B54" w14:textId="1FC29323"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60</w:t>
            </w:r>
          </w:p>
        </w:tc>
        <w:tc>
          <w:tcPr>
            <w:tcW w:w="990" w:type="dxa"/>
            <w:vAlign w:val="center"/>
          </w:tcPr>
          <w:p w14:paraId="2E631ABF" w14:textId="5ECE7317"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70</w:t>
            </w:r>
          </w:p>
        </w:tc>
        <w:tc>
          <w:tcPr>
            <w:tcW w:w="810" w:type="dxa"/>
            <w:vAlign w:val="center"/>
          </w:tcPr>
          <w:p w14:paraId="56515691" w14:textId="31768C2F"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4</w:t>
            </w:r>
          </w:p>
        </w:tc>
      </w:tr>
      <w:tr w:rsidR="00FB5F24" w:rsidRPr="003D2236" w14:paraId="5C5CD118" w14:textId="0972DC8F" w:rsidTr="00582D17">
        <w:trPr>
          <w:trHeight w:val="474"/>
        </w:trPr>
        <w:tc>
          <w:tcPr>
            <w:tcW w:w="1435" w:type="dxa"/>
            <w:vAlign w:val="center"/>
          </w:tcPr>
          <w:p w14:paraId="036C3F34" w14:textId="2D57467B" w:rsidR="00FB5F24" w:rsidRPr="003D2236" w:rsidRDefault="00FB5F24" w:rsidP="00FB5F24">
            <w:pPr>
              <w:pStyle w:val="TableParagraph"/>
              <w:numPr>
                <w:ilvl w:val="0"/>
                <w:numId w:val="121"/>
              </w:numPr>
              <w:ind w:left="240" w:hanging="270"/>
              <w:jc w:val="center"/>
              <w:rPr>
                <w:rFonts w:ascii="Arial" w:hAnsi="Arial" w:cs="Arial"/>
                <w:b/>
                <w:bCs/>
                <w:sz w:val="22"/>
                <w:szCs w:val="22"/>
              </w:rPr>
            </w:pPr>
          </w:p>
        </w:tc>
        <w:tc>
          <w:tcPr>
            <w:tcW w:w="3420" w:type="dxa"/>
            <w:vAlign w:val="center"/>
          </w:tcPr>
          <w:p w14:paraId="6AC15513" w14:textId="42D12332" w:rsidR="00FB5F24" w:rsidRPr="003D2236" w:rsidRDefault="00FB5F24" w:rsidP="00FB5F24">
            <w:pPr>
              <w:pStyle w:val="TableParagraph"/>
              <w:ind w:left="-14"/>
              <w:rPr>
                <w:rFonts w:ascii="Arial" w:hAnsi="Arial" w:cs="Arial"/>
                <w:bCs/>
                <w:sz w:val="22"/>
                <w:szCs w:val="22"/>
              </w:rPr>
            </w:pPr>
            <w:r w:rsidRPr="003D2236">
              <w:rPr>
                <w:rFonts w:ascii="Arial" w:hAnsi="Arial" w:cs="Arial"/>
                <w:sz w:val="22"/>
                <w:szCs w:val="22"/>
              </w:rPr>
              <w:t>Maintain and Service HVACR Systems</w:t>
            </w:r>
          </w:p>
        </w:tc>
        <w:tc>
          <w:tcPr>
            <w:tcW w:w="1170" w:type="dxa"/>
            <w:vAlign w:val="center"/>
          </w:tcPr>
          <w:p w14:paraId="03FBF0DA" w14:textId="19DE640F" w:rsidR="00FB5F24" w:rsidRPr="003D2236" w:rsidRDefault="00FB5F24" w:rsidP="00FB5F24">
            <w:pPr>
              <w:pStyle w:val="TableParagraph"/>
              <w:ind w:left="-14"/>
              <w:jc w:val="center"/>
              <w:rPr>
                <w:rFonts w:ascii="Arial" w:hAnsi="Arial" w:cs="Arial"/>
                <w:sz w:val="22"/>
                <w:szCs w:val="22"/>
              </w:rPr>
            </w:pPr>
            <w:r w:rsidRPr="003D2236">
              <w:rPr>
                <w:rFonts w:ascii="Arial" w:hAnsi="Arial" w:cs="Arial"/>
                <w:sz w:val="22"/>
                <w:szCs w:val="22"/>
              </w:rPr>
              <w:t>Technical</w:t>
            </w:r>
          </w:p>
        </w:tc>
        <w:tc>
          <w:tcPr>
            <w:tcW w:w="990" w:type="dxa"/>
            <w:vAlign w:val="center"/>
          </w:tcPr>
          <w:p w14:paraId="15E9BA08" w14:textId="6E66D322" w:rsidR="00FB5F24" w:rsidRPr="00235F33" w:rsidRDefault="00FB5F24" w:rsidP="00FB5F24">
            <w:pPr>
              <w:pStyle w:val="TableParagraph"/>
              <w:ind w:left="17"/>
              <w:jc w:val="center"/>
              <w:rPr>
                <w:rFonts w:ascii="Arial" w:hAnsi="Arial" w:cs="Arial"/>
              </w:rPr>
            </w:pPr>
            <w:r w:rsidRPr="00235F33">
              <w:rPr>
                <w:rFonts w:ascii="Arial" w:hAnsi="Arial" w:cs="Arial"/>
              </w:rPr>
              <w:t>4</w:t>
            </w:r>
          </w:p>
        </w:tc>
        <w:tc>
          <w:tcPr>
            <w:tcW w:w="630" w:type="dxa"/>
            <w:vAlign w:val="center"/>
          </w:tcPr>
          <w:p w14:paraId="42928F9C" w14:textId="065AD368"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w:t>
            </w:r>
          </w:p>
        </w:tc>
        <w:tc>
          <w:tcPr>
            <w:tcW w:w="810" w:type="dxa"/>
            <w:vAlign w:val="center"/>
          </w:tcPr>
          <w:p w14:paraId="0B9C3130" w14:textId="1CBA8323"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54</w:t>
            </w:r>
          </w:p>
        </w:tc>
        <w:tc>
          <w:tcPr>
            <w:tcW w:w="990" w:type="dxa"/>
            <w:vAlign w:val="center"/>
          </w:tcPr>
          <w:p w14:paraId="0217A5EE" w14:textId="1B700EA9"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59</w:t>
            </w:r>
          </w:p>
        </w:tc>
        <w:tc>
          <w:tcPr>
            <w:tcW w:w="810" w:type="dxa"/>
            <w:vAlign w:val="center"/>
          </w:tcPr>
          <w:p w14:paraId="1684124C" w14:textId="3521BDA3"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3</w:t>
            </w:r>
          </w:p>
        </w:tc>
      </w:tr>
      <w:tr w:rsidR="00FB5F24" w:rsidRPr="003D2236" w14:paraId="33ADA60A" w14:textId="63BEB7DD" w:rsidTr="00582D17">
        <w:trPr>
          <w:trHeight w:val="475"/>
        </w:trPr>
        <w:tc>
          <w:tcPr>
            <w:tcW w:w="1435" w:type="dxa"/>
            <w:vAlign w:val="center"/>
          </w:tcPr>
          <w:p w14:paraId="6FCE7BBA" w14:textId="0837A239" w:rsidR="00FB5F24" w:rsidRPr="003D2236" w:rsidRDefault="00FB5F24" w:rsidP="00FB5F24">
            <w:pPr>
              <w:pStyle w:val="TableParagraph"/>
              <w:numPr>
                <w:ilvl w:val="0"/>
                <w:numId w:val="121"/>
              </w:numPr>
              <w:ind w:left="240" w:hanging="270"/>
              <w:jc w:val="center"/>
              <w:rPr>
                <w:rFonts w:ascii="Arial" w:hAnsi="Arial" w:cs="Arial"/>
                <w:b/>
                <w:bCs/>
                <w:sz w:val="22"/>
                <w:szCs w:val="22"/>
              </w:rPr>
            </w:pPr>
          </w:p>
        </w:tc>
        <w:tc>
          <w:tcPr>
            <w:tcW w:w="3420" w:type="dxa"/>
            <w:vAlign w:val="center"/>
          </w:tcPr>
          <w:p w14:paraId="5F6D91FE" w14:textId="6C401E83" w:rsidR="00FB5F24" w:rsidRPr="003D2236" w:rsidRDefault="00FB5F24" w:rsidP="00FB5F24">
            <w:pPr>
              <w:pStyle w:val="TableParagraph"/>
              <w:ind w:left="-14"/>
              <w:rPr>
                <w:rFonts w:ascii="Arial" w:hAnsi="Arial" w:cs="Arial"/>
                <w:bCs/>
                <w:sz w:val="22"/>
                <w:szCs w:val="22"/>
              </w:rPr>
            </w:pPr>
            <w:r w:rsidRPr="003D2236">
              <w:rPr>
                <w:rFonts w:ascii="Arial" w:hAnsi="Arial" w:cs="Arial"/>
                <w:sz w:val="22"/>
                <w:szCs w:val="22"/>
              </w:rPr>
              <w:t>Diagnose and Repair Faults</w:t>
            </w:r>
          </w:p>
        </w:tc>
        <w:tc>
          <w:tcPr>
            <w:tcW w:w="1170" w:type="dxa"/>
            <w:vAlign w:val="center"/>
          </w:tcPr>
          <w:p w14:paraId="69051D9A" w14:textId="03B15F48" w:rsidR="00FB5F24" w:rsidRPr="003D2236" w:rsidRDefault="00FB5F24" w:rsidP="00FB5F24">
            <w:pPr>
              <w:pStyle w:val="TableParagraph"/>
              <w:ind w:left="-14"/>
              <w:jc w:val="center"/>
              <w:rPr>
                <w:rFonts w:ascii="Arial" w:hAnsi="Arial" w:cs="Arial"/>
                <w:sz w:val="22"/>
                <w:szCs w:val="22"/>
              </w:rPr>
            </w:pPr>
            <w:r w:rsidRPr="003D2236">
              <w:rPr>
                <w:rFonts w:ascii="Arial" w:hAnsi="Arial" w:cs="Arial"/>
                <w:sz w:val="22"/>
                <w:szCs w:val="22"/>
              </w:rPr>
              <w:t>Technical</w:t>
            </w:r>
          </w:p>
        </w:tc>
        <w:tc>
          <w:tcPr>
            <w:tcW w:w="990" w:type="dxa"/>
            <w:vAlign w:val="center"/>
          </w:tcPr>
          <w:p w14:paraId="0986AE32" w14:textId="79BEB19D" w:rsidR="00FB5F24" w:rsidRPr="00235F33" w:rsidRDefault="00FB5F24" w:rsidP="00FB5F24">
            <w:pPr>
              <w:pStyle w:val="TableParagraph"/>
              <w:ind w:left="17"/>
              <w:jc w:val="center"/>
              <w:rPr>
                <w:rFonts w:ascii="Arial" w:hAnsi="Arial" w:cs="Arial"/>
              </w:rPr>
            </w:pPr>
            <w:r w:rsidRPr="00235F33">
              <w:rPr>
                <w:rFonts w:ascii="Arial" w:hAnsi="Arial" w:cs="Arial"/>
              </w:rPr>
              <w:t>4</w:t>
            </w:r>
          </w:p>
        </w:tc>
        <w:tc>
          <w:tcPr>
            <w:tcW w:w="630" w:type="dxa"/>
            <w:vAlign w:val="center"/>
          </w:tcPr>
          <w:p w14:paraId="0ED55D61" w14:textId="576F4370"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w:t>
            </w:r>
          </w:p>
        </w:tc>
        <w:tc>
          <w:tcPr>
            <w:tcW w:w="810" w:type="dxa"/>
            <w:vAlign w:val="center"/>
          </w:tcPr>
          <w:p w14:paraId="2A6C01F8" w14:textId="230E3E5B"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54</w:t>
            </w:r>
          </w:p>
        </w:tc>
        <w:tc>
          <w:tcPr>
            <w:tcW w:w="990" w:type="dxa"/>
            <w:vAlign w:val="center"/>
          </w:tcPr>
          <w:p w14:paraId="0C94559F" w14:textId="298AB883"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59</w:t>
            </w:r>
          </w:p>
        </w:tc>
        <w:tc>
          <w:tcPr>
            <w:tcW w:w="810" w:type="dxa"/>
            <w:vAlign w:val="center"/>
          </w:tcPr>
          <w:p w14:paraId="26A0735A" w14:textId="22020815"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3</w:t>
            </w:r>
          </w:p>
        </w:tc>
      </w:tr>
      <w:tr w:rsidR="00FB5F24" w:rsidRPr="003D2236" w14:paraId="252069F0" w14:textId="747603E8" w:rsidTr="00582D17">
        <w:trPr>
          <w:trHeight w:val="475"/>
        </w:trPr>
        <w:tc>
          <w:tcPr>
            <w:tcW w:w="1435" w:type="dxa"/>
            <w:vAlign w:val="center"/>
          </w:tcPr>
          <w:p w14:paraId="27C789A7" w14:textId="59570766" w:rsidR="00FB5F24" w:rsidRPr="003D2236" w:rsidRDefault="00FB5F24" w:rsidP="00FB5F24">
            <w:pPr>
              <w:pStyle w:val="TableParagraph"/>
              <w:numPr>
                <w:ilvl w:val="0"/>
                <w:numId w:val="121"/>
              </w:numPr>
              <w:ind w:left="240" w:hanging="270"/>
              <w:jc w:val="center"/>
              <w:rPr>
                <w:rFonts w:ascii="Arial" w:hAnsi="Arial" w:cs="Arial"/>
                <w:b/>
                <w:bCs/>
                <w:sz w:val="22"/>
                <w:szCs w:val="22"/>
              </w:rPr>
            </w:pPr>
          </w:p>
        </w:tc>
        <w:tc>
          <w:tcPr>
            <w:tcW w:w="3420" w:type="dxa"/>
            <w:vAlign w:val="center"/>
          </w:tcPr>
          <w:p w14:paraId="2CF8921A" w14:textId="72DF7043" w:rsidR="00FB5F24" w:rsidRPr="003D2236" w:rsidRDefault="00FB5F24" w:rsidP="00FB5F24">
            <w:pPr>
              <w:pStyle w:val="TableParagraph"/>
              <w:ind w:left="-14"/>
              <w:rPr>
                <w:rFonts w:ascii="Arial" w:hAnsi="Arial" w:cs="Arial"/>
                <w:bCs/>
                <w:sz w:val="22"/>
                <w:szCs w:val="22"/>
              </w:rPr>
            </w:pPr>
            <w:r w:rsidRPr="003D2236">
              <w:rPr>
                <w:rFonts w:ascii="Arial" w:hAnsi="Arial" w:cs="Arial"/>
                <w:sz w:val="22"/>
                <w:szCs w:val="22"/>
              </w:rPr>
              <w:t>Commission HVACR Systems</w:t>
            </w:r>
          </w:p>
        </w:tc>
        <w:tc>
          <w:tcPr>
            <w:tcW w:w="1170" w:type="dxa"/>
            <w:vAlign w:val="center"/>
          </w:tcPr>
          <w:p w14:paraId="2C373EA8" w14:textId="46A0F9BD" w:rsidR="00FB5F24" w:rsidRPr="003D2236" w:rsidRDefault="00FB5F24" w:rsidP="00FB5F24">
            <w:pPr>
              <w:pStyle w:val="TableParagraph"/>
              <w:ind w:left="-14"/>
              <w:jc w:val="center"/>
              <w:rPr>
                <w:rFonts w:ascii="Arial" w:hAnsi="Arial" w:cs="Arial"/>
                <w:sz w:val="22"/>
                <w:szCs w:val="22"/>
              </w:rPr>
            </w:pPr>
            <w:r w:rsidRPr="003D2236">
              <w:rPr>
                <w:rFonts w:ascii="Arial" w:hAnsi="Arial" w:cs="Arial"/>
                <w:sz w:val="22"/>
                <w:szCs w:val="22"/>
              </w:rPr>
              <w:t>Technical</w:t>
            </w:r>
          </w:p>
        </w:tc>
        <w:tc>
          <w:tcPr>
            <w:tcW w:w="990" w:type="dxa"/>
            <w:vAlign w:val="center"/>
          </w:tcPr>
          <w:p w14:paraId="5709BF65" w14:textId="23B0D464" w:rsidR="00FB5F24" w:rsidRPr="00235F33" w:rsidRDefault="00FB5F24" w:rsidP="00FB5F24">
            <w:pPr>
              <w:pStyle w:val="TableParagraph"/>
              <w:ind w:left="17"/>
              <w:jc w:val="center"/>
              <w:rPr>
                <w:rFonts w:ascii="Arial" w:hAnsi="Arial" w:cs="Arial"/>
              </w:rPr>
            </w:pPr>
            <w:r w:rsidRPr="00235F33">
              <w:rPr>
                <w:rFonts w:ascii="Arial" w:hAnsi="Arial" w:cs="Arial"/>
              </w:rPr>
              <w:t>4</w:t>
            </w:r>
          </w:p>
        </w:tc>
        <w:tc>
          <w:tcPr>
            <w:tcW w:w="630" w:type="dxa"/>
            <w:vAlign w:val="center"/>
          </w:tcPr>
          <w:p w14:paraId="2C005844" w14:textId="139EA64C"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w:t>
            </w:r>
          </w:p>
        </w:tc>
        <w:tc>
          <w:tcPr>
            <w:tcW w:w="810" w:type="dxa"/>
            <w:vAlign w:val="center"/>
          </w:tcPr>
          <w:p w14:paraId="2446E2A0" w14:textId="69B77EE2"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48</w:t>
            </w:r>
          </w:p>
        </w:tc>
        <w:tc>
          <w:tcPr>
            <w:tcW w:w="990" w:type="dxa"/>
            <w:vAlign w:val="center"/>
          </w:tcPr>
          <w:p w14:paraId="4E70D743" w14:textId="6A7E9DC4"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53</w:t>
            </w:r>
          </w:p>
        </w:tc>
        <w:tc>
          <w:tcPr>
            <w:tcW w:w="810" w:type="dxa"/>
            <w:vAlign w:val="center"/>
          </w:tcPr>
          <w:p w14:paraId="6E80CEAB" w14:textId="75D696FC"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3</w:t>
            </w:r>
          </w:p>
        </w:tc>
      </w:tr>
      <w:tr w:rsidR="00FB5F24" w:rsidRPr="003D2236" w14:paraId="30B80149" w14:textId="5E856BD5" w:rsidTr="00582D17">
        <w:trPr>
          <w:trHeight w:val="474"/>
        </w:trPr>
        <w:tc>
          <w:tcPr>
            <w:tcW w:w="1435" w:type="dxa"/>
            <w:vAlign w:val="center"/>
          </w:tcPr>
          <w:p w14:paraId="678CEBFC" w14:textId="7AC3B1B6" w:rsidR="00FB5F24" w:rsidRPr="003D2236" w:rsidRDefault="00FB5F24" w:rsidP="00FB5F24">
            <w:pPr>
              <w:pStyle w:val="TableParagraph"/>
              <w:numPr>
                <w:ilvl w:val="0"/>
                <w:numId w:val="121"/>
              </w:numPr>
              <w:ind w:left="240" w:hanging="270"/>
              <w:jc w:val="center"/>
              <w:rPr>
                <w:rFonts w:ascii="Arial" w:hAnsi="Arial" w:cs="Arial"/>
                <w:b/>
                <w:bCs/>
                <w:sz w:val="22"/>
                <w:szCs w:val="22"/>
              </w:rPr>
            </w:pPr>
          </w:p>
        </w:tc>
        <w:tc>
          <w:tcPr>
            <w:tcW w:w="3420" w:type="dxa"/>
            <w:vAlign w:val="center"/>
          </w:tcPr>
          <w:p w14:paraId="24460D8C" w14:textId="00E2B11B" w:rsidR="00FB5F24" w:rsidRPr="003D2236" w:rsidRDefault="00FB5F24" w:rsidP="00FB5F24">
            <w:pPr>
              <w:pStyle w:val="TableParagraph"/>
              <w:ind w:left="-14"/>
              <w:rPr>
                <w:rFonts w:ascii="Arial" w:hAnsi="Arial" w:cs="Arial"/>
                <w:bCs/>
                <w:sz w:val="22"/>
                <w:szCs w:val="22"/>
              </w:rPr>
            </w:pPr>
            <w:r w:rsidRPr="003D2236">
              <w:rPr>
                <w:rFonts w:ascii="Arial" w:hAnsi="Arial" w:cs="Arial"/>
                <w:sz w:val="22"/>
                <w:szCs w:val="22"/>
              </w:rPr>
              <w:t>Comply Safety, and Documentation</w:t>
            </w:r>
          </w:p>
        </w:tc>
        <w:tc>
          <w:tcPr>
            <w:tcW w:w="1170" w:type="dxa"/>
            <w:vAlign w:val="center"/>
          </w:tcPr>
          <w:p w14:paraId="5D1F6EAB" w14:textId="66C659C9" w:rsidR="00FB5F24" w:rsidRPr="003D2236" w:rsidRDefault="00FB5F24" w:rsidP="00FB5F24">
            <w:pPr>
              <w:pStyle w:val="TableParagraph"/>
              <w:ind w:left="-14"/>
              <w:jc w:val="center"/>
              <w:rPr>
                <w:rFonts w:ascii="Arial" w:hAnsi="Arial" w:cs="Arial"/>
                <w:sz w:val="22"/>
                <w:szCs w:val="22"/>
              </w:rPr>
            </w:pPr>
            <w:r w:rsidRPr="003D2236">
              <w:rPr>
                <w:rFonts w:ascii="Arial" w:hAnsi="Arial" w:cs="Arial"/>
                <w:sz w:val="22"/>
                <w:szCs w:val="22"/>
              </w:rPr>
              <w:t>Generic</w:t>
            </w:r>
          </w:p>
        </w:tc>
        <w:tc>
          <w:tcPr>
            <w:tcW w:w="990" w:type="dxa"/>
            <w:vAlign w:val="center"/>
          </w:tcPr>
          <w:p w14:paraId="2E827606" w14:textId="4C550213" w:rsidR="00FB5F24" w:rsidRPr="00235F33" w:rsidRDefault="00FB5F24" w:rsidP="00FB5F24">
            <w:pPr>
              <w:pStyle w:val="TableParagraph"/>
              <w:ind w:left="17"/>
              <w:jc w:val="center"/>
              <w:rPr>
                <w:rFonts w:ascii="Arial" w:hAnsi="Arial" w:cs="Arial"/>
              </w:rPr>
            </w:pPr>
            <w:r w:rsidRPr="00235F33">
              <w:rPr>
                <w:rFonts w:ascii="Arial" w:hAnsi="Arial" w:cs="Arial"/>
              </w:rPr>
              <w:t>3</w:t>
            </w:r>
          </w:p>
        </w:tc>
        <w:tc>
          <w:tcPr>
            <w:tcW w:w="630" w:type="dxa"/>
            <w:vAlign w:val="center"/>
          </w:tcPr>
          <w:p w14:paraId="5DF68691" w14:textId="7AAB94F4"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w:t>
            </w:r>
          </w:p>
        </w:tc>
        <w:tc>
          <w:tcPr>
            <w:tcW w:w="810" w:type="dxa"/>
            <w:vAlign w:val="center"/>
          </w:tcPr>
          <w:p w14:paraId="55953FF7" w14:textId="4158AAE8"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45</w:t>
            </w:r>
          </w:p>
        </w:tc>
        <w:tc>
          <w:tcPr>
            <w:tcW w:w="990" w:type="dxa"/>
            <w:vAlign w:val="center"/>
          </w:tcPr>
          <w:p w14:paraId="59C3D805" w14:textId="23B29C50"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50</w:t>
            </w:r>
          </w:p>
        </w:tc>
        <w:tc>
          <w:tcPr>
            <w:tcW w:w="810" w:type="dxa"/>
            <w:vAlign w:val="center"/>
          </w:tcPr>
          <w:p w14:paraId="3F86B201" w14:textId="62478E9A"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3</w:t>
            </w:r>
          </w:p>
        </w:tc>
      </w:tr>
      <w:tr w:rsidR="00FB5F24" w:rsidRPr="003D2236" w14:paraId="6D0769B7" w14:textId="77777777" w:rsidTr="00582D17">
        <w:trPr>
          <w:trHeight w:val="474"/>
        </w:trPr>
        <w:tc>
          <w:tcPr>
            <w:tcW w:w="1435" w:type="dxa"/>
            <w:vAlign w:val="center"/>
          </w:tcPr>
          <w:p w14:paraId="3AB64831" w14:textId="40859545" w:rsidR="00FB5F24" w:rsidRPr="003D2236" w:rsidRDefault="00FB5F24" w:rsidP="00FB5F24">
            <w:pPr>
              <w:pStyle w:val="TableParagraph"/>
              <w:numPr>
                <w:ilvl w:val="0"/>
                <w:numId w:val="121"/>
              </w:numPr>
              <w:ind w:left="240" w:hanging="270"/>
              <w:jc w:val="center"/>
              <w:rPr>
                <w:rFonts w:ascii="Arial" w:hAnsi="Arial" w:cs="Arial"/>
                <w:b/>
                <w:bCs/>
                <w:sz w:val="22"/>
                <w:szCs w:val="22"/>
              </w:rPr>
            </w:pPr>
          </w:p>
        </w:tc>
        <w:tc>
          <w:tcPr>
            <w:tcW w:w="3420" w:type="dxa"/>
            <w:vAlign w:val="center"/>
          </w:tcPr>
          <w:p w14:paraId="7DFC5F55" w14:textId="13B1088A" w:rsidR="00FB5F24" w:rsidRPr="003D2236" w:rsidRDefault="00FB5F24" w:rsidP="00FB5F24">
            <w:pPr>
              <w:pStyle w:val="TableParagraph"/>
              <w:ind w:left="-14"/>
              <w:rPr>
                <w:rFonts w:ascii="Arial" w:hAnsi="Arial" w:cs="Arial"/>
                <w:bCs/>
                <w:sz w:val="22"/>
                <w:szCs w:val="22"/>
              </w:rPr>
            </w:pPr>
            <w:r w:rsidRPr="003D2236">
              <w:rPr>
                <w:rFonts w:ascii="Arial" w:hAnsi="Arial" w:cs="Arial"/>
                <w:sz w:val="22"/>
                <w:szCs w:val="22"/>
              </w:rPr>
              <w:t>Perform System Testing and Troubleshooting</w:t>
            </w:r>
          </w:p>
        </w:tc>
        <w:tc>
          <w:tcPr>
            <w:tcW w:w="1170" w:type="dxa"/>
            <w:vAlign w:val="center"/>
          </w:tcPr>
          <w:p w14:paraId="55E2306C" w14:textId="27BD3162" w:rsidR="00FB5F24" w:rsidRPr="003D2236" w:rsidRDefault="00FB5F24" w:rsidP="00FB5F24">
            <w:pPr>
              <w:pStyle w:val="TableParagraph"/>
              <w:ind w:left="-14"/>
              <w:jc w:val="center"/>
              <w:rPr>
                <w:rFonts w:ascii="Arial" w:hAnsi="Arial" w:cs="Arial"/>
                <w:sz w:val="22"/>
                <w:szCs w:val="22"/>
              </w:rPr>
            </w:pPr>
            <w:r w:rsidRPr="003D2236">
              <w:rPr>
                <w:rFonts w:ascii="Arial" w:hAnsi="Arial" w:cs="Arial"/>
                <w:sz w:val="22"/>
                <w:szCs w:val="22"/>
              </w:rPr>
              <w:t>Technical</w:t>
            </w:r>
          </w:p>
        </w:tc>
        <w:tc>
          <w:tcPr>
            <w:tcW w:w="990" w:type="dxa"/>
            <w:vAlign w:val="center"/>
          </w:tcPr>
          <w:p w14:paraId="6168727A" w14:textId="4F6EED6B" w:rsidR="00FB5F24" w:rsidRPr="00235F33" w:rsidRDefault="00FB5F24" w:rsidP="00FB5F24">
            <w:pPr>
              <w:pStyle w:val="TableParagraph"/>
              <w:ind w:left="17"/>
              <w:jc w:val="center"/>
              <w:rPr>
                <w:rFonts w:ascii="Arial" w:hAnsi="Arial" w:cs="Arial"/>
              </w:rPr>
            </w:pPr>
            <w:r w:rsidRPr="00235F33">
              <w:rPr>
                <w:rFonts w:ascii="Arial" w:hAnsi="Arial" w:cs="Arial"/>
              </w:rPr>
              <w:t>4</w:t>
            </w:r>
          </w:p>
        </w:tc>
        <w:tc>
          <w:tcPr>
            <w:tcW w:w="630" w:type="dxa"/>
            <w:vAlign w:val="center"/>
          </w:tcPr>
          <w:p w14:paraId="7EFCAAF4" w14:textId="65D2D51B"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w:t>
            </w:r>
          </w:p>
        </w:tc>
        <w:tc>
          <w:tcPr>
            <w:tcW w:w="810" w:type="dxa"/>
            <w:vAlign w:val="center"/>
          </w:tcPr>
          <w:p w14:paraId="3E373D6A" w14:textId="7A31ABEB"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54</w:t>
            </w:r>
          </w:p>
        </w:tc>
        <w:tc>
          <w:tcPr>
            <w:tcW w:w="990" w:type="dxa"/>
            <w:vAlign w:val="center"/>
          </w:tcPr>
          <w:p w14:paraId="683BDF33" w14:textId="54F25871"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59</w:t>
            </w:r>
          </w:p>
        </w:tc>
        <w:tc>
          <w:tcPr>
            <w:tcW w:w="810" w:type="dxa"/>
            <w:vAlign w:val="center"/>
          </w:tcPr>
          <w:p w14:paraId="5BEEA39B" w14:textId="3D4D9D7A"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3</w:t>
            </w:r>
          </w:p>
        </w:tc>
      </w:tr>
      <w:tr w:rsidR="00FB5F24" w:rsidRPr="003D2236" w14:paraId="5946FC20" w14:textId="77777777" w:rsidTr="00582D17">
        <w:trPr>
          <w:trHeight w:val="474"/>
        </w:trPr>
        <w:tc>
          <w:tcPr>
            <w:tcW w:w="1435" w:type="dxa"/>
            <w:vAlign w:val="center"/>
          </w:tcPr>
          <w:p w14:paraId="67B0E187" w14:textId="5FBC3F2C" w:rsidR="00FB5F24" w:rsidRPr="003D2236" w:rsidRDefault="00FB5F24" w:rsidP="00FB5F24">
            <w:pPr>
              <w:pStyle w:val="TableParagraph"/>
              <w:numPr>
                <w:ilvl w:val="0"/>
                <w:numId w:val="121"/>
              </w:numPr>
              <w:ind w:left="240" w:hanging="270"/>
              <w:jc w:val="center"/>
              <w:rPr>
                <w:rFonts w:ascii="Arial" w:hAnsi="Arial" w:cs="Arial"/>
                <w:b/>
                <w:bCs/>
                <w:sz w:val="22"/>
                <w:szCs w:val="22"/>
              </w:rPr>
            </w:pPr>
          </w:p>
        </w:tc>
        <w:tc>
          <w:tcPr>
            <w:tcW w:w="3420" w:type="dxa"/>
            <w:vAlign w:val="center"/>
          </w:tcPr>
          <w:p w14:paraId="07C8DB67" w14:textId="09A164AA" w:rsidR="00FB5F24" w:rsidRPr="003D2236" w:rsidRDefault="00FB5F24" w:rsidP="00FB5F24">
            <w:pPr>
              <w:pStyle w:val="TableParagraph"/>
              <w:ind w:left="-14"/>
              <w:rPr>
                <w:rFonts w:ascii="Arial" w:hAnsi="Arial" w:cs="Arial"/>
                <w:bCs/>
                <w:sz w:val="22"/>
                <w:szCs w:val="22"/>
              </w:rPr>
            </w:pPr>
            <w:r w:rsidRPr="003D2236">
              <w:rPr>
                <w:rFonts w:ascii="Arial" w:hAnsi="Arial" w:cs="Arial"/>
                <w:sz w:val="22"/>
                <w:szCs w:val="22"/>
              </w:rPr>
              <w:t>Install and Maintain Chillers and Cooling Towers</w:t>
            </w:r>
          </w:p>
        </w:tc>
        <w:tc>
          <w:tcPr>
            <w:tcW w:w="1170" w:type="dxa"/>
            <w:vAlign w:val="center"/>
          </w:tcPr>
          <w:p w14:paraId="3F95AC59" w14:textId="201C3759" w:rsidR="00FB5F24" w:rsidRPr="003D2236" w:rsidRDefault="00FB5F24" w:rsidP="00FB5F24">
            <w:pPr>
              <w:pStyle w:val="TableParagraph"/>
              <w:ind w:left="-14"/>
              <w:jc w:val="center"/>
              <w:rPr>
                <w:rFonts w:ascii="Arial" w:hAnsi="Arial" w:cs="Arial"/>
                <w:sz w:val="22"/>
                <w:szCs w:val="22"/>
              </w:rPr>
            </w:pPr>
            <w:r w:rsidRPr="003D2236">
              <w:rPr>
                <w:rFonts w:ascii="Arial" w:hAnsi="Arial" w:cs="Arial"/>
                <w:sz w:val="22"/>
                <w:szCs w:val="22"/>
              </w:rPr>
              <w:t>Technical</w:t>
            </w:r>
          </w:p>
        </w:tc>
        <w:tc>
          <w:tcPr>
            <w:tcW w:w="990" w:type="dxa"/>
            <w:vAlign w:val="center"/>
          </w:tcPr>
          <w:p w14:paraId="6C01B96E" w14:textId="6D971316" w:rsidR="00FB5F24" w:rsidRPr="00235F33" w:rsidRDefault="00FB5F24" w:rsidP="00FB5F24">
            <w:pPr>
              <w:pStyle w:val="TableParagraph"/>
              <w:ind w:left="17"/>
              <w:jc w:val="center"/>
              <w:rPr>
                <w:rFonts w:ascii="Arial" w:hAnsi="Arial" w:cs="Arial"/>
              </w:rPr>
            </w:pPr>
            <w:r w:rsidRPr="00235F33">
              <w:rPr>
                <w:rFonts w:ascii="Arial" w:hAnsi="Arial" w:cs="Arial"/>
              </w:rPr>
              <w:t>4</w:t>
            </w:r>
          </w:p>
        </w:tc>
        <w:tc>
          <w:tcPr>
            <w:tcW w:w="630" w:type="dxa"/>
            <w:vAlign w:val="center"/>
          </w:tcPr>
          <w:p w14:paraId="1933AEC5" w14:textId="27570C56"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w:t>
            </w:r>
          </w:p>
        </w:tc>
        <w:tc>
          <w:tcPr>
            <w:tcW w:w="810" w:type="dxa"/>
            <w:vAlign w:val="center"/>
          </w:tcPr>
          <w:p w14:paraId="6EC46E24" w14:textId="5E282945"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54</w:t>
            </w:r>
          </w:p>
        </w:tc>
        <w:tc>
          <w:tcPr>
            <w:tcW w:w="990" w:type="dxa"/>
            <w:vAlign w:val="center"/>
          </w:tcPr>
          <w:p w14:paraId="00C24C39" w14:textId="0ED3F398"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59</w:t>
            </w:r>
          </w:p>
        </w:tc>
        <w:tc>
          <w:tcPr>
            <w:tcW w:w="810" w:type="dxa"/>
            <w:vAlign w:val="center"/>
          </w:tcPr>
          <w:p w14:paraId="38F2E4F9" w14:textId="236D766B"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3</w:t>
            </w:r>
          </w:p>
        </w:tc>
      </w:tr>
      <w:tr w:rsidR="00FB5F24" w:rsidRPr="003D2236" w14:paraId="64850860" w14:textId="77777777" w:rsidTr="00582D17">
        <w:trPr>
          <w:trHeight w:val="474"/>
        </w:trPr>
        <w:tc>
          <w:tcPr>
            <w:tcW w:w="1435" w:type="dxa"/>
            <w:vAlign w:val="center"/>
          </w:tcPr>
          <w:p w14:paraId="7EA8CD23" w14:textId="53D06349" w:rsidR="00FB5F24" w:rsidRPr="003D2236" w:rsidRDefault="00FB5F24" w:rsidP="00FB5F24">
            <w:pPr>
              <w:pStyle w:val="TableParagraph"/>
              <w:numPr>
                <w:ilvl w:val="0"/>
                <w:numId w:val="121"/>
              </w:numPr>
              <w:ind w:left="240" w:hanging="270"/>
              <w:jc w:val="center"/>
              <w:rPr>
                <w:rFonts w:ascii="Arial" w:hAnsi="Arial" w:cs="Arial"/>
                <w:b/>
                <w:bCs/>
                <w:sz w:val="22"/>
                <w:szCs w:val="22"/>
              </w:rPr>
            </w:pPr>
          </w:p>
        </w:tc>
        <w:tc>
          <w:tcPr>
            <w:tcW w:w="3420" w:type="dxa"/>
            <w:vAlign w:val="center"/>
          </w:tcPr>
          <w:p w14:paraId="2CD2BB71" w14:textId="0F9F7429" w:rsidR="00FB5F24" w:rsidRPr="003D2236" w:rsidRDefault="00FB5F24" w:rsidP="00FB5F24">
            <w:pPr>
              <w:pStyle w:val="TableParagraph"/>
              <w:ind w:left="-14"/>
              <w:rPr>
                <w:rFonts w:ascii="Arial" w:hAnsi="Arial" w:cs="Arial"/>
                <w:bCs/>
                <w:sz w:val="22"/>
                <w:szCs w:val="22"/>
              </w:rPr>
            </w:pPr>
            <w:r w:rsidRPr="003D2236">
              <w:rPr>
                <w:rFonts w:ascii="Arial" w:hAnsi="Arial" w:cs="Arial"/>
                <w:sz w:val="22"/>
                <w:szCs w:val="22"/>
              </w:rPr>
              <w:t>Work on Heating Systems</w:t>
            </w:r>
          </w:p>
        </w:tc>
        <w:tc>
          <w:tcPr>
            <w:tcW w:w="1170" w:type="dxa"/>
            <w:vAlign w:val="center"/>
          </w:tcPr>
          <w:p w14:paraId="2B6D9E1E" w14:textId="75841464" w:rsidR="00FB5F24" w:rsidRPr="003D2236" w:rsidRDefault="00FB5F24" w:rsidP="00FB5F24">
            <w:pPr>
              <w:pStyle w:val="TableParagraph"/>
              <w:ind w:left="-14"/>
              <w:jc w:val="center"/>
              <w:rPr>
                <w:rFonts w:ascii="Arial" w:hAnsi="Arial" w:cs="Arial"/>
                <w:sz w:val="22"/>
                <w:szCs w:val="22"/>
              </w:rPr>
            </w:pPr>
            <w:r w:rsidRPr="003D2236">
              <w:rPr>
                <w:rFonts w:ascii="Arial" w:hAnsi="Arial" w:cs="Arial"/>
                <w:sz w:val="22"/>
                <w:szCs w:val="22"/>
              </w:rPr>
              <w:t>Technical</w:t>
            </w:r>
          </w:p>
        </w:tc>
        <w:tc>
          <w:tcPr>
            <w:tcW w:w="990" w:type="dxa"/>
            <w:vAlign w:val="center"/>
          </w:tcPr>
          <w:p w14:paraId="2757A3FD" w14:textId="57C41E70" w:rsidR="00FB5F24" w:rsidRPr="00235F33" w:rsidRDefault="00FB5F24" w:rsidP="00FB5F24">
            <w:pPr>
              <w:pStyle w:val="TableParagraph"/>
              <w:ind w:left="17"/>
              <w:jc w:val="center"/>
              <w:rPr>
                <w:rFonts w:ascii="Arial" w:hAnsi="Arial" w:cs="Arial"/>
              </w:rPr>
            </w:pPr>
            <w:r w:rsidRPr="00235F33">
              <w:rPr>
                <w:rFonts w:ascii="Arial" w:hAnsi="Arial" w:cs="Arial"/>
              </w:rPr>
              <w:t>4</w:t>
            </w:r>
          </w:p>
        </w:tc>
        <w:tc>
          <w:tcPr>
            <w:tcW w:w="630" w:type="dxa"/>
            <w:vAlign w:val="center"/>
          </w:tcPr>
          <w:p w14:paraId="683AF880" w14:textId="28170E68"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w:t>
            </w:r>
          </w:p>
        </w:tc>
        <w:tc>
          <w:tcPr>
            <w:tcW w:w="810" w:type="dxa"/>
            <w:vAlign w:val="center"/>
          </w:tcPr>
          <w:p w14:paraId="395C2D4D" w14:textId="1A132819"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54</w:t>
            </w:r>
          </w:p>
        </w:tc>
        <w:tc>
          <w:tcPr>
            <w:tcW w:w="990" w:type="dxa"/>
            <w:vAlign w:val="center"/>
          </w:tcPr>
          <w:p w14:paraId="2042C4E8" w14:textId="57F8C1D8"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59</w:t>
            </w:r>
          </w:p>
        </w:tc>
        <w:tc>
          <w:tcPr>
            <w:tcW w:w="810" w:type="dxa"/>
            <w:vAlign w:val="center"/>
          </w:tcPr>
          <w:p w14:paraId="3C88BB45" w14:textId="651487E5"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3</w:t>
            </w:r>
          </w:p>
        </w:tc>
      </w:tr>
      <w:tr w:rsidR="00FB5F24" w:rsidRPr="003D2236" w14:paraId="5CFF6AF2" w14:textId="77777777" w:rsidTr="00582D17">
        <w:trPr>
          <w:trHeight w:val="474"/>
        </w:trPr>
        <w:tc>
          <w:tcPr>
            <w:tcW w:w="1435" w:type="dxa"/>
            <w:vAlign w:val="center"/>
          </w:tcPr>
          <w:p w14:paraId="4E10B30C" w14:textId="7C7DBB5C" w:rsidR="00FB5F24" w:rsidRPr="003D2236" w:rsidRDefault="00FB5F24" w:rsidP="00FB5F24">
            <w:pPr>
              <w:pStyle w:val="TableParagraph"/>
              <w:numPr>
                <w:ilvl w:val="0"/>
                <w:numId w:val="121"/>
              </w:numPr>
              <w:ind w:left="240" w:hanging="270"/>
              <w:jc w:val="center"/>
              <w:rPr>
                <w:rFonts w:ascii="Arial" w:hAnsi="Arial" w:cs="Arial"/>
                <w:b/>
                <w:bCs/>
                <w:sz w:val="22"/>
                <w:szCs w:val="22"/>
              </w:rPr>
            </w:pPr>
          </w:p>
        </w:tc>
        <w:tc>
          <w:tcPr>
            <w:tcW w:w="3420" w:type="dxa"/>
            <w:vAlign w:val="center"/>
          </w:tcPr>
          <w:p w14:paraId="71B1AFF8" w14:textId="73381309" w:rsidR="00FB5F24" w:rsidRPr="003D2236" w:rsidRDefault="00FB5F24" w:rsidP="00FB5F24">
            <w:pPr>
              <w:pStyle w:val="TableParagraph"/>
              <w:ind w:left="-14"/>
              <w:rPr>
                <w:rFonts w:ascii="Arial" w:hAnsi="Arial" w:cs="Arial"/>
                <w:bCs/>
                <w:sz w:val="22"/>
                <w:szCs w:val="22"/>
              </w:rPr>
            </w:pPr>
            <w:r w:rsidRPr="003D2236">
              <w:rPr>
                <w:rFonts w:ascii="Arial" w:hAnsi="Arial" w:cs="Arial"/>
                <w:sz w:val="22"/>
                <w:szCs w:val="22"/>
              </w:rPr>
              <w:t>Install and Service Ventilation Systems</w:t>
            </w:r>
          </w:p>
        </w:tc>
        <w:tc>
          <w:tcPr>
            <w:tcW w:w="1170" w:type="dxa"/>
            <w:vAlign w:val="center"/>
          </w:tcPr>
          <w:p w14:paraId="48B8AA6A" w14:textId="670F2FF8" w:rsidR="00FB5F24" w:rsidRPr="003D2236" w:rsidRDefault="00FB5F24" w:rsidP="00FB5F24">
            <w:pPr>
              <w:pStyle w:val="TableParagraph"/>
              <w:ind w:left="-14"/>
              <w:jc w:val="center"/>
              <w:rPr>
                <w:rFonts w:ascii="Arial" w:hAnsi="Arial" w:cs="Arial"/>
                <w:sz w:val="22"/>
                <w:szCs w:val="22"/>
              </w:rPr>
            </w:pPr>
            <w:r w:rsidRPr="003D2236">
              <w:rPr>
                <w:rFonts w:ascii="Arial" w:hAnsi="Arial" w:cs="Arial"/>
                <w:sz w:val="22"/>
                <w:szCs w:val="22"/>
              </w:rPr>
              <w:t>Technical</w:t>
            </w:r>
          </w:p>
        </w:tc>
        <w:tc>
          <w:tcPr>
            <w:tcW w:w="990" w:type="dxa"/>
            <w:vAlign w:val="center"/>
          </w:tcPr>
          <w:p w14:paraId="6F6E7EF2" w14:textId="19D09AD0" w:rsidR="00FB5F24" w:rsidRPr="00235F33" w:rsidRDefault="00FB5F24" w:rsidP="00FB5F24">
            <w:pPr>
              <w:pStyle w:val="TableParagraph"/>
              <w:ind w:left="17"/>
              <w:jc w:val="center"/>
              <w:rPr>
                <w:rFonts w:ascii="Arial" w:hAnsi="Arial" w:cs="Arial"/>
              </w:rPr>
            </w:pPr>
            <w:r w:rsidRPr="00235F33">
              <w:rPr>
                <w:rFonts w:ascii="Arial" w:hAnsi="Arial" w:cs="Arial"/>
              </w:rPr>
              <w:t>4</w:t>
            </w:r>
          </w:p>
        </w:tc>
        <w:tc>
          <w:tcPr>
            <w:tcW w:w="630" w:type="dxa"/>
            <w:vAlign w:val="center"/>
          </w:tcPr>
          <w:p w14:paraId="7D08ECF7" w14:textId="67F61121"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w:t>
            </w:r>
          </w:p>
        </w:tc>
        <w:tc>
          <w:tcPr>
            <w:tcW w:w="810" w:type="dxa"/>
            <w:vAlign w:val="center"/>
          </w:tcPr>
          <w:p w14:paraId="5A77C507" w14:textId="110991B9"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54</w:t>
            </w:r>
          </w:p>
        </w:tc>
        <w:tc>
          <w:tcPr>
            <w:tcW w:w="990" w:type="dxa"/>
            <w:vAlign w:val="center"/>
          </w:tcPr>
          <w:p w14:paraId="3FCE7CC7" w14:textId="1800E52A"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59</w:t>
            </w:r>
          </w:p>
        </w:tc>
        <w:tc>
          <w:tcPr>
            <w:tcW w:w="810" w:type="dxa"/>
            <w:vAlign w:val="center"/>
          </w:tcPr>
          <w:p w14:paraId="6F95B2F6" w14:textId="3ED0A3BA"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3</w:t>
            </w:r>
          </w:p>
        </w:tc>
      </w:tr>
      <w:tr w:rsidR="00FB5F24" w:rsidRPr="003D2236" w14:paraId="6F227A98" w14:textId="77777777" w:rsidTr="00582D17">
        <w:trPr>
          <w:trHeight w:val="474"/>
        </w:trPr>
        <w:tc>
          <w:tcPr>
            <w:tcW w:w="1435" w:type="dxa"/>
            <w:vAlign w:val="center"/>
          </w:tcPr>
          <w:p w14:paraId="30F04223" w14:textId="7E89C270" w:rsidR="00FB5F24" w:rsidRPr="003D2236" w:rsidRDefault="00FB5F24" w:rsidP="00FB5F24">
            <w:pPr>
              <w:pStyle w:val="TableParagraph"/>
              <w:numPr>
                <w:ilvl w:val="0"/>
                <w:numId w:val="121"/>
              </w:numPr>
              <w:ind w:left="240" w:hanging="270"/>
              <w:jc w:val="center"/>
              <w:rPr>
                <w:rFonts w:ascii="Arial" w:hAnsi="Arial" w:cs="Arial"/>
                <w:b/>
                <w:bCs/>
                <w:sz w:val="22"/>
                <w:szCs w:val="22"/>
              </w:rPr>
            </w:pPr>
          </w:p>
        </w:tc>
        <w:tc>
          <w:tcPr>
            <w:tcW w:w="3420" w:type="dxa"/>
            <w:vAlign w:val="center"/>
          </w:tcPr>
          <w:p w14:paraId="0C2617E1" w14:textId="493F2310" w:rsidR="00FB5F24" w:rsidRPr="003D2236" w:rsidRDefault="00FB5F24" w:rsidP="00FB5F24">
            <w:pPr>
              <w:pStyle w:val="TableParagraph"/>
              <w:ind w:left="-14"/>
              <w:rPr>
                <w:rFonts w:ascii="Arial" w:hAnsi="Arial" w:cs="Arial"/>
                <w:bCs/>
                <w:sz w:val="22"/>
                <w:szCs w:val="22"/>
              </w:rPr>
            </w:pPr>
            <w:r w:rsidRPr="003D2236">
              <w:rPr>
                <w:rFonts w:ascii="Arial" w:hAnsi="Arial" w:cs="Arial"/>
                <w:sz w:val="22"/>
                <w:szCs w:val="22"/>
              </w:rPr>
              <w:t>Manage Refrigerants and Environmental Practices</w:t>
            </w:r>
          </w:p>
        </w:tc>
        <w:tc>
          <w:tcPr>
            <w:tcW w:w="1170" w:type="dxa"/>
            <w:vAlign w:val="center"/>
          </w:tcPr>
          <w:p w14:paraId="2C6EBA14" w14:textId="4CB02FCF" w:rsidR="00FB5F24" w:rsidRPr="003D2236" w:rsidRDefault="00FB5F24" w:rsidP="00FB5F24">
            <w:pPr>
              <w:pStyle w:val="TableParagraph"/>
              <w:ind w:left="-14"/>
              <w:jc w:val="center"/>
              <w:rPr>
                <w:rFonts w:ascii="Arial" w:hAnsi="Arial" w:cs="Arial"/>
                <w:sz w:val="22"/>
                <w:szCs w:val="22"/>
              </w:rPr>
            </w:pPr>
            <w:r w:rsidRPr="003D2236">
              <w:rPr>
                <w:rFonts w:ascii="Arial" w:hAnsi="Arial" w:cs="Arial"/>
                <w:sz w:val="22"/>
                <w:szCs w:val="22"/>
              </w:rPr>
              <w:t>Technical</w:t>
            </w:r>
          </w:p>
        </w:tc>
        <w:tc>
          <w:tcPr>
            <w:tcW w:w="990" w:type="dxa"/>
            <w:vAlign w:val="center"/>
          </w:tcPr>
          <w:p w14:paraId="2EE5529B" w14:textId="72CFD528" w:rsidR="00FB5F24" w:rsidRPr="00235F33" w:rsidRDefault="00FB5F24" w:rsidP="00FB5F24">
            <w:pPr>
              <w:pStyle w:val="TableParagraph"/>
              <w:ind w:left="17"/>
              <w:jc w:val="center"/>
              <w:rPr>
                <w:rFonts w:ascii="Arial" w:hAnsi="Arial" w:cs="Arial"/>
              </w:rPr>
            </w:pPr>
            <w:r w:rsidRPr="00235F33">
              <w:rPr>
                <w:rFonts w:ascii="Arial" w:hAnsi="Arial" w:cs="Arial"/>
              </w:rPr>
              <w:t>4</w:t>
            </w:r>
          </w:p>
        </w:tc>
        <w:tc>
          <w:tcPr>
            <w:tcW w:w="630" w:type="dxa"/>
            <w:vAlign w:val="center"/>
          </w:tcPr>
          <w:p w14:paraId="2E9EC6C5" w14:textId="1FEF8C51"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w:t>
            </w:r>
          </w:p>
        </w:tc>
        <w:tc>
          <w:tcPr>
            <w:tcW w:w="810" w:type="dxa"/>
            <w:vAlign w:val="center"/>
          </w:tcPr>
          <w:p w14:paraId="1C3C51D4" w14:textId="05221151"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45</w:t>
            </w:r>
          </w:p>
        </w:tc>
        <w:tc>
          <w:tcPr>
            <w:tcW w:w="990" w:type="dxa"/>
            <w:vAlign w:val="center"/>
          </w:tcPr>
          <w:p w14:paraId="511BF8D2" w14:textId="00EC3F18"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50</w:t>
            </w:r>
          </w:p>
        </w:tc>
        <w:tc>
          <w:tcPr>
            <w:tcW w:w="810" w:type="dxa"/>
            <w:vAlign w:val="center"/>
          </w:tcPr>
          <w:p w14:paraId="39258314" w14:textId="7A42CC4C"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3</w:t>
            </w:r>
          </w:p>
        </w:tc>
      </w:tr>
      <w:tr w:rsidR="00FB5F24" w:rsidRPr="003D2236" w14:paraId="20BD560E" w14:textId="77777777" w:rsidTr="00582D17">
        <w:trPr>
          <w:trHeight w:val="474"/>
        </w:trPr>
        <w:tc>
          <w:tcPr>
            <w:tcW w:w="1435" w:type="dxa"/>
            <w:vAlign w:val="center"/>
          </w:tcPr>
          <w:p w14:paraId="27743A12" w14:textId="2AB291FE" w:rsidR="00FB5F24" w:rsidRPr="003D2236" w:rsidRDefault="00FB5F24" w:rsidP="00FB5F24">
            <w:pPr>
              <w:pStyle w:val="TableParagraph"/>
              <w:numPr>
                <w:ilvl w:val="0"/>
                <w:numId w:val="121"/>
              </w:numPr>
              <w:ind w:left="240" w:hanging="270"/>
              <w:jc w:val="center"/>
              <w:rPr>
                <w:rFonts w:ascii="Arial" w:hAnsi="Arial" w:cs="Arial"/>
                <w:b/>
                <w:bCs/>
                <w:sz w:val="22"/>
                <w:szCs w:val="22"/>
              </w:rPr>
            </w:pPr>
          </w:p>
        </w:tc>
        <w:tc>
          <w:tcPr>
            <w:tcW w:w="3420" w:type="dxa"/>
            <w:vAlign w:val="center"/>
          </w:tcPr>
          <w:p w14:paraId="30E497DC" w14:textId="6F6D7699" w:rsidR="00FB5F24" w:rsidRPr="003D2236" w:rsidRDefault="00FB5F24" w:rsidP="00FB5F24">
            <w:pPr>
              <w:pStyle w:val="TableParagraph"/>
              <w:ind w:left="-14"/>
              <w:rPr>
                <w:rFonts w:ascii="Arial" w:hAnsi="Arial" w:cs="Arial"/>
                <w:bCs/>
                <w:sz w:val="22"/>
                <w:szCs w:val="22"/>
              </w:rPr>
            </w:pPr>
            <w:r w:rsidRPr="003D2236">
              <w:rPr>
                <w:rFonts w:ascii="Arial" w:hAnsi="Arial" w:cs="Arial"/>
                <w:sz w:val="22"/>
                <w:szCs w:val="22"/>
              </w:rPr>
              <w:t>Supervise and Train Junior Technicians</w:t>
            </w:r>
          </w:p>
        </w:tc>
        <w:tc>
          <w:tcPr>
            <w:tcW w:w="1170" w:type="dxa"/>
            <w:vAlign w:val="center"/>
          </w:tcPr>
          <w:p w14:paraId="4CA2AC29" w14:textId="57A7553A" w:rsidR="00FB5F24" w:rsidRPr="003D2236" w:rsidRDefault="00FB5F24" w:rsidP="00FB5F24">
            <w:pPr>
              <w:pStyle w:val="TableParagraph"/>
              <w:ind w:left="-14"/>
              <w:jc w:val="center"/>
              <w:rPr>
                <w:rFonts w:ascii="Arial" w:hAnsi="Arial" w:cs="Arial"/>
                <w:sz w:val="22"/>
                <w:szCs w:val="22"/>
              </w:rPr>
            </w:pPr>
            <w:r w:rsidRPr="003D2236">
              <w:rPr>
                <w:rFonts w:ascii="Arial" w:hAnsi="Arial" w:cs="Arial"/>
                <w:sz w:val="22"/>
                <w:szCs w:val="22"/>
              </w:rPr>
              <w:t>Technical</w:t>
            </w:r>
          </w:p>
        </w:tc>
        <w:tc>
          <w:tcPr>
            <w:tcW w:w="990" w:type="dxa"/>
            <w:vAlign w:val="center"/>
          </w:tcPr>
          <w:p w14:paraId="17B3878D" w14:textId="41EACFC9" w:rsidR="00FB5F24" w:rsidRPr="00235F33" w:rsidRDefault="00FB5F24" w:rsidP="00FB5F24">
            <w:pPr>
              <w:pStyle w:val="TableParagraph"/>
              <w:ind w:left="17"/>
              <w:jc w:val="center"/>
              <w:rPr>
                <w:rFonts w:ascii="Arial" w:hAnsi="Arial" w:cs="Arial"/>
              </w:rPr>
            </w:pPr>
            <w:r w:rsidRPr="00235F33">
              <w:rPr>
                <w:rFonts w:ascii="Arial" w:hAnsi="Arial" w:cs="Arial"/>
              </w:rPr>
              <w:t>4</w:t>
            </w:r>
          </w:p>
        </w:tc>
        <w:tc>
          <w:tcPr>
            <w:tcW w:w="630" w:type="dxa"/>
            <w:vAlign w:val="center"/>
          </w:tcPr>
          <w:p w14:paraId="5D63D9DA" w14:textId="7EE3F2DF"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w:t>
            </w:r>
          </w:p>
        </w:tc>
        <w:tc>
          <w:tcPr>
            <w:tcW w:w="810" w:type="dxa"/>
            <w:vAlign w:val="center"/>
          </w:tcPr>
          <w:p w14:paraId="5AA971C9" w14:textId="5536839E"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45</w:t>
            </w:r>
          </w:p>
        </w:tc>
        <w:tc>
          <w:tcPr>
            <w:tcW w:w="990" w:type="dxa"/>
            <w:vAlign w:val="center"/>
          </w:tcPr>
          <w:p w14:paraId="317F13F2" w14:textId="46114588"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50</w:t>
            </w:r>
          </w:p>
        </w:tc>
        <w:tc>
          <w:tcPr>
            <w:tcW w:w="810" w:type="dxa"/>
            <w:vAlign w:val="center"/>
          </w:tcPr>
          <w:p w14:paraId="732D0247" w14:textId="14E4DF05"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3</w:t>
            </w:r>
          </w:p>
        </w:tc>
      </w:tr>
      <w:tr w:rsidR="00FB5F24" w:rsidRPr="003D2236" w14:paraId="31A80D2F" w14:textId="77777777" w:rsidTr="00582D17">
        <w:trPr>
          <w:trHeight w:val="474"/>
        </w:trPr>
        <w:tc>
          <w:tcPr>
            <w:tcW w:w="1435" w:type="dxa"/>
            <w:vAlign w:val="center"/>
          </w:tcPr>
          <w:p w14:paraId="1B8697B0" w14:textId="1F9794F1" w:rsidR="00FB5F24" w:rsidRPr="003D2236" w:rsidRDefault="00FB5F24" w:rsidP="00FB5F24">
            <w:pPr>
              <w:pStyle w:val="TableParagraph"/>
              <w:numPr>
                <w:ilvl w:val="0"/>
                <w:numId w:val="121"/>
              </w:numPr>
              <w:ind w:left="240" w:hanging="270"/>
              <w:jc w:val="center"/>
              <w:rPr>
                <w:rFonts w:ascii="Arial" w:hAnsi="Arial" w:cs="Arial"/>
                <w:b/>
                <w:bCs/>
                <w:sz w:val="22"/>
                <w:szCs w:val="22"/>
              </w:rPr>
            </w:pPr>
          </w:p>
        </w:tc>
        <w:tc>
          <w:tcPr>
            <w:tcW w:w="3420" w:type="dxa"/>
            <w:vAlign w:val="center"/>
          </w:tcPr>
          <w:p w14:paraId="1575FEE6" w14:textId="556BAD36" w:rsidR="00FB5F24" w:rsidRPr="003D2236" w:rsidRDefault="00FB5F24" w:rsidP="00FB5F24">
            <w:pPr>
              <w:pStyle w:val="TableParagraph"/>
              <w:ind w:left="-14"/>
              <w:rPr>
                <w:rFonts w:ascii="Arial" w:hAnsi="Arial" w:cs="Arial"/>
                <w:bCs/>
                <w:sz w:val="22"/>
                <w:szCs w:val="22"/>
              </w:rPr>
            </w:pPr>
            <w:r w:rsidRPr="003D2236">
              <w:rPr>
                <w:rFonts w:ascii="Arial" w:hAnsi="Arial" w:cs="Arial"/>
                <w:sz w:val="22"/>
                <w:szCs w:val="22"/>
              </w:rPr>
              <w:t>Manage Spare Parts and Inventory Overview</w:t>
            </w:r>
          </w:p>
        </w:tc>
        <w:tc>
          <w:tcPr>
            <w:tcW w:w="1170" w:type="dxa"/>
            <w:vAlign w:val="center"/>
          </w:tcPr>
          <w:p w14:paraId="6AC08DBA" w14:textId="497D6996" w:rsidR="00FB5F24" w:rsidRPr="003D2236" w:rsidRDefault="00FB5F24" w:rsidP="00FB5F24">
            <w:pPr>
              <w:pStyle w:val="TableParagraph"/>
              <w:ind w:left="-14"/>
              <w:jc w:val="center"/>
              <w:rPr>
                <w:rFonts w:ascii="Arial" w:hAnsi="Arial" w:cs="Arial"/>
                <w:sz w:val="22"/>
                <w:szCs w:val="22"/>
              </w:rPr>
            </w:pPr>
            <w:r w:rsidRPr="003D2236">
              <w:rPr>
                <w:rFonts w:ascii="Arial" w:hAnsi="Arial" w:cs="Arial"/>
                <w:sz w:val="22"/>
                <w:szCs w:val="22"/>
              </w:rPr>
              <w:t>Technical</w:t>
            </w:r>
          </w:p>
        </w:tc>
        <w:tc>
          <w:tcPr>
            <w:tcW w:w="990" w:type="dxa"/>
            <w:vAlign w:val="center"/>
          </w:tcPr>
          <w:p w14:paraId="780A000B" w14:textId="75AC4DBC" w:rsidR="00FB5F24" w:rsidRPr="00235F33" w:rsidRDefault="00FB5F24" w:rsidP="00FB5F24">
            <w:pPr>
              <w:pStyle w:val="TableParagraph"/>
              <w:ind w:left="17"/>
              <w:jc w:val="center"/>
              <w:rPr>
                <w:rFonts w:ascii="Arial" w:hAnsi="Arial" w:cs="Arial"/>
              </w:rPr>
            </w:pPr>
            <w:r w:rsidRPr="00235F33">
              <w:rPr>
                <w:rFonts w:ascii="Arial" w:hAnsi="Arial" w:cs="Arial"/>
              </w:rPr>
              <w:t>3</w:t>
            </w:r>
          </w:p>
        </w:tc>
        <w:tc>
          <w:tcPr>
            <w:tcW w:w="630" w:type="dxa"/>
            <w:vAlign w:val="center"/>
          </w:tcPr>
          <w:p w14:paraId="32B0A048" w14:textId="23ACFB96"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w:t>
            </w:r>
          </w:p>
        </w:tc>
        <w:tc>
          <w:tcPr>
            <w:tcW w:w="810" w:type="dxa"/>
            <w:vAlign w:val="center"/>
          </w:tcPr>
          <w:p w14:paraId="3D01AE6B" w14:textId="2FC1257F"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45</w:t>
            </w:r>
          </w:p>
        </w:tc>
        <w:tc>
          <w:tcPr>
            <w:tcW w:w="990" w:type="dxa"/>
            <w:vAlign w:val="center"/>
          </w:tcPr>
          <w:p w14:paraId="048D048F" w14:textId="6063D22D"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50</w:t>
            </w:r>
          </w:p>
        </w:tc>
        <w:tc>
          <w:tcPr>
            <w:tcW w:w="810" w:type="dxa"/>
            <w:vAlign w:val="center"/>
          </w:tcPr>
          <w:p w14:paraId="30F49294" w14:textId="2FF2A674"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3</w:t>
            </w:r>
          </w:p>
        </w:tc>
      </w:tr>
      <w:tr w:rsidR="00FB5F24" w:rsidRPr="003D2236" w14:paraId="44AECA06" w14:textId="77777777" w:rsidTr="00582D17">
        <w:trPr>
          <w:trHeight w:val="474"/>
        </w:trPr>
        <w:tc>
          <w:tcPr>
            <w:tcW w:w="1435" w:type="dxa"/>
            <w:vAlign w:val="center"/>
          </w:tcPr>
          <w:p w14:paraId="6CE3D54F" w14:textId="1539A8F6" w:rsidR="00FB5F24" w:rsidRPr="003D2236" w:rsidRDefault="00FB5F24" w:rsidP="00FB5F24">
            <w:pPr>
              <w:pStyle w:val="TableParagraph"/>
              <w:numPr>
                <w:ilvl w:val="0"/>
                <w:numId w:val="121"/>
              </w:numPr>
              <w:ind w:left="240" w:hanging="270"/>
              <w:jc w:val="center"/>
              <w:rPr>
                <w:rFonts w:ascii="Arial" w:hAnsi="Arial" w:cs="Arial"/>
                <w:b/>
                <w:bCs/>
                <w:sz w:val="22"/>
                <w:szCs w:val="22"/>
              </w:rPr>
            </w:pPr>
          </w:p>
        </w:tc>
        <w:tc>
          <w:tcPr>
            <w:tcW w:w="3420" w:type="dxa"/>
            <w:vAlign w:val="center"/>
          </w:tcPr>
          <w:p w14:paraId="7B7B210C" w14:textId="1EE0E489" w:rsidR="00FB5F24" w:rsidRPr="003D2236" w:rsidRDefault="00FB5F24" w:rsidP="00FB5F24">
            <w:pPr>
              <w:pStyle w:val="TableParagraph"/>
              <w:ind w:left="-14"/>
              <w:rPr>
                <w:rFonts w:ascii="Arial" w:hAnsi="Arial" w:cs="Arial"/>
                <w:bCs/>
                <w:sz w:val="22"/>
                <w:szCs w:val="22"/>
              </w:rPr>
            </w:pPr>
            <w:r w:rsidRPr="003D2236">
              <w:rPr>
                <w:rFonts w:ascii="Arial" w:hAnsi="Arial" w:cs="Arial"/>
                <w:sz w:val="22"/>
                <w:szCs w:val="22"/>
              </w:rPr>
              <w:t>Apply Quality Assurance Practices</w:t>
            </w:r>
          </w:p>
        </w:tc>
        <w:tc>
          <w:tcPr>
            <w:tcW w:w="1170" w:type="dxa"/>
            <w:vAlign w:val="center"/>
          </w:tcPr>
          <w:p w14:paraId="3DAFB22F" w14:textId="5162ACA4" w:rsidR="00FB5F24" w:rsidRPr="003D2236" w:rsidRDefault="00FB5F24" w:rsidP="00FB5F24">
            <w:pPr>
              <w:pStyle w:val="TableParagraph"/>
              <w:ind w:left="-14"/>
              <w:jc w:val="center"/>
              <w:rPr>
                <w:rFonts w:ascii="Arial" w:hAnsi="Arial" w:cs="Arial"/>
                <w:sz w:val="22"/>
                <w:szCs w:val="22"/>
              </w:rPr>
            </w:pPr>
            <w:r w:rsidRPr="003D2236">
              <w:rPr>
                <w:rFonts w:ascii="Arial" w:hAnsi="Arial" w:cs="Arial"/>
                <w:sz w:val="22"/>
                <w:szCs w:val="22"/>
              </w:rPr>
              <w:t>Generic</w:t>
            </w:r>
          </w:p>
        </w:tc>
        <w:tc>
          <w:tcPr>
            <w:tcW w:w="990" w:type="dxa"/>
            <w:vAlign w:val="center"/>
          </w:tcPr>
          <w:p w14:paraId="18539369" w14:textId="6A2DAD0C" w:rsidR="00FB5F24" w:rsidRPr="00235F33" w:rsidRDefault="00FB5F24" w:rsidP="00FB5F24">
            <w:pPr>
              <w:pStyle w:val="TableParagraph"/>
              <w:ind w:left="17"/>
              <w:jc w:val="center"/>
              <w:rPr>
                <w:rFonts w:ascii="Arial" w:hAnsi="Arial" w:cs="Arial"/>
              </w:rPr>
            </w:pPr>
            <w:r w:rsidRPr="00235F33">
              <w:rPr>
                <w:rFonts w:ascii="Arial" w:hAnsi="Arial" w:cs="Arial"/>
              </w:rPr>
              <w:t>4</w:t>
            </w:r>
          </w:p>
        </w:tc>
        <w:tc>
          <w:tcPr>
            <w:tcW w:w="630" w:type="dxa"/>
            <w:vAlign w:val="center"/>
          </w:tcPr>
          <w:p w14:paraId="594AF0EB" w14:textId="69EF68CE"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w:t>
            </w:r>
          </w:p>
        </w:tc>
        <w:tc>
          <w:tcPr>
            <w:tcW w:w="810" w:type="dxa"/>
            <w:vAlign w:val="center"/>
          </w:tcPr>
          <w:p w14:paraId="2B09560B" w14:textId="7CD1363D"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30</w:t>
            </w:r>
          </w:p>
        </w:tc>
        <w:tc>
          <w:tcPr>
            <w:tcW w:w="990" w:type="dxa"/>
            <w:vAlign w:val="center"/>
          </w:tcPr>
          <w:p w14:paraId="2036A257" w14:textId="7B45F407"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35</w:t>
            </w:r>
          </w:p>
        </w:tc>
        <w:tc>
          <w:tcPr>
            <w:tcW w:w="810" w:type="dxa"/>
            <w:vAlign w:val="center"/>
          </w:tcPr>
          <w:p w14:paraId="6AFE9BE0" w14:textId="13CECD35"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2</w:t>
            </w:r>
          </w:p>
        </w:tc>
      </w:tr>
      <w:tr w:rsidR="00FB5F24" w:rsidRPr="003D2236" w14:paraId="0F0304AD" w14:textId="77777777" w:rsidTr="00582D17">
        <w:trPr>
          <w:trHeight w:val="474"/>
        </w:trPr>
        <w:tc>
          <w:tcPr>
            <w:tcW w:w="1435" w:type="dxa"/>
            <w:vAlign w:val="center"/>
          </w:tcPr>
          <w:p w14:paraId="0380EFE6" w14:textId="60139CD0" w:rsidR="00FB5F24" w:rsidRPr="003D2236" w:rsidRDefault="00FB5F24" w:rsidP="00FB5F24">
            <w:pPr>
              <w:pStyle w:val="TableParagraph"/>
              <w:numPr>
                <w:ilvl w:val="0"/>
                <w:numId w:val="121"/>
              </w:numPr>
              <w:ind w:left="240" w:hanging="270"/>
              <w:jc w:val="center"/>
              <w:rPr>
                <w:rFonts w:ascii="Arial" w:hAnsi="Arial" w:cs="Arial"/>
                <w:b/>
                <w:bCs/>
                <w:sz w:val="22"/>
                <w:szCs w:val="22"/>
              </w:rPr>
            </w:pPr>
          </w:p>
        </w:tc>
        <w:tc>
          <w:tcPr>
            <w:tcW w:w="3420" w:type="dxa"/>
            <w:vAlign w:val="center"/>
          </w:tcPr>
          <w:p w14:paraId="047FEBE7" w14:textId="34AC0F2C" w:rsidR="00FB5F24" w:rsidRPr="003D2236" w:rsidRDefault="00FB5F24" w:rsidP="00FB5F24">
            <w:pPr>
              <w:pStyle w:val="TableParagraph"/>
              <w:ind w:left="-14"/>
              <w:rPr>
                <w:rFonts w:ascii="Arial" w:hAnsi="Arial" w:cs="Arial"/>
                <w:bCs/>
                <w:sz w:val="22"/>
                <w:szCs w:val="22"/>
              </w:rPr>
            </w:pPr>
            <w:r w:rsidRPr="003D2236">
              <w:rPr>
                <w:rFonts w:ascii="Arial" w:hAnsi="Arial" w:cs="Arial"/>
                <w:sz w:val="22"/>
                <w:szCs w:val="22"/>
              </w:rPr>
              <w:t>Apply Workplace Communication and Reporting</w:t>
            </w:r>
          </w:p>
        </w:tc>
        <w:tc>
          <w:tcPr>
            <w:tcW w:w="1170" w:type="dxa"/>
            <w:vAlign w:val="center"/>
          </w:tcPr>
          <w:p w14:paraId="3A89A9E0" w14:textId="06C24B10" w:rsidR="00FB5F24" w:rsidRPr="003D2236" w:rsidRDefault="00FB5F24" w:rsidP="00FB5F24">
            <w:pPr>
              <w:pStyle w:val="TableParagraph"/>
              <w:ind w:left="-14"/>
              <w:jc w:val="center"/>
              <w:rPr>
                <w:rFonts w:ascii="Arial" w:hAnsi="Arial" w:cs="Arial"/>
                <w:sz w:val="22"/>
                <w:szCs w:val="22"/>
              </w:rPr>
            </w:pPr>
            <w:r w:rsidRPr="003D2236">
              <w:rPr>
                <w:rFonts w:ascii="Arial" w:hAnsi="Arial" w:cs="Arial"/>
                <w:sz w:val="22"/>
                <w:szCs w:val="22"/>
              </w:rPr>
              <w:t>Generic</w:t>
            </w:r>
          </w:p>
        </w:tc>
        <w:tc>
          <w:tcPr>
            <w:tcW w:w="990" w:type="dxa"/>
            <w:vAlign w:val="center"/>
          </w:tcPr>
          <w:p w14:paraId="4E46CF9D" w14:textId="1D7A2265" w:rsidR="00FB5F24" w:rsidRPr="00235F33" w:rsidRDefault="00FB5F24" w:rsidP="00FB5F24">
            <w:pPr>
              <w:pStyle w:val="TableParagraph"/>
              <w:ind w:left="17"/>
              <w:jc w:val="center"/>
              <w:rPr>
                <w:rFonts w:ascii="Arial" w:hAnsi="Arial" w:cs="Arial"/>
              </w:rPr>
            </w:pPr>
            <w:r w:rsidRPr="00235F33">
              <w:rPr>
                <w:rFonts w:ascii="Arial" w:hAnsi="Arial" w:cs="Arial"/>
              </w:rPr>
              <w:t>3</w:t>
            </w:r>
          </w:p>
        </w:tc>
        <w:tc>
          <w:tcPr>
            <w:tcW w:w="630" w:type="dxa"/>
            <w:vAlign w:val="center"/>
          </w:tcPr>
          <w:p w14:paraId="0D97A0B1" w14:textId="7FC3509A"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5</w:t>
            </w:r>
          </w:p>
        </w:tc>
        <w:tc>
          <w:tcPr>
            <w:tcW w:w="810" w:type="dxa"/>
            <w:vAlign w:val="center"/>
          </w:tcPr>
          <w:p w14:paraId="0CFC53F0" w14:textId="063BE436"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30</w:t>
            </w:r>
          </w:p>
        </w:tc>
        <w:tc>
          <w:tcPr>
            <w:tcW w:w="990" w:type="dxa"/>
            <w:vAlign w:val="center"/>
          </w:tcPr>
          <w:p w14:paraId="472CC30D" w14:textId="4000658C"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35</w:t>
            </w:r>
          </w:p>
        </w:tc>
        <w:tc>
          <w:tcPr>
            <w:tcW w:w="810" w:type="dxa"/>
            <w:vAlign w:val="center"/>
          </w:tcPr>
          <w:p w14:paraId="1B43B1A7" w14:textId="2FF79DC3" w:rsidR="00FB5F24" w:rsidRPr="00235F33" w:rsidRDefault="00FB5F24" w:rsidP="00FB5F24">
            <w:pPr>
              <w:pStyle w:val="TableParagraph"/>
              <w:ind w:left="35" w:right="11"/>
              <w:jc w:val="center"/>
              <w:rPr>
                <w:rFonts w:ascii="Arial" w:hAnsi="Arial" w:cs="Arial"/>
              </w:rPr>
            </w:pPr>
            <w:r w:rsidRPr="00235F33">
              <w:rPr>
                <w:rFonts w:ascii="Arial" w:hAnsi="Arial" w:cs="Arial"/>
                <w:color w:val="000000"/>
              </w:rPr>
              <w:t>2</w:t>
            </w:r>
          </w:p>
        </w:tc>
      </w:tr>
      <w:tr w:rsidR="00FB5F24" w:rsidRPr="003D2236" w14:paraId="3679DCAF" w14:textId="77777777" w:rsidTr="00582D17">
        <w:trPr>
          <w:trHeight w:val="474"/>
        </w:trPr>
        <w:tc>
          <w:tcPr>
            <w:tcW w:w="7015" w:type="dxa"/>
            <w:gridSpan w:val="4"/>
            <w:vAlign w:val="center"/>
          </w:tcPr>
          <w:p w14:paraId="6F0EB2A4" w14:textId="10B1D7EC" w:rsidR="00FB5F24" w:rsidRPr="003D2236" w:rsidRDefault="00FB5F24" w:rsidP="00FB5F24">
            <w:pPr>
              <w:pStyle w:val="TableParagraph"/>
              <w:ind w:left="17"/>
              <w:jc w:val="right"/>
              <w:rPr>
                <w:rFonts w:ascii="Arial" w:hAnsi="Arial" w:cs="Arial"/>
                <w:sz w:val="22"/>
                <w:szCs w:val="22"/>
              </w:rPr>
            </w:pPr>
            <w:r w:rsidRPr="003D2236">
              <w:rPr>
                <w:rFonts w:ascii="Arial" w:hAnsi="Arial" w:cs="Arial"/>
                <w:b/>
                <w:bCs/>
                <w:sz w:val="22"/>
                <w:szCs w:val="22"/>
              </w:rPr>
              <w:t>On Job Training (OJT)</w:t>
            </w:r>
          </w:p>
        </w:tc>
        <w:tc>
          <w:tcPr>
            <w:tcW w:w="630" w:type="dxa"/>
            <w:vAlign w:val="center"/>
          </w:tcPr>
          <w:p w14:paraId="21E840EE" w14:textId="236A7A81" w:rsidR="00FB5F24" w:rsidRPr="00235F33" w:rsidRDefault="00FB5F24" w:rsidP="00FB5F24">
            <w:pPr>
              <w:pStyle w:val="TableParagraph"/>
              <w:ind w:left="35" w:right="11"/>
              <w:jc w:val="center"/>
              <w:rPr>
                <w:rFonts w:ascii="Arial" w:hAnsi="Arial" w:cs="Arial"/>
                <w:b/>
                <w:bCs/>
              </w:rPr>
            </w:pPr>
            <w:r w:rsidRPr="00235F33">
              <w:rPr>
                <w:rFonts w:ascii="Arial" w:hAnsi="Arial" w:cs="Arial"/>
                <w:b/>
                <w:bCs/>
              </w:rPr>
              <w:t>0</w:t>
            </w:r>
          </w:p>
        </w:tc>
        <w:tc>
          <w:tcPr>
            <w:tcW w:w="810" w:type="dxa"/>
            <w:vAlign w:val="center"/>
          </w:tcPr>
          <w:p w14:paraId="660FADF8" w14:textId="46EA60EF" w:rsidR="00FB5F24" w:rsidRPr="00235F33" w:rsidRDefault="00FB5F24" w:rsidP="00FB5F24">
            <w:pPr>
              <w:pStyle w:val="TableParagraph"/>
              <w:ind w:left="35" w:right="11"/>
              <w:jc w:val="center"/>
              <w:rPr>
                <w:rFonts w:ascii="Arial" w:hAnsi="Arial" w:cs="Arial"/>
                <w:b/>
                <w:bCs/>
              </w:rPr>
            </w:pPr>
            <w:r w:rsidRPr="00235F33">
              <w:rPr>
                <w:rFonts w:ascii="Arial" w:hAnsi="Arial" w:cs="Arial"/>
                <w:b/>
                <w:bCs/>
              </w:rPr>
              <w:t>240</w:t>
            </w:r>
          </w:p>
        </w:tc>
        <w:tc>
          <w:tcPr>
            <w:tcW w:w="990" w:type="dxa"/>
            <w:vAlign w:val="center"/>
          </w:tcPr>
          <w:p w14:paraId="0291F630" w14:textId="289581E6" w:rsidR="00FB5F24" w:rsidRPr="00235F33" w:rsidRDefault="00FB5F24" w:rsidP="00FB5F24">
            <w:pPr>
              <w:pStyle w:val="TableParagraph"/>
              <w:ind w:left="35" w:right="11"/>
              <w:jc w:val="center"/>
              <w:rPr>
                <w:rFonts w:ascii="Arial" w:hAnsi="Arial" w:cs="Arial"/>
                <w:b/>
                <w:bCs/>
              </w:rPr>
            </w:pPr>
            <w:r w:rsidRPr="00235F33">
              <w:rPr>
                <w:rFonts w:ascii="Arial" w:hAnsi="Arial" w:cs="Arial"/>
                <w:b/>
                <w:bCs/>
              </w:rPr>
              <w:t>240</w:t>
            </w:r>
          </w:p>
        </w:tc>
        <w:tc>
          <w:tcPr>
            <w:tcW w:w="810" w:type="dxa"/>
            <w:vAlign w:val="center"/>
          </w:tcPr>
          <w:p w14:paraId="349E42EA" w14:textId="0AA51C90" w:rsidR="00FB5F24" w:rsidRPr="00235F33" w:rsidRDefault="00FB5F24" w:rsidP="00FB5F24">
            <w:pPr>
              <w:pStyle w:val="TableParagraph"/>
              <w:ind w:left="35" w:right="11"/>
              <w:jc w:val="center"/>
              <w:rPr>
                <w:rFonts w:ascii="Arial" w:hAnsi="Arial" w:cs="Arial"/>
                <w:b/>
                <w:bCs/>
              </w:rPr>
            </w:pPr>
            <w:r w:rsidRPr="00235F33">
              <w:rPr>
                <w:rFonts w:ascii="Arial" w:hAnsi="Arial" w:cs="Arial"/>
                <w:b/>
                <w:bCs/>
              </w:rPr>
              <w:t>6</w:t>
            </w:r>
          </w:p>
        </w:tc>
      </w:tr>
      <w:tr w:rsidR="00FB5F24" w:rsidRPr="003D2236" w14:paraId="1C8A3367" w14:textId="77777777" w:rsidTr="00582D17">
        <w:trPr>
          <w:trHeight w:val="474"/>
        </w:trPr>
        <w:tc>
          <w:tcPr>
            <w:tcW w:w="7015" w:type="dxa"/>
            <w:gridSpan w:val="4"/>
            <w:vAlign w:val="center"/>
          </w:tcPr>
          <w:p w14:paraId="2E9A9014" w14:textId="3950E32F" w:rsidR="00FB5F24" w:rsidRPr="003D2236" w:rsidRDefault="00FB5F24" w:rsidP="00FB5F24">
            <w:pPr>
              <w:pStyle w:val="TableParagraph"/>
              <w:ind w:left="17"/>
              <w:jc w:val="right"/>
              <w:rPr>
                <w:rFonts w:ascii="Arial" w:hAnsi="Arial" w:cs="Arial"/>
                <w:b/>
                <w:bCs/>
                <w:sz w:val="22"/>
                <w:szCs w:val="22"/>
              </w:rPr>
            </w:pPr>
            <w:r w:rsidRPr="003D2236">
              <w:rPr>
                <w:rFonts w:ascii="Arial" w:hAnsi="Arial" w:cs="Arial"/>
                <w:b/>
                <w:bCs/>
                <w:sz w:val="22"/>
                <w:szCs w:val="22"/>
              </w:rPr>
              <w:t>Total</w:t>
            </w:r>
          </w:p>
        </w:tc>
        <w:tc>
          <w:tcPr>
            <w:tcW w:w="630" w:type="dxa"/>
            <w:vAlign w:val="center"/>
          </w:tcPr>
          <w:p w14:paraId="7A961146" w14:textId="0AFA735A" w:rsidR="00FB5F24" w:rsidRPr="00235F33" w:rsidRDefault="00FB5F24" w:rsidP="00FB5F24">
            <w:pPr>
              <w:pStyle w:val="TableParagraph"/>
              <w:ind w:left="35" w:right="11"/>
              <w:jc w:val="center"/>
              <w:rPr>
                <w:rFonts w:ascii="Arial" w:hAnsi="Arial" w:cs="Arial"/>
                <w:b/>
                <w:bCs/>
              </w:rPr>
            </w:pPr>
            <w:r w:rsidRPr="00235F33">
              <w:rPr>
                <w:rFonts w:ascii="Arial" w:hAnsi="Arial" w:cs="Arial"/>
                <w:b/>
                <w:bCs/>
              </w:rPr>
              <w:t>80</w:t>
            </w:r>
          </w:p>
        </w:tc>
        <w:tc>
          <w:tcPr>
            <w:tcW w:w="810" w:type="dxa"/>
            <w:vAlign w:val="center"/>
          </w:tcPr>
          <w:p w14:paraId="6A21AB9B" w14:textId="3CA7179A" w:rsidR="00FB5F24" w:rsidRPr="00235F33" w:rsidRDefault="00FB5F24" w:rsidP="00FB5F24">
            <w:pPr>
              <w:pStyle w:val="TableParagraph"/>
              <w:ind w:left="35" w:right="11"/>
              <w:jc w:val="center"/>
              <w:rPr>
                <w:rFonts w:ascii="Arial" w:hAnsi="Arial" w:cs="Arial"/>
                <w:b/>
                <w:bCs/>
              </w:rPr>
            </w:pPr>
            <w:r w:rsidRPr="00235F33">
              <w:rPr>
                <w:rFonts w:ascii="Arial" w:hAnsi="Arial" w:cs="Arial"/>
                <w:b/>
                <w:bCs/>
                <w:color w:val="000000"/>
              </w:rPr>
              <w:t>960</w:t>
            </w:r>
          </w:p>
        </w:tc>
        <w:tc>
          <w:tcPr>
            <w:tcW w:w="990" w:type="dxa"/>
            <w:vAlign w:val="center"/>
          </w:tcPr>
          <w:p w14:paraId="28C138D8" w14:textId="19B5E30C" w:rsidR="00FB5F24" w:rsidRPr="00235F33" w:rsidRDefault="00FB5F24" w:rsidP="00FB5F24">
            <w:pPr>
              <w:pStyle w:val="TableParagraph"/>
              <w:ind w:left="35" w:right="11"/>
              <w:jc w:val="center"/>
              <w:rPr>
                <w:rFonts w:ascii="Arial" w:hAnsi="Arial" w:cs="Arial"/>
                <w:b/>
                <w:bCs/>
              </w:rPr>
            </w:pPr>
            <w:r w:rsidRPr="00235F33">
              <w:rPr>
                <w:rFonts w:ascii="Arial" w:hAnsi="Arial" w:cs="Arial"/>
                <w:b/>
                <w:bCs/>
                <w:color w:val="000000"/>
              </w:rPr>
              <w:t>1040</w:t>
            </w:r>
          </w:p>
        </w:tc>
        <w:tc>
          <w:tcPr>
            <w:tcW w:w="810" w:type="dxa"/>
            <w:vAlign w:val="center"/>
          </w:tcPr>
          <w:p w14:paraId="17AE80A7" w14:textId="3A178F11" w:rsidR="00FB5F24" w:rsidRPr="00235F33" w:rsidRDefault="00FB5F24" w:rsidP="00FB5F24">
            <w:pPr>
              <w:pStyle w:val="TableParagraph"/>
              <w:ind w:left="35" w:right="11"/>
              <w:jc w:val="center"/>
              <w:rPr>
                <w:rFonts w:ascii="Arial" w:hAnsi="Arial" w:cs="Arial"/>
                <w:b/>
                <w:bCs/>
              </w:rPr>
            </w:pPr>
            <w:r w:rsidRPr="00235F33">
              <w:rPr>
                <w:rFonts w:ascii="Arial" w:hAnsi="Arial" w:cs="Arial"/>
                <w:b/>
                <w:bCs/>
              </w:rPr>
              <w:t>50</w:t>
            </w:r>
          </w:p>
        </w:tc>
      </w:tr>
    </w:tbl>
    <w:p w14:paraId="2A3E82F3" w14:textId="77777777" w:rsidR="00E847F5" w:rsidRPr="00307D1E" w:rsidRDefault="00E847F5" w:rsidP="00E847F5">
      <w:pPr>
        <w:rPr>
          <w:rFonts w:ascii="Arial" w:eastAsia="Arial" w:hAnsi="Arial" w:cs="Arial"/>
          <w:b/>
          <w:sz w:val="21"/>
          <w:szCs w:val="21"/>
          <w:lang w:val="pt-BR"/>
        </w:rPr>
      </w:pPr>
    </w:p>
    <w:p w14:paraId="17688140" w14:textId="77777777" w:rsidR="00E847F5" w:rsidRPr="00307D1E" w:rsidRDefault="00E847F5" w:rsidP="00E847F5">
      <w:pPr>
        <w:rPr>
          <w:rFonts w:ascii="Arial" w:eastAsia="Arial" w:hAnsi="Arial" w:cs="Arial"/>
          <w:b/>
          <w:sz w:val="21"/>
          <w:szCs w:val="21"/>
          <w:lang w:val="pt-BR"/>
        </w:rPr>
      </w:pPr>
    </w:p>
    <w:p w14:paraId="0B0BBF47" w14:textId="77777777" w:rsidR="00E847F5" w:rsidRPr="00307D1E" w:rsidRDefault="00E847F5" w:rsidP="00E847F5">
      <w:pPr>
        <w:rPr>
          <w:rFonts w:ascii="Arial" w:eastAsia="Arial" w:hAnsi="Arial" w:cs="Arial"/>
          <w:b/>
          <w:sz w:val="21"/>
          <w:szCs w:val="21"/>
          <w:lang w:val="pt-BR"/>
        </w:rPr>
      </w:pPr>
    </w:p>
    <w:p w14:paraId="424A7FA7" w14:textId="77777777" w:rsidR="00E847F5" w:rsidRPr="00307D1E" w:rsidRDefault="00E847F5" w:rsidP="00E847F5">
      <w:pPr>
        <w:rPr>
          <w:rFonts w:ascii="Arial" w:eastAsia="Arial" w:hAnsi="Arial" w:cs="Arial"/>
          <w:b/>
          <w:sz w:val="21"/>
          <w:szCs w:val="21"/>
          <w:lang w:val="pt-BR"/>
        </w:rPr>
      </w:pPr>
    </w:p>
    <w:p w14:paraId="296E7CD0" w14:textId="77777777" w:rsidR="005C0211" w:rsidRPr="00307D1E" w:rsidRDefault="005C0211" w:rsidP="00E847F5">
      <w:pPr>
        <w:rPr>
          <w:rFonts w:ascii="Arial" w:eastAsia="Arial" w:hAnsi="Arial" w:cs="Arial"/>
          <w:b/>
          <w:sz w:val="21"/>
          <w:szCs w:val="21"/>
          <w:lang w:val="pt-BR"/>
        </w:rPr>
      </w:pPr>
    </w:p>
    <w:p w14:paraId="1BD67FA0" w14:textId="3CBFDE30" w:rsidR="00275D6E" w:rsidRPr="00307D1E" w:rsidRDefault="00275D6E">
      <w:pPr>
        <w:spacing w:after="160" w:line="278" w:lineRule="auto"/>
        <w:rPr>
          <w:rFonts w:ascii="Arial" w:eastAsia="Arial" w:hAnsi="Arial" w:cs="Arial"/>
          <w:b/>
          <w:sz w:val="21"/>
          <w:szCs w:val="21"/>
          <w:lang w:val="pt-BR"/>
        </w:rPr>
      </w:pPr>
      <w:r w:rsidRPr="00307D1E">
        <w:rPr>
          <w:rFonts w:ascii="Arial" w:eastAsia="Arial" w:hAnsi="Arial" w:cs="Arial"/>
          <w:b/>
          <w:sz w:val="21"/>
          <w:szCs w:val="21"/>
          <w:lang w:val="pt-BR"/>
        </w:rPr>
        <w:br w:type="page"/>
      </w:r>
    </w:p>
    <w:p w14:paraId="14536DF8" w14:textId="77777777" w:rsidR="00FB06BE" w:rsidRPr="0089531D" w:rsidRDefault="005216F8">
      <w:pPr>
        <w:pStyle w:val="Heading1"/>
        <w:numPr>
          <w:ilvl w:val="0"/>
          <w:numId w:val="1"/>
        </w:numPr>
        <w:tabs>
          <w:tab w:val="left" w:pos="720"/>
        </w:tabs>
        <w:spacing w:before="0" w:line="276" w:lineRule="auto"/>
        <w:ind w:left="270" w:hanging="270"/>
        <w:rPr>
          <w:rFonts w:ascii="Arial" w:eastAsia="Arial" w:hAnsi="Arial" w:cs="Arial"/>
          <w:b/>
          <w:sz w:val="28"/>
          <w:szCs w:val="28"/>
          <w:lang w:val="pt-BR"/>
        </w:rPr>
      </w:pPr>
      <w:bookmarkStart w:id="32" w:name="_Toc182244537"/>
      <w:bookmarkStart w:id="33" w:name="_Toc210566899"/>
      <w:r w:rsidRPr="0089531D">
        <w:rPr>
          <w:rFonts w:ascii="Arial" w:hAnsi="Arial" w:cs="Arial"/>
          <w:b/>
          <w:bCs/>
          <w:color w:val="auto"/>
          <w:sz w:val="28"/>
          <w:szCs w:val="28"/>
        </w:rPr>
        <w:lastRenderedPageBreak/>
        <w:t>Detail of Co</w:t>
      </w:r>
      <w:r w:rsidR="00275D6E" w:rsidRPr="0089531D">
        <w:rPr>
          <w:rFonts w:ascii="Arial" w:hAnsi="Arial" w:cs="Arial"/>
          <w:b/>
          <w:bCs/>
          <w:color w:val="auto"/>
          <w:sz w:val="28"/>
          <w:szCs w:val="28"/>
        </w:rPr>
        <w:t>mpet</w:t>
      </w:r>
      <w:r w:rsidR="00FB06BE" w:rsidRPr="0089531D">
        <w:rPr>
          <w:rFonts w:ascii="Arial" w:hAnsi="Arial" w:cs="Arial"/>
          <w:b/>
          <w:bCs/>
          <w:color w:val="auto"/>
          <w:sz w:val="28"/>
          <w:szCs w:val="28"/>
        </w:rPr>
        <w:t>en</w:t>
      </w:r>
      <w:r w:rsidR="00275D6E" w:rsidRPr="0089531D">
        <w:rPr>
          <w:rFonts w:ascii="Arial" w:hAnsi="Arial" w:cs="Arial"/>
          <w:b/>
          <w:bCs/>
          <w:color w:val="auto"/>
          <w:sz w:val="28"/>
          <w:szCs w:val="28"/>
        </w:rPr>
        <w:t>cy Stand</w:t>
      </w:r>
      <w:r w:rsidR="00FB06BE" w:rsidRPr="0089531D">
        <w:rPr>
          <w:rFonts w:ascii="Arial" w:hAnsi="Arial" w:cs="Arial"/>
          <w:b/>
          <w:bCs/>
          <w:color w:val="auto"/>
          <w:sz w:val="28"/>
          <w:szCs w:val="28"/>
        </w:rPr>
        <w:t>a</w:t>
      </w:r>
      <w:r w:rsidR="00275D6E" w:rsidRPr="0089531D">
        <w:rPr>
          <w:rFonts w:ascii="Arial" w:hAnsi="Arial" w:cs="Arial"/>
          <w:b/>
          <w:bCs/>
          <w:color w:val="auto"/>
          <w:sz w:val="28"/>
          <w:szCs w:val="28"/>
        </w:rPr>
        <w:t>rds</w:t>
      </w:r>
      <w:bookmarkEnd w:id="32"/>
      <w:bookmarkEnd w:id="33"/>
      <w:r w:rsidR="00275D6E" w:rsidRPr="0089531D">
        <w:rPr>
          <w:rFonts w:ascii="Arial" w:eastAsia="Arial" w:hAnsi="Arial" w:cs="Arial"/>
          <w:b/>
          <w:sz w:val="28"/>
          <w:szCs w:val="28"/>
          <w:lang w:val="pt-BR"/>
        </w:rPr>
        <w:t xml:space="preserve"> </w:t>
      </w:r>
    </w:p>
    <w:p w14:paraId="62120CF3" w14:textId="5FAE85A1" w:rsidR="00080734" w:rsidRPr="00307D1E" w:rsidRDefault="00080734" w:rsidP="00FB06BE">
      <w:pPr>
        <w:rPr>
          <w:rFonts w:ascii="Arial" w:eastAsia="Arial" w:hAnsi="Arial" w:cs="Arial"/>
          <w:b/>
          <w:sz w:val="21"/>
          <w:szCs w:val="21"/>
          <w:lang w:val="pt-BR"/>
        </w:rPr>
      </w:pPr>
    </w:p>
    <w:p w14:paraId="7746EE3A" w14:textId="255292B0" w:rsidR="00ED628B" w:rsidRPr="004A7273" w:rsidRDefault="00ED628B" w:rsidP="00582D17">
      <w:pPr>
        <w:pStyle w:val="Heading2"/>
        <w:numPr>
          <w:ilvl w:val="0"/>
          <w:numId w:val="122"/>
        </w:numPr>
        <w:ind w:left="1890" w:hanging="1530"/>
        <w:rPr>
          <w:rFonts w:ascii="Arial" w:hAnsi="Arial" w:cs="Arial"/>
          <w:b/>
          <w:bCs/>
          <w:color w:val="auto"/>
          <w:sz w:val="24"/>
          <w:szCs w:val="24"/>
        </w:rPr>
      </w:pPr>
      <w:bookmarkStart w:id="34" w:name="_Toc210566900"/>
      <w:bookmarkStart w:id="35" w:name="_Hlk209720862"/>
      <w:r w:rsidRPr="004A7273">
        <w:rPr>
          <w:rFonts w:ascii="Arial" w:hAnsi="Arial" w:cs="Arial"/>
          <w:b/>
          <w:bCs/>
          <w:color w:val="auto"/>
          <w:sz w:val="24"/>
          <w:szCs w:val="24"/>
        </w:rPr>
        <w:t>Operate Tools</w:t>
      </w:r>
      <w:r w:rsidR="003A15F9">
        <w:rPr>
          <w:rFonts w:ascii="Arial" w:hAnsi="Arial" w:cs="Arial"/>
          <w:b/>
          <w:bCs/>
          <w:color w:val="auto"/>
          <w:sz w:val="24"/>
          <w:szCs w:val="24"/>
        </w:rPr>
        <w:t>,</w:t>
      </w:r>
      <w:r w:rsidR="003A15F9" w:rsidRPr="003A15F9">
        <w:rPr>
          <w:rFonts w:ascii="Times New Roman" w:eastAsia="Times New Roman" w:hAnsi="Times New Roman" w:cs="Times New Roman"/>
          <w:color w:val="auto"/>
          <w:sz w:val="24"/>
          <w:szCs w:val="24"/>
          <w:lang w:val="en-NZ"/>
        </w:rPr>
        <w:t xml:space="preserve"> </w:t>
      </w:r>
      <w:r w:rsidR="003A15F9" w:rsidRPr="003A15F9">
        <w:rPr>
          <w:rFonts w:ascii="Arial" w:hAnsi="Arial" w:cs="Arial"/>
          <w:b/>
          <w:bCs/>
          <w:color w:val="auto"/>
          <w:sz w:val="24"/>
          <w:szCs w:val="24"/>
        </w:rPr>
        <w:t>Instruments,</w:t>
      </w:r>
      <w:r w:rsidR="003A15F9">
        <w:rPr>
          <w:rFonts w:ascii="Arial" w:hAnsi="Arial" w:cs="Arial"/>
          <w:b/>
          <w:bCs/>
          <w:color w:val="auto"/>
          <w:sz w:val="24"/>
          <w:szCs w:val="24"/>
        </w:rPr>
        <w:t xml:space="preserve"> </w:t>
      </w:r>
      <w:r w:rsidRPr="004A7273">
        <w:rPr>
          <w:rFonts w:ascii="Arial" w:hAnsi="Arial" w:cs="Arial"/>
          <w:b/>
          <w:bCs/>
          <w:color w:val="auto"/>
          <w:sz w:val="24"/>
          <w:szCs w:val="24"/>
        </w:rPr>
        <w:t>and Equipment</w:t>
      </w:r>
      <w:bookmarkEnd w:id="34"/>
    </w:p>
    <w:p w14:paraId="772E1656" w14:textId="77777777" w:rsidR="00ED628B" w:rsidRPr="0007020F" w:rsidRDefault="00ED628B" w:rsidP="00ED628B">
      <w:pPr>
        <w:spacing w:before="240" w:after="240"/>
        <w:jc w:val="both"/>
        <w:rPr>
          <w:rFonts w:ascii="Arial" w:eastAsia="Calibri" w:hAnsi="Arial" w:cs="Arial"/>
        </w:rPr>
      </w:pPr>
      <w:r w:rsidRPr="0007020F">
        <w:rPr>
          <w:rFonts w:ascii="Arial" w:hAnsi="Arial" w:cs="Arial"/>
          <w:b/>
        </w:rPr>
        <w:t>Overview: -</w:t>
      </w:r>
      <w:r w:rsidRPr="0007020F">
        <w:rPr>
          <w:rFonts w:ascii="Arial" w:hAnsi="Arial" w:cs="Arial"/>
        </w:rPr>
        <w:t xml:space="preserve"> </w:t>
      </w:r>
      <w:r w:rsidRPr="0007020F">
        <w:rPr>
          <w:rFonts w:ascii="Arial" w:hAnsi="Arial" w:cs="Arial"/>
          <w:lang w:val="en-GB"/>
        </w:rPr>
        <w:t>This competency standard covers the skills and knowledge required to</w:t>
      </w:r>
      <w:r w:rsidRPr="0007020F">
        <w:rPr>
          <w:rFonts w:ascii="Arial" w:eastAsia="Calibri" w:hAnsi="Arial" w:cs="Arial"/>
        </w:rPr>
        <w:t xml:space="preserve"> operate hand and power tools operate electrical measuring instruments, operate pressure gauges and manifolds, operate vacuum pumps and recovery units and calibrate instruments.</w:t>
      </w:r>
    </w:p>
    <w:tbl>
      <w:tblPr>
        <w:tblStyle w:val="TableGrid1"/>
        <w:tblW w:w="9738" w:type="dxa"/>
        <w:tblLook w:val="04A0" w:firstRow="1" w:lastRow="0" w:firstColumn="1" w:lastColumn="0" w:noHBand="0" w:noVBand="1"/>
      </w:tblPr>
      <w:tblGrid>
        <w:gridCol w:w="3057"/>
        <w:gridCol w:w="6681"/>
      </w:tblGrid>
      <w:tr w:rsidR="00ED628B" w:rsidRPr="0007020F" w14:paraId="645F2BE7" w14:textId="77777777" w:rsidTr="00736A85">
        <w:trPr>
          <w:trHeight w:val="260"/>
        </w:trPr>
        <w:tc>
          <w:tcPr>
            <w:tcW w:w="3057" w:type="dxa"/>
            <w:shd w:val="clear" w:color="auto" w:fill="D9D9D9" w:themeFill="background1" w:themeFillShade="D9"/>
          </w:tcPr>
          <w:p w14:paraId="3E1BD768" w14:textId="77777777" w:rsidR="00ED628B" w:rsidRPr="0007020F" w:rsidRDefault="00ED628B" w:rsidP="00736A85">
            <w:pPr>
              <w:rPr>
                <w:rFonts w:ascii="Arial" w:hAnsi="Arial" w:cs="Arial"/>
                <w:b/>
                <w:bCs/>
              </w:rPr>
            </w:pPr>
            <w:r w:rsidRPr="0007020F">
              <w:rPr>
                <w:rFonts w:ascii="Arial" w:hAnsi="Arial" w:cs="Arial"/>
                <w:b/>
                <w:bCs/>
              </w:rPr>
              <w:t>Competency Units</w:t>
            </w:r>
          </w:p>
        </w:tc>
        <w:tc>
          <w:tcPr>
            <w:tcW w:w="6681" w:type="dxa"/>
            <w:shd w:val="clear" w:color="auto" w:fill="D9D9D9" w:themeFill="background1" w:themeFillShade="D9"/>
          </w:tcPr>
          <w:p w14:paraId="4D23757D" w14:textId="77777777" w:rsidR="00ED628B" w:rsidRPr="0007020F" w:rsidRDefault="00ED628B" w:rsidP="00736A85">
            <w:pPr>
              <w:rPr>
                <w:rFonts w:ascii="Arial" w:hAnsi="Arial" w:cs="Arial"/>
                <w:b/>
                <w:bCs/>
              </w:rPr>
            </w:pPr>
            <w:r w:rsidRPr="0007020F">
              <w:rPr>
                <w:rFonts w:ascii="Arial" w:hAnsi="Arial" w:cs="Arial"/>
                <w:b/>
                <w:bCs/>
              </w:rPr>
              <w:t>Performance Criteria</w:t>
            </w:r>
          </w:p>
        </w:tc>
      </w:tr>
      <w:tr w:rsidR="00ED628B" w:rsidRPr="0007020F" w14:paraId="45BD2E3F" w14:textId="77777777" w:rsidTr="00736A85">
        <w:trPr>
          <w:trHeight w:val="284"/>
        </w:trPr>
        <w:tc>
          <w:tcPr>
            <w:tcW w:w="3057" w:type="dxa"/>
          </w:tcPr>
          <w:p w14:paraId="3224218C" w14:textId="77777777" w:rsidR="00ED628B" w:rsidRPr="0007020F" w:rsidRDefault="00ED628B" w:rsidP="00736A85">
            <w:pPr>
              <w:rPr>
                <w:rFonts w:ascii="Arial" w:hAnsi="Arial" w:cs="Arial"/>
                <w:b/>
                <w:bCs/>
              </w:rPr>
            </w:pPr>
            <w:r w:rsidRPr="0007020F">
              <w:rPr>
                <w:rFonts w:ascii="Arial" w:hAnsi="Arial" w:cs="Arial"/>
                <w:b/>
                <w:bCs/>
              </w:rPr>
              <w:t xml:space="preserve">CU1. </w:t>
            </w:r>
          </w:p>
          <w:p w14:paraId="2F27CF87" w14:textId="77777777" w:rsidR="00ED628B" w:rsidRPr="0007020F" w:rsidRDefault="00ED628B" w:rsidP="00736A85">
            <w:pPr>
              <w:rPr>
                <w:rFonts w:ascii="Arial" w:hAnsi="Arial" w:cs="Arial"/>
                <w:b/>
                <w:bCs/>
              </w:rPr>
            </w:pPr>
            <w:r w:rsidRPr="0007020F">
              <w:rPr>
                <w:rFonts w:ascii="Arial" w:hAnsi="Arial" w:cs="Arial"/>
                <w:b/>
                <w:bCs/>
              </w:rPr>
              <w:t>Operate hand and power tools</w:t>
            </w:r>
          </w:p>
        </w:tc>
        <w:tc>
          <w:tcPr>
            <w:tcW w:w="6681" w:type="dxa"/>
          </w:tcPr>
          <w:p w14:paraId="25513574" w14:textId="77777777" w:rsidR="00ED628B" w:rsidRPr="0007020F" w:rsidRDefault="00ED628B" w:rsidP="00736A85">
            <w:pPr>
              <w:numPr>
                <w:ilvl w:val="0"/>
                <w:numId w:val="109"/>
              </w:numPr>
              <w:ind w:left="436" w:hanging="450"/>
              <w:jc w:val="both"/>
              <w:rPr>
                <w:rFonts w:ascii="Arial" w:hAnsi="Arial" w:cs="Arial"/>
              </w:rPr>
            </w:pPr>
            <w:r w:rsidRPr="0007020F">
              <w:rPr>
                <w:rFonts w:ascii="Arial" w:hAnsi="Arial" w:cs="Arial"/>
              </w:rPr>
              <w:t>Select Correct tools for the job.</w:t>
            </w:r>
          </w:p>
          <w:p w14:paraId="377C5A97" w14:textId="77777777" w:rsidR="00ED628B" w:rsidRPr="0007020F" w:rsidRDefault="00ED628B" w:rsidP="00736A85">
            <w:pPr>
              <w:numPr>
                <w:ilvl w:val="0"/>
                <w:numId w:val="109"/>
              </w:numPr>
              <w:ind w:left="436" w:hanging="450"/>
              <w:jc w:val="both"/>
              <w:rPr>
                <w:rFonts w:ascii="Arial" w:hAnsi="Arial" w:cs="Arial"/>
              </w:rPr>
            </w:pPr>
            <w:r w:rsidRPr="0007020F">
              <w:rPr>
                <w:rFonts w:ascii="Arial" w:hAnsi="Arial" w:cs="Arial"/>
              </w:rPr>
              <w:t>Check Tools for safe condition.</w:t>
            </w:r>
          </w:p>
          <w:p w14:paraId="38AC1637" w14:textId="77777777" w:rsidR="00ED628B" w:rsidRPr="0007020F" w:rsidRDefault="00ED628B" w:rsidP="00736A85">
            <w:pPr>
              <w:numPr>
                <w:ilvl w:val="0"/>
                <w:numId w:val="109"/>
              </w:numPr>
              <w:ind w:left="436" w:hanging="450"/>
              <w:jc w:val="both"/>
              <w:rPr>
                <w:rFonts w:ascii="Arial" w:hAnsi="Arial" w:cs="Arial"/>
              </w:rPr>
            </w:pPr>
            <w:r w:rsidRPr="0007020F">
              <w:rPr>
                <w:rFonts w:ascii="Arial" w:hAnsi="Arial" w:cs="Arial"/>
              </w:rPr>
              <w:t>Follow Proper techniques.</w:t>
            </w:r>
          </w:p>
          <w:p w14:paraId="3CDD2122" w14:textId="77777777" w:rsidR="00ED628B" w:rsidRPr="0007020F" w:rsidRDefault="00ED628B" w:rsidP="00736A85">
            <w:pPr>
              <w:numPr>
                <w:ilvl w:val="0"/>
                <w:numId w:val="109"/>
              </w:numPr>
              <w:ind w:left="436" w:hanging="450"/>
              <w:jc w:val="both"/>
              <w:rPr>
                <w:rFonts w:ascii="Arial" w:hAnsi="Arial" w:cs="Arial"/>
              </w:rPr>
            </w:pPr>
            <w:r w:rsidRPr="0007020F">
              <w:rPr>
                <w:rFonts w:ascii="Arial" w:hAnsi="Arial" w:cs="Arial"/>
              </w:rPr>
              <w:t>Clean Tools after use.</w:t>
            </w:r>
          </w:p>
          <w:p w14:paraId="0A4CF770" w14:textId="77777777" w:rsidR="00ED628B" w:rsidRPr="0007020F" w:rsidRDefault="00ED628B" w:rsidP="00736A85">
            <w:pPr>
              <w:numPr>
                <w:ilvl w:val="0"/>
                <w:numId w:val="109"/>
              </w:numPr>
              <w:ind w:left="436" w:hanging="450"/>
              <w:rPr>
                <w:rFonts w:ascii="Arial" w:hAnsi="Arial" w:cs="Arial"/>
              </w:rPr>
            </w:pPr>
            <w:r w:rsidRPr="0007020F">
              <w:rPr>
                <w:rFonts w:ascii="Arial" w:hAnsi="Arial" w:cs="Arial"/>
              </w:rPr>
              <w:t>Store Tools properly</w:t>
            </w:r>
          </w:p>
        </w:tc>
      </w:tr>
      <w:tr w:rsidR="00ED628B" w:rsidRPr="0007020F" w14:paraId="5CE9531F" w14:textId="77777777" w:rsidTr="00736A85">
        <w:trPr>
          <w:trHeight w:val="284"/>
        </w:trPr>
        <w:tc>
          <w:tcPr>
            <w:tcW w:w="3057" w:type="dxa"/>
          </w:tcPr>
          <w:p w14:paraId="05A40753" w14:textId="77777777" w:rsidR="00ED628B" w:rsidRPr="0007020F" w:rsidRDefault="00ED628B" w:rsidP="00736A85">
            <w:pPr>
              <w:rPr>
                <w:rFonts w:ascii="Arial" w:hAnsi="Arial" w:cs="Arial"/>
                <w:b/>
                <w:bCs/>
              </w:rPr>
            </w:pPr>
            <w:r w:rsidRPr="0007020F">
              <w:rPr>
                <w:rFonts w:ascii="Arial" w:hAnsi="Arial" w:cs="Arial"/>
                <w:b/>
                <w:bCs/>
              </w:rPr>
              <w:t xml:space="preserve">CU2. </w:t>
            </w:r>
          </w:p>
          <w:p w14:paraId="00B9A5DE" w14:textId="77777777" w:rsidR="00ED628B" w:rsidRPr="0007020F" w:rsidRDefault="00ED628B" w:rsidP="00736A85">
            <w:pPr>
              <w:rPr>
                <w:rFonts w:ascii="Arial" w:hAnsi="Arial" w:cs="Arial"/>
                <w:b/>
                <w:bCs/>
              </w:rPr>
            </w:pPr>
            <w:r w:rsidRPr="0007020F">
              <w:rPr>
                <w:rFonts w:ascii="Arial" w:hAnsi="Arial" w:cs="Arial"/>
                <w:b/>
                <w:bCs/>
              </w:rPr>
              <w:t xml:space="preserve">Operate electrical measuring instruments </w:t>
            </w:r>
          </w:p>
        </w:tc>
        <w:tc>
          <w:tcPr>
            <w:tcW w:w="6681" w:type="dxa"/>
          </w:tcPr>
          <w:p w14:paraId="6D1CD74A" w14:textId="77777777" w:rsidR="00ED628B" w:rsidRPr="0007020F" w:rsidRDefault="00ED628B" w:rsidP="00736A85">
            <w:pPr>
              <w:numPr>
                <w:ilvl w:val="0"/>
                <w:numId w:val="110"/>
              </w:numPr>
              <w:ind w:left="436" w:hanging="450"/>
              <w:jc w:val="both"/>
              <w:rPr>
                <w:rFonts w:ascii="Arial" w:hAnsi="Arial" w:cs="Arial"/>
              </w:rPr>
            </w:pPr>
            <w:r w:rsidRPr="0007020F">
              <w:rPr>
                <w:rFonts w:ascii="Arial" w:hAnsi="Arial" w:cs="Arial"/>
              </w:rPr>
              <w:t>Calibrate Multimeters before use.</w:t>
            </w:r>
          </w:p>
          <w:p w14:paraId="067C2115" w14:textId="77777777" w:rsidR="00ED628B" w:rsidRPr="0007020F" w:rsidRDefault="00ED628B" w:rsidP="00736A85">
            <w:pPr>
              <w:numPr>
                <w:ilvl w:val="0"/>
                <w:numId w:val="110"/>
              </w:numPr>
              <w:ind w:left="436" w:hanging="450"/>
              <w:jc w:val="both"/>
              <w:rPr>
                <w:rFonts w:ascii="Arial" w:hAnsi="Arial" w:cs="Arial"/>
              </w:rPr>
            </w:pPr>
            <w:r w:rsidRPr="0007020F">
              <w:rPr>
                <w:rFonts w:ascii="Arial" w:hAnsi="Arial" w:cs="Arial"/>
              </w:rPr>
              <w:t>Take Readings safely.</w:t>
            </w:r>
          </w:p>
          <w:p w14:paraId="630DD08F" w14:textId="77777777" w:rsidR="00ED628B" w:rsidRPr="0007020F" w:rsidRDefault="00ED628B" w:rsidP="00736A85">
            <w:pPr>
              <w:numPr>
                <w:ilvl w:val="0"/>
                <w:numId w:val="110"/>
              </w:numPr>
              <w:ind w:left="436" w:hanging="450"/>
              <w:jc w:val="both"/>
              <w:rPr>
                <w:rFonts w:ascii="Arial" w:hAnsi="Arial" w:cs="Arial"/>
              </w:rPr>
            </w:pPr>
            <w:r w:rsidRPr="0007020F">
              <w:rPr>
                <w:rFonts w:ascii="Arial" w:hAnsi="Arial" w:cs="Arial"/>
              </w:rPr>
              <w:t>Interpret Test results correctly.</w:t>
            </w:r>
          </w:p>
          <w:p w14:paraId="2406E50D" w14:textId="77777777" w:rsidR="00ED628B" w:rsidRPr="0007020F" w:rsidRDefault="00ED628B" w:rsidP="00736A85">
            <w:pPr>
              <w:numPr>
                <w:ilvl w:val="0"/>
                <w:numId w:val="110"/>
              </w:numPr>
              <w:ind w:left="436" w:hanging="450"/>
              <w:jc w:val="both"/>
              <w:rPr>
                <w:rFonts w:ascii="Arial" w:hAnsi="Arial" w:cs="Arial"/>
              </w:rPr>
            </w:pPr>
            <w:r w:rsidRPr="0007020F">
              <w:rPr>
                <w:rFonts w:ascii="Arial" w:hAnsi="Arial" w:cs="Arial"/>
              </w:rPr>
              <w:t>Handle Instruments carefully.</w:t>
            </w:r>
          </w:p>
          <w:p w14:paraId="378DFB2A" w14:textId="77777777" w:rsidR="00ED628B" w:rsidRPr="0007020F" w:rsidRDefault="00ED628B" w:rsidP="00736A85">
            <w:pPr>
              <w:numPr>
                <w:ilvl w:val="0"/>
                <w:numId w:val="110"/>
              </w:numPr>
              <w:ind w:left="436" w:hanging="450"/>
              <w:jc w:val="both"/>
              <w:rPr>
                <w:rFonts w:ascii="Arial" w:hAnsi="Arial" w:cs="Arial"/>
              </w:rPr>
            </w:pPr>
            <w:r w:rsidRPr="0007020F">
              <w:rPr>
                <w:rFonts w:ascii="Arial" w:hAnsi="Arial" w:cs="Arial"/>
              </w:rPr>
              <w:t>Recorded Data clearly.</w:t>
            </w:r>
          </w:p>
        </w:tc>
      </w:tr>
      <w:tr w:rsidR="00ED628B" w:rsidRPr="0007020F" w14:paraId="30FD7EAB" w14:textId="77777777" w:rsidTr="00736A85">
        <w:trPr>
          <w:trHeight w:val="530"/>
        </w:trPr>
        <w:tc>
          <w:tcPr>
            <w:tcW w:w="3057" w:type="dxa"/>
          </w:tcPr>
          <w:p w14:paraId="7E26B66E" w14:textId="77777777" w:rsidR="00ED628B" w:rsidRPr="0007020F" w:rsidRDefault="00ED628B" w:rsidP="00736A85">
            <w:pPr>
              <w:ind w:left="515" w:hanging="607"/>
              <w:rPr>
                <w:rFonts w:ascii="Arial" w:hAnsi="Arial" w:cs="Arial"/>
                <w:b/>
                <w:bCs/>
              </w:rPr>
            </w:pPr>
            <w:r w:rsidRPr="0007020F">
              <w:rPr>
                <w:rFonts w:ascii="Arial" w:hAnsi="Arial" w:cs="Arial"/>
                <w:b/>
                <w:bCs/>
              </w:rPr>
              <w:t xml:space="preserve">CU3. </w:t>
            </w:r>
          </w:p>
          <w:p w14:paraId="2E31A8ED" w14:textId="77777777" w:rsidR="00ED628B" w:rsidRPr="0007020F" w:rsidRDefault="00ED628B" w:rsidP="00736A85">
            <w:pPr>
              <w:ind w:left="-92"/>
              <w:rPr>
                <w:rFonts w:ascii="Arial" w:hAnsi="Arial" w:cs="Arial"/>
                <w:b/>
                <w:bCs/>
              </w:rPr>
            </w:pPr>
            <w:r w:rsidRPr="0007020F">
              <w:rPr>
                <w:rFonts w:ascii="Arial" w:hAnsi="Arial" w:cs="Arial"/>
                <w:b/>
                <w:bCs/>
              </w:rPr>
              <w:t>Operate pressure gauges and manifolds</w:t>
            </w:r>
          </w:p>
        </w:tc>
        <w:tc>
          <w:tcPr>
            <w:tcW w:w="6681" w:type="dxa"/>
          </w:tcPr>
          <w:p w14:paraId="422A5574" w14:textId="77777777" w:rsidR="00ED628B" w:rsidRPr="0007020F" w:rsidRDefault="00ED628B" w:rsidP="00736A85">
            <w:pPr>
              <w:numPr>
                <w:ilvl w:val="0"/>
                <w:numId w:val="111"/>
              </w:numPr>
              <w:ind w:left="436" w:hanging="450"/>
              <w:jc w:val="both"/>
              <w:rPr>
                <w:rFonts w:ascii="Arial" w:hAnsi="Arial" w:cs="Arial"/>
              </w:rPr>
            </w:pPr>
            <w:r w:rsidRPr="0007020F">
              <w:rPr>
                <w:rFonts w:ascii="Arial" w:hAnsi="Arial" w:cs="Arial"/>
              </w:rPr>
              <w:t>Connect Gauges correctly.</w:t>
            </w:r>
          </w:p>
          <w:p w14:paraId="6D1D164F" w14:textId="77777777" w:rsidR="00ED628B" w:rsidRPr="0007020F" w:rsidRDefault="00ED628B" w:rsidP="00736A85">
            <w:pPr>
              <w:numPr>
                <w:ilvl w:val="0"/>
                <w:numId w:val="111"/>
              </w:numPr>
              <w:ind w:left="436" w:hanging="450"/>
              <w:jc w:val="both"/>
              <w:rPr>
                <w:rFonts w:ascii="Arial" w:hAnsi="Arial" w:cs="Arial"/>
              </w:rPr>
            </w:pPr>
            <w:r w:rsidRPr="0007020F">
              <w:rPr>
                <w:rFonts w:ascii="Arial" w:hAnsi="Arial" w:cs="Arial"/>
              </w:rPr>
              <w:t>Take Readings at proper intervals.</w:t>
            </w:r>
          </w:p>
          <w:p w14:paraId="0FEDC65E" w14:textId="77777777" w:rsidR="00ED628B" w:rsidRPr="0007020F" w:rsidRDefault="00ED628B" w:rsidP="00736A85">
            <w:pPr>
              <w:numPr>
                <w:ilvl w:val="0"/>
                <w:numId w:val="111"/>
              </w:numPr>
              <w:ind w:left="436" w:hanging="450"/>
              <w:jc w:val="both"/>
              <w:rPr>
                <w:rFonts w:ascii="Arial" w:hAnsi="Arial" w:cs="Arial"/>
              </w:rPr>
            </w:pPr>
            <w:r w:rsidRPr="0007020F">
              <w:rPr>
                <w:rFonts w:ascii="Arial" w:hAnsi="Arial" w:cs="Arial"/>
              </w:rPr>
              <w:t>Verify Gauge accuracy.</w:t>
            </w:r>
          </w:p>
          <w:p w14:paraId="2FDFCCC1" w14:textId="77777777" w:rsidR="00ED628B" w:rsidRPr="0007020F" w:rsidRDefault="00ED628B" w:rsidP="00736A85">
            <w:pPr>
              <w:numPr>
                <w:ilvl w:val="0"/>
                <w:numId w:val="111"/>
              </w:numPr>
              <w:ind w:left="436" w:hanging="450"/>
              <w:jc w:val="both"/>
              <w:rPr>
                <w:rFonts w:ascii="Arial" w:hAnsi="Arial" w:cs="Arial"/>
              </w:rPr>
            </w:pPr>
            <w:r w:rsidRPr="0007020F">
              <w:rPr>
                <w:rFonts w:ascii="Arial" w:hAnsi="Arial" w:cs="Arial"/>
              </w:rPr>
              <w:t>Store Gauges properly.</w:t>
            </w:r>
          </w:p>
          <w:p w14:paraId="37BEE254" w14:textId="77777777" w:rsidR="00ED628B" w:rsidRPr="0007020F" w:rsidRDefault="00ED628B" w:rsidP="00736A85">
            <w:pPr>
              <w:numPr>
                <w:ilvl w:val="0"/>
                <w:numId w:val="111"/>
              </w:numPr>
              <w:ind w:left="436" w:hanging="450"/>
              <w:jc w:val="both"/>
              <w:rPr>
                <w:rFonts w:ascii="Arial" w:hAnsi="Arial" w:cs="Arial"/>
              </w:rPr>
            </w:pPr>
            <w:r w:rsidRPr="0007020F">
              <w:rPr>
                <w:rFonts w:ascii="Arial" w:hAnsi="Arial" w:cs="Arial"/>
              </w:rPr>
              <w:t>Document the Results.</w:t>
            </w:r>
          </w:p>
        </w:tc>
      </w:tr>
      <w:tr w:rsidR="00ED628B" w:rsidRPr="0007020F" w14:paraId="70456710" w14:textId="77777777" w:rsidTr="00736A85">
        <w:trPr>
          <w:trHeight w:val="284"/>
        </w:trPr>
        <w:tc>
          <w:tcPr>
            <w:tcW w:w="3057" w:type="dxa"/>
          </w:tcPr>
          <w:p w14:paraId="07F12AE9" w14:textId="77777777" w:rsidR="00ED628B" w:rsidRPr="0007020F" w:rsidRDefault="00ED628B" w:rsidP="00736A85">
            <w:pPr>
              <w:ind w:left="517" w:hanging="517"/>
              <w:rPr>
                <w:rFonts w:ascii="Arial" w:hAnsi="Arial" w:cs="Arial"/>
                <w:b/>
                <w:bCs/>
              </w:rPr>
            </w:pPr>
            <w:r w:rsidRPr="0007020F">
              <w:rPr>
                <w:rFonts w:ascii="Arial" w:hAnsi="Arial" w:cs="Arial"/>
                <w:b/>
                <w:bCs/>
              </w:rPr>
              <w:t xml:space="preserve">CU4. </w:t>
            </w:r>
          </w:p>
          <w:p w14:paraId="4A07D661" w14:textId="77777777" w:rsidR="00ED628B" w:rsidRPr="0007020F" w:rsidRDefault="00ED628B" w:rsidP="00736A85">
            <w:pPr>
              <w:rPr>
                <w:rFonts w:ascii="Arial" w:hAnsi="Arial" w:cs="Arial"/>
                <w:b/>
                <w:bCs/>
              </w:rPr>
            </w:pPr>
            <w:r w:rsidRPr="0007020F">
              <w:rPr>
                <w:rFonts w:ascii="Arial" w:hAnsi="Arial" w:cs="Arial"/>
                <w:b/>
                <w:bCs/>
              </w:rPr>
              <w:t>Operate vacuum pumps and recovery units</w:t>
            </w:r>
          </w:p>
        </w:tc>
        <w:tc>
          <w:tcPr>
            <w:tcW w:w="6681" w:type="dxa"/>
          </w:tcPr>
          <w:p w14:paraId="29B827BF" w14:textId="77777777" w:rsidR="00ED628B" w:rsidRPr="0007020F" w:rsidRDefault="00ED628B" w:rsidP="00736A85">
            <w:pPr>
              <w:numPr>
                <w:ilvl w:val="0"/>
                <w:numId w:val="112"/>
              </w:numPr>
              <w:ind w:left="436" w:hanging="450"/>
              <w:jc w:val="both"/>
              <w:rPr>
                <w:rFonts w:ascii="Arial" w:hAnsi="Arial" w:cs="Arial"/>
              </w:rPr>
            </w:pPr>
            <w:r w:rsidRPr="0007020F">
              <w:rPr>
                <w:rFonts w:ascii="Arial" w:hAnsi="Arial" w:cs="Arial"/>
              </w:rPr>
              <w:t>Set up Equipment as per procedure.</w:t>
            </w:r>
          </w:p>
          <w:p w14:paraId="18D9A26E" w14:textId="77777777" w:rsidR="00ED628B" w:rsidRPr="0007020F" w:rsidRDefault="00ED628B" w:rsidP="00736A85">
            <w:pPr>
              <w:numPr>
                <w:ilvl w:val="0"/>
                <w:numId w:val="112"/>
              </w:numPr>
              <w:ind w:left="436" w:hanging="450"/>
              <w:jc w:val="both"/>
              <w:rPr>
                <w:rFonts w:ascii="Arial" w:hAnsi="Arial" w:cs="Arial"/>
              </w:rPr>
            </w:pPr>
            <w:r w:rsidRPr="0007020F">
              <w:rPr>
                <w:rFonts w:ascii="Arial" w:hAnsi="Arial" w:cs="Arial"/>
              </w:rPr>
              <w:t>Check Connections for leaks.</w:t>
            </w:r>
          </w:p>
          <w:p w14:paraId="703919D8" w14:textId="77777777" w:rsidR="00ED628B" w:rsidRPr="0007020F" w:rsidRDefault="00ED628B" w:rsidP="00736A85">
            <w:pPr>
              <w:numPr>
                <w:ilvl w:val="0"/>
                <w:numId w:val="112"/>
              </w:numPr>
              <w:ind w:left="436" w:hanging="450"/>
              <w:jc w:val="both"/>
              <w:rPr>
                <w:rFonts w:ascii="Arial" w:hAnsi="Arial" w:cs="Arial"/>
              </w:rPr>
            </w:pPr>
            <w:r w:rsidRPr="0007020F">
              <w:rPr>
                <w:rFonts w:ascii="Arial" w:hAnsi="Arial" w:cs="Arial"/>
              </w:rPr>
              <w:t>Monitor Pumping for stability.</w:t>
            </w:r>
          </w:p>
          <w:p w14:paraId="59A16309" w14:textId="77777777" w:rsidR="00ED628B" w:rsidRPr="0007020F" w:rsidRDefault="00ED628B" w:rsidP="00736A85">
            <w:pPr>
              <w:numPr>
                <w:ilvl w:val="0"/>
                <w:numId w:val="112"/>
              </w:numPr>
              <w:ind w:left="436" w:hanging="450"/>
              <w:jc w:val="both"/>
              <w:rPr>
                <w:rFonts w:ascii="Arial" w:hAnsi="Arial" w:cs="Arial"/>
              </w:rPr>
            </w:pPr>
            <w:r w:rsidRPr="0007020F">
              <w:rPr>
                <w:rFonts w:ascii="Arial" w:hAnsi="Arial" w:cs="Arial"/>
              </w:rPr>
              <w:t>Clean Equipment after use.</w:t>
            </w:r>
          </w:p>
          <w:p w14:paraId="1F613BF2" w14:textId="642984B4" w:rsidR="00ED628B" w:rsidRPr="0007020F" w:rsidRDefault="00ED628B" w:rsidP="00736A85">
            <w:pPr>
              <w:numPr>
                <w:ilvl w:val="0"/>
                <w:numId w:val="112"/>
              </w:numPr>
              <w:ind w:left="436" w:hanging="450"/>
              <w:jc w:val="both"/>
              <w:rPr>
                <w:rFonts w:ascii="Arial" w:hAnsi="Arial" w:cs="Arial"/>
              </w:rPr>
            </w:pPr>
            <w:r w:rsidRPr="0007020F">
              <w:rPr>
                <w:rFonts w:ascii="Arial" w:hAnsi="Arial" w:cs="Arial"/>
              </w:rPr>
              <w:t>Logg all the operations.</w:t>
            </w:r>
          </w:p>
        </w:tc>
      </w:tr>
      <w:tr w:rsidR="00ED628B" w:rsidRPr="0007020F" w14:paraId="4F4FEDE3" w14:textId="77777777" w:rsidTr="00736A85">
        <w:trPr>
          <w:trHeight w:val="284"/>
        </w:trPr>
        <w:tc>
          <w:tcPr>
            <w:tcW w:w="3057" w:type="dxa"/>
          </w:tcPr>
          <w:p w14:paraId="318FBAD6" w14:textId="77777777" w:rsidR="00ED628B" w:rsidRPr="0007020F" w:rsidRDefault="00ED628B" w:rsidP="00736A85">
            <w:pPr>
              <w:rPr>
                <w:rFonts w:ascii="Arial" w:hAnsi="Arial" w:cs="Arial"/>
                <w:b/>
                <w:bCs/>
              </w:rPr>
            </w:pPr>
            <w:r w:rsidRPr="0007020F">
              <w:rPr>
                <w:rFonts w:ascii="Arial" w:hAnsi="Arial" w:cs="Arial"/>
                <w:b/>
                <w:bCs/>
              </w:rPr>
              <w:t xml:space="preserve">CU5. </w:t>
            </w:r>
          </w:p>
          <w:p w14:paraId="71FF7E7A" w14:textId="77777777" w:rsidR="00ED628B" w:rsidRPr="0007020F" w:rsidRDefault="00ED628B" w:rsidP="00736A85">
            <w:pPr>
              <w:rPr>
                <w:rFonts w:ascii="Arial" w:hAnsi="Arial" w:cs="Arial"/>
                <w:b/>
                <w:bCs/>
              </w:rPr>
            </w:pPr>
            <w:r w:rsidRPr="0007020F">
              <w:rPr>
                <w:rFonts w:ascii="Arial" w:hAnsi="Arial" w:cs="Arial"/>
                <w:b/>
                <w:bCs/>
              </w:rPr>
              <w:t>Calibrate instruments</w:t>
            </w:r>
          </w:p>
          <w:p w14:paraId="71A40D3F" w14:textId="77777777" w:rsidR="00ED628B" w:rsidRPr="0007020F" w:rsidRDefault="00ED628B" w:rsidP="00736A85">
            <w:pPr>
              <w:rPr>
                <w:rFonts w:ascii="Arial" w:hAnsi="Arial" w:cs="Arial"/>
                <w:b/>
                <w:bCs/>
              </w:rPr>
            </w:pPr>
          </w:p>
        </w:tc>
        <w:tc>
          <w:tcPr>
            <w:tcW w:w="6681" w:type="dxa"/>
          </w:tcPr>
          <w:p w14:paraId="3D9D1EB3" w14:textId="77777777" w:rsidR="00ED628B" w:rsidRPr="0007020F" w:rsidRDefault="00ED628B" w:rsidP="00736A85">
            <w:pPr>
              <w:numPr>
                <w:ilvl w:val="0"/>
                <w:numId w:val="113"/>
              </w:numPr>
              <w:ind w:left="436" w:hanging="450"/>
              <w:jc w:val="both"/>
              <w:rPr>
                <w:rFonts w:ascii="Arial" w:hAnsi="Arial" w:cs="Arial"/>
              </w:rPr>
            </w:pPr>
            <w:r w:rsidRPr="0007020F">
              <w:rPr>
                <w:rFonts w:ascii="Arial" w:hAnsi="Arial" w:cs="Arial"/>
              </w:rPr>
              <w:t>Follow Calibration schedules.</w:t>
            </w:r>
          </w:p>
          <w:p w14:paraId="4FAF99C2" w14:textId="77777777" w:rsidR="00ED628B" w:rsidRPr="0007020F" w:rsidRDefault="00ED628B" w:rsidP="00736A85">
            <w:pPr>
              <w:numPr>
                <w:ilvl w:val="0"/>
                <w:numId w:val="113"/>
              </w:numPr>
              <w:ind w:left="436" w:hanging="450"/>
              <w:jc w:val="both"/>
              <w:rPr>
                <w:rFonts w:ascii="Arial" w:hAnsi="Arial" w:cs="Arial"/>
              </w:rPr>
            </w:pPr>
            <w:r w:rsidRPr="0007020F">
              <w:rPr>
                <w:rFonts w:ascii="Arial" w:hAnsi="Arial" w:cs="Arial"/>
              </w:rPr>
              <w:t>Adjust Instruments against standards.</w:t>
            </w:r>
          </w:p>
          <w:p w14:paraId="1EAA946D" w14:textId="77777777" w:rsidR="00ED628B" w:rsidRPr="0007020F" w:rsidRDefault="00ED628B" w:rsidP="00736A85">
            <w:pPr>
              <w:numPr>
                <w:ilvl w:val="0"/>
                <w:numId w:val="113"/>
              </w:numPr>
              <w:ind w:left="436" w:hanging="450"/>
              <w:jc w:val="both"/>
              <w:rPr>
                <w:rFonts w:ascii="Arial" w:hAnsi="Arial" w:cs="Arial"/>
              </w:rPr>
            </w:pPr>
            <w:r w:rsidRPr="0007020F">
              <w:rPr>
                <w:rFonts w:ascii="Arial" w:hAnsi="Arial" w:cs="Arial"/>
              </w:rPr>
              <w:t>Report Faulty instruments.</w:t>
            </w:r>
          </w:p>
          <w:p w14:paraId="110CD11F" w14:textId="77777777" w:rsidR="00ED628B" w:rsidRPr="0007020F" w:rsidRDefault="00ED628B" w:rsidP="00736A85">
            <w:pPr>
              <w:numPr>
                <w:ilvl w:val="0"/>
                <w:numId w:val="113"/>
              </w:numPr>
              <w:ind w:left="436" w:hanging="450"/>
              <w:jc w:val="both"/>
              <w:rPr>
                <w:rFonts w:ascii="Arial" w:hAnsi="Arial" w:cs="Arial"/>
              </w:rPr>
            </w:pPr>
            <w:r w:rsidRPr="0007020F">
              <w:rPr>
                <w:rFonts w:ascii="Arial" w:hAnsi="Arial" w:cs="Arial"/>
              </w:rPr>
              <w:t>Updated Calibration stickers.</w:t>
            </w:r>
          </w:p>
          <w:p w14:paraId="33BF5C97" w14:textId="77777777" w:rsidR="00ED628B" w:rsidRPr="0007020F" w:rsidRDefault="00ED628B" w:rsidP="00736A85">
            <w:pPr>
              <w:numPr>
                <w:ilvl w:val="0"/>
                <w:numId w:val="113"/>
              </w:numPr>
              <w:ind w:left="436" w:hanging="450"/>
              <w:jc w:val="both"/>
              <w:rPr>
                <w:rFonts w:ascii="Arial" w:hAnsi="Arial" w:cs="Arial"/>
              </w:rPr>
            </w:pPr>
            <w:r w:rsidRPr="0007020F">
              <w:rPr>
                <w:rFonts w:ascii="Arial" w:hAnsi="Arial" w:cs="Arial"/>
              </w:rPr>
              <w:t>Maintain Records.</w:t>
            </w:r>
          </w:p>
        </w:tc>
      </w:tr>
    </w:tbl>
    <w:p w14:paraId="4865FFEC" w14:textId="77777777" w:rsidR="00ED628B" w:rsidRPr="0007020F" w:rsidRDefault="00ED628B" w:rsidP="00ED628B">
      <w:pPr>
        <w:spacing w:before="240" w:after="240"/>
        <w:rPr>
          <w:rFonts w:ascii="Arial" w:hAnsi="Arial" w:cs="Arial"/>
        </w:rPr>
      </w:pPr>
      <w:r w:rsidRPr="0007020F">
        <w:rPr>
          <w:rFonts w:ascii="Arial" w:hAnsi="Arial" w:cs="Arial"/>
          <w:b/>
        </w:rPr>
        <w:t>Knowledge &amp; Understanding</w:t>
      </w:r>
    </w:p>
    <w:p w14:paraId="084BE08C" w14:textId="3F8ECF32" w:rsidR="00ED628B" w:rsidRPr="0007020F" w:rsidRDefault="00ED628B" w:rsidP="00ED628B">
      <w:pPr>
        <w:pStyle w:val="NoSpacing"/>
        <w:rPr>
          <w:rFonts w:ascii="Arial" w:hAnsi="Arial" w:cs="Arial"/>
          <w:lang w:bidi="en-US"/>
        </w:rPr>
      </w:pPr>
      <w:r w:rsidRPr="0007020F">
        <w:rPr>
          <w:rFonts w:ascii="Arial" w:hAnsi="Arial" w:cs="Arial"/>
          <w:lang w:bidi="en-US"/>
        </w:rPr>
        <w:t xml:space="preserve">The candidate must be able to demonstrate underpinning knowledge and understanding required to carry out tasks covered in this competency standard. This includes the knowledge of: </w:t>
      </w:r>
    </w:p>
    <w:p w14:paraId="12379262"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Types of tools and their specific uses.</w:t>
      </w:r>
    </w:p>
    <w:p w14:paraId="78F7855A"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Identification of damage Tools</w:t>
      </w:r>
    </w:p>
    <w:p w14:paraId="4AC3C009"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Safety procedures of hand and power tools.</w:t>
      </w:r>
    </w:p>
    <w:p w14:paraId="52AAFA4D"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Routine maintenance of cleaning tools.</w:t>
      </w:r>
    </w:p>
    <w:p w14:paraId="04513E6F"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 xml:space="preserve">Techniques to store tools </w:t>
      </w:r>
    </w:p>
    <w:p w14:paraId="7385CFFA"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 xml:space="preserve">Importance of calibrating </w:t>
      </w:r>
    </w:p>
    <w:p w14:paraId="6F88AD04"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Safety procedures during electrical measurements.</w:t>
      </w:r>
    </w:p>
    <w:p w14:paraId="696274C0"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lastRenderedPageBreak/>
        <w:t>Techniques to take readings on multimeter.</w:t>
      </w:r>
    </w:p>
    <w:p w14:paraId="0125E529"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Safe handling and maintenance techniques of test instruments.</w:t>
      </w:r>
    </w:p>
    <w:p w14:paraId="25D50F97"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Maintaining accurate records of measurement data.</w:t>
      </w:r>
    </w:p>
    <w:p w14:paraId="42C5F01C"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Procedures for connecting pressure gauges.</w:t>
      </w:r>
    </w:p>
    <w:p w14:paraId="3E994321"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Protocols to take readings at specified intervals.</w:t>
      </w:r>
    </w:p>
    <w:p w14:paraId="18B1247A"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Verification and calibration check to ensure gauge accuracy.</w:t>
      </w:r>
    </w:p>
    <w:p w14:paraId="5ED12DD7"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Handling and storage techniques to protect gauges.</w:t>
      </w:r>
    </w:p>
    <w:p w14:paraId="44478BE5"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 xml:space="preserve">Equipment setup procedures </w:t>
      </w:r>
    </w:p>
    <w:p w14:paraId="07CEA337"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Inspection Techniques to detect leakage.</w:t>
      </w:r>
    </w:p>
    <w:p w14:paraId="1D583259"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Stable and efficient pumping.</w:t>
      </w:r>
    </w:p>
    <w:p w14:paraId="5B90511A"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Techniques of cleaning and maintenance of equipment.</w:t>
      </w:r>
    </w:p>
    <w:p w14:paraId="4EEFD4F8"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Introduction to calibration schedules.</w:t>
      </w:r>
    </w:p>
    <w:p w14:paraId="61CA200F"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Instrument adjustments to meet calibration standards accurately.</w:t>
      </w:r>
    </w:p>
    <w:p w14:paraId="223CC3DB"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Identification of faulty instruments.</w:t>
      </w:r>
    </w:p>
    <w:p w14:paraId="10326B53"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 xml:space="preserve">Importance of calibration stickers </w:t>
      </w:r>
    </w:p>
    <w:p w14:paraId="794BFC8E" w14:textId="77777777" w:rsidR="000C5375" w:rsidRPr="000C5375" w:rsidRDefault="000C5375" w:rsidP="000C5375">
      <w:pPr>
        <w:pStyle w:val="ListParagraph"/>
        <w:numPr>
          <w:ilvl w:val="0"/>
          <w:numId w:val="142"/>
        </w:numPr>
        <w:spacing w:before="240" w:after="240"/>
        <w:rPr>
          <w:rFonts w:ascii="Arial" w:hAnsi="Arial" w:cs="Arial"/>
          <w:lang w:eastAsia="en-US" w:bidi="en-US"/>
        </w:rPr>
      </w:pPr>
      <w:r w:rsidRPr="000C5375">
        <w:rPr>
          <w:rFonts w:ascii="Arial" w:hAnsi="Arial" w:cs="Arial"/>
          <w:lang w:eastAsia="en-US" w:bidi="en-US"/>
        </w:rPr>
        <w:t>Maintaining records of calibration activities</w:t>
      </w:r>
    </w:p>
    <w:p w14:paraId="0C95BF8A" w14:textId="77777777" w:rsidR="00ED628B" w:rsidRPr="0007020F" w:rsidRDefault="00ED628B" w:rsidP="00ED628B">
      <w:pPr>
        <w:spacing w:before="240" w:after="240"/>
        <w:rPr>
          <w:rFonts w:ascii="Arial" w:hAnsi="Arial" w:cs="Arial"/>
          <w:b/>
          <w:bCs/>
        </w:rPr>
      </w:pPr>
      <w:r w:rsidRPr="0007020F">
        <w:rPr>
          <w:rFonts w:ascii="Arial" w:hAnsi="Arial" w:cs="Arial"/>
          <w:b/>
          <w:bCs/>
        </w:rPr>
        <w:t xml:space="preserve">Critical Evidence(s) </w:t>
      </w:r>
    </w:p>
    <w:p w14:paraId="67E1C31C" w14:textId="77777777" w:rsidR="00ED628B" w:rsidRPr="0007020F" w:rsidRDefault="00ED628B" w:rsidP="00ED628B">
      <w:pPr>
        <w:rPr>
          <w:rFonts w:ascii="Arial" w:hAnsi="Arial" w:cs="Arial"/>
        </w:rPr>
      </w:pPr>
      <w:r w:rsidRPr="0007020F">
        <w:rPr>
          <w:rFonts w:ascii="Arial" w:hAnsi="Arial" w:cs="Arial"/>
        </w:rPr>
        <w:t>The candidate needs to produce following critical evidence(s) in order to be competent in this competency standard</w:t>
      </w:r>
    </w:p>
    <w:p w14:paraId="5B06E8EE" w14:textId="77777777" w:rsidR="00ED628B" w:rsidRPr="0007020F" w:rsidRDefault="00ED628B" w:rsidP="00ED628B">
      <w:pPr>
        <w:numPr>
          <w:ilvl w:val="0"/>
          <w:numId w:val="83"/>
        </w:numPr>
        <w:rPr>
          <w:rFonts w:ascii="Arial" w:hAnsi="Arial" w:cs="Arial"/>
        </w:rPr>
      </w:pPr>
      <w:r w:rsidRPr="0007020F">
        <w:rPr>
          <w:rFonts w:ascii="Arial" w:hAnsi="Arial" w:cs="Arial"/>
        </w:rPr>
        <w:t>To use hand and power tools safely.</w:t>
      </w:r>
    </w:p>
    <w:p w14:paraId="3322D18C" w14:textId="77777777" w:rsidR="00ED628B" w:rsidRPr="0007020F" w:rsidRDefault="00ED628B" w:rsidP="00ED628B">
      <w:pPr>
        <w:numPr>
          <w:ilvl w:val="0"/>
          <w:numId w:val="83"/>
        </w:numPr>
        <w:rPr>
          <w:rFonts w:ascii="Arial" w:hAnsi="Arial" w:cs="Arial"/>
        </w:rPr>
      </w:pPr>
      <w:r w:rsidRPr="0007020F">
        <w:rPr>
          <w:rFonts w:ascii="Arial" w:hAnsi="Arial" w:cs="Arial"/>
        </w:rPr>
        <w:t>To operate instruments for accurate system diagnostics.</w:t>
      </w:r>
    </w:p>
    <w:p w14:paraId="59CDAE97" w14:textId="77777777" w:rsidR="00ED628B" w:rsidRPr="0007020F" w:rsidRDefault="00ED628B" w:rsidP="00ED628B">
      <w:pPr>
        <w:numPr>
          <w:ilvl w:val="0"/>
          <w:numId w:val="83"/>
        </w:numPr>
        <w:rPr>
          <w:rFonts w:ascii="Arial" w:hAnsi="Arial" w:cs="Arial"/>
        </w:rPr>
      </w:pPr>
      <w:r w:rsidRPr="0007020F">
        <w:rPr>
          <w:rFonts w:ascii="Arial" w:hAnsi="Arial" w:cs="Arial"/>
        </w:rPr>
        <w:t>To carry out pressure gauges, manifolds and vacuum pump operations.</w:t>
      </w:r>
    </w:p>
    <w:p w14:paraId="42AFC2AD" w14:textId="77777777" w:rsidR="00ED628B" w:rsidRPr="0007020F" w:rsidRDefault="00ED628B" w:rsidP="00ED628B">
      <w:pPr>
        <w:numPr>
          <w:ilvl w:val="0"/>
          <w:numId w:val="83"/>
        </w:numPr>
        <w:rPr>
          <w:rFonts w:ascii="Arial" w:hAnsi="Arial" w:cs="Arial"/>
        </w:rPr>
      </w:pPr>
      <w:r w:rsidRPr="0007020F">
        <w:rPr>
          <w:rFonts w:ascii="Arial" w:hAnsi="Arial" w:cs="Arial"/>
        </w:rPr>
        <w:t>To make records of instrument calibration.</w:t>
      </w:r>
    </w:p>
    <w:p w14:paraId="6BCC4F4C" w14:textId="77777777" w:rsidR="00ED628B" w:rsidRPr="0007020F" w:rsidRDefault="00ED628B" w:rsidP="00ED628B">
      <w:pPr>
        <w:spacing w:before="240" w:after="200"/>
        <w:rPr>
          <w:rFonts w:ascii="Arial" w:hAnsi="Arial" w:cs="Arial"/>
          <w:b/>
          <w:bCs/>
        </w:rPr>
      </w:pPr>
      <w:r w:rsidRPr="0007020F">
        <w:rPr>
          <w:rFonts w:ascii="Arial" w:hAnsi="Arial" w:cs="Arial"/>
          <w:b/>
          <w:bCs/>
        </w:rPr>
        <w:t>Tools &amp; Equipment</w:t>
      </w:r>
    </w:p>
    <w:p w14:paraId="180AF865" w14:textId="77777777" w:rsidR="00ED628B" w:rsidRPr="0007020F" w:rsidRDefault="00ED628B" w:rsidP="00ED628B">
      <w:pPr>
        <w:pStyle w:val="NoSpacing"/>
        <w:numPr>
          <w:ilvl w:val="1"/>
          <w:numId w:val="63"/>
        </w:numPr>
        <w:ind w:left="270" w:hanging="270"/>
        <w:jc w:val="both"/>
        <w:rPr>
          <w:rFonts w:ascii="Arial" w:hAnsi="Arial" w:cs="Arial"/>
        </w:rPr>
      </w:pPr>
      <w:r w:rsidRPr="0007020F">
        <w:rPr>
          <w:rFonts w:ascii="Arial" w:hAnsi="Arial" w:cs="Arial"/>
        </w:rPr>
        <w:t xml:space="preserve"> Pipe cutters</w:t>
      </w:r>
    </w:p>
    <w:p w14:paraId="77E7EFD0" w14:textId="77777777" w:rsidR="00ED628B" w:rsidRPr="0007020F" w:rsidRDefault="00ED628B" w:rsidP="00ED628B">
      <w:pPr>
        <w:pStyle w:val="NoSpacing"/>
        <w:numPr>
          <w:ilvl w:val="1"/>
          <w:numId w:val="63"/>
        </w:numPr>
        <w:ind w:left="360"/>
        <w:jc w:val="both"/>
        <w:rPr>
          <w:rFonts w:ascii="Arial" w:hAnsi="Arial" w:cs="Arial"/>
        </w:rPr>
      </w:pPr>
      <w:r w:rsidRPr="0007020F">
        <w:rPr>
          <w:rFonts w:ascii="Arial" w:hAnsi="Arial" w:cs="Arial"/>
        </w:rPr>
        <w:t>Tube benders</w:t>
      </w:r>
    </w:p>
    <w:p w14:paraId="17E7F673" w14:textId="77777777" w:rsidR="00ED628B" w:rsidRPr="0007020F" w:rsidRDefault="00ED628B" w:rsidP="00ED628B">
      <w:pPr>
        <w:pStyle w:val="NoSpacing"/>
        <w:numPr>
          <w:ilvl w:val="1"/>
          <w:numId w:val="63"/>
        </w:numPr>
        <w:ind w:left="360"/>
        <w:jc w:val="both"/>
        <w:rPr>
          <w:rFonts w:ascii="Arial" w:hAnsi="Arial" w:cs="Arial"/>
        </w:rPr>
      </w:pPr>
      <w:r w:rsidRPr="0007020F">
        <w:rPr>
          <w:rFonts w:ascii="Arial" w:hAnsi="Arial" w:cs="Arial"/>
        </w:rPr>
        <w:t>Flaring and swaging tools</w:t>
      </w:r>
    </w:p>
    <w:p w14:paraId="38E6653B" w14:textId="77777777" w:rsidR="00ED628B" w:rsidRPr="0007020F" w:rsidRDefault="00ED628B" w:rsidP="00ED628B">
      <w:pPr>
        <w:pStyle w:val="NoSpacing"/>
        <w:numPr>
          <w:ilvl w:val="1"/>
          <w:numId w:val="63"/>
        </w:numPr>
        <w:ind w:left="360"/>
        <w:jc w:val="both"/>
        <w:rPr>
          <w:rFonts w:ascii="Arial" w:hAnsi="Arial" w:cs="Arial"/>
        </w:rPr>
      </w:pPr>
      <w:r w:rsidRPr="0007020F">
        <w:rPr>
          <w:rFonts w:ascii="Arial" w:hAnsi="Arial" w:cs="Arial"/>
        </w:rPr>
        <w:t>Wrenches and spanners</w:t>
      </w:r>
    </w:p>
    <w:p w14:paraId="79C65EE6" w14:textId="77777777" w:rsidR="00ED628B" w:rsidRPr="0007020F" w:rsidRDefault="00ED628B" w:rsidP="00ED628B">
      <w:pPr>
        <w:pStyle w:val="NoSpacing"/>
        <w:numPr>
          <w:ilvl w:val="1"/>
          <w:numId w:val="63"/>
        </w:numPr>
        <w:ind w:left="360"/>
        <w:jc w:val="both"/>
        <w:rPr>
          <w:rFonts w:ascii="Arial" w:hAnsi="Arial" w:cs="Arial"/>
        </w:rPr>
      </w:pPr>
      <w:r w:rsidRPr="0007020F">
        <w:rPr>
          <w:rFonts w:ascii="Arial" w:hAnsi="Arial" w:cs="Arial"/>
        </w:rPr>
        <w:t>Screwdrivers and pliers</w:t>
      </w:r>
    </w:p>
    <w:p w14:paraId="4A338EEC" w14:textId="77777777" w:rsidR="00ED628B" w:rsidRPr="0007020F" w:rsidRDefault="00ED628B" w:rsidP="00ED628B">
      <w:pPr>
        <w:pStyle w:val="NoSpacing"/>
        <w:numPr>
          <w:ilvl w:val="1"/>
          <w:numId w:val="63"/>
        </w:numPr>
        <w:ind w:left="360"/>
        <w:jc w:val="both"/>
        <w:rPr>
          <w:rFonts w:ascii="Arial" w:hAnsi="Arial" w:cs="Arial"/>
        </w:rPr>
      </w:pPr>
      <w:r w:rsidRPr="0007020F">
        <w:rPr>
          <w:rFonts w:ascii="Arial" w:hAnsi="Arial" w:cs="Arial"/>
        </w:rPr>
        <w:t>Drills and drill bits</w:t>
      </w:r>
    </w:p>
    <w:p w14:paraId="36FEC6D5" w14:textId="77777777" w:rsidR="00ED628B" w:rsidRPr="0007020F" w:rsidRDefault="00ED628B" w:rsidP="00ED628B">
      <w:pPr>
        <w:pStyle w:val="NoSpacing"/>
        <w:numPr>
          <w:ilvl w:val="1"/>
          <w:numId w:val="63"/>
        </w:numPr>
        <w:ind w:left="360"/>
        <w:jc w:val="both"/>
        <w:rPr>
          <w:rFonts w:ascii="Arial" w:hAnsi="Arial" w:cs="Arial"/>
        </w:rPr>
      </w:pPr>
      <w:r w:rsidRPr="0007020F">
        <w:rPr>
          <w:rFonts w:ascii="Arial" w:hAnsi="Arial" w:cs="Arial"/>
        </w:rPr>
        <w:t>Measuring tape and spirit level</w:t>
      </w:r>
    </w:p>
    <w:p w14:paraId="671E9DB6" w14:textId="77777777" w:rsidR="00ED628B" w:rsidRPr="0007020F" w:rsidRDefault="00ED628B" w:rsidP="00ED628B">
      <w:pPr>
        <w:pStyle w:val="NoSpacing"/>
        <w:numPr>
          <w:ilvl w:val="1"/>
          <w:numId w:val="63"/>
        </w:numPr>
        <w:tabs>
          <w:tab w:val="left" w:pos="360"/>
        </w:tabs>
        <w:ind w:left="360"/>
        <w:jc w:val="both"/>
        <w:rPr>
          <w:rFonts w:ascii="Arial" w:hAnsi="Arial" w:cs="Arial"/>
        </w:rPr>
      </w:pPr>
      <w:r w:rsidRPr="0007020F">
        <w:rPr>
          <w:rFonts w:ascii="Arial" w:hAnsi="Arial" w:cs="Arial"/>
        </w:rPr>
        <w:t>Manifold gauge set</w:t>
      </w:r>
    </w:p>
    <w:p w14:paraId="1C954222" w14:textId="77777777" w:rsidR="00ED628B" w:rsidRPr="0007020F" w:rsidRDefault="00ED628B" w:rsidP="00ED628B">
      <w:pPr>
        <w:pStyle w:val="NoSpacing"/>
        <w:numPr>
          <w:ilvl w:val="1"/>
          <w:numId w:val="63"/>
        </w:numPr>
        <w:ind w:left="360"/>
        <w:jc w:val="both"/>
        <w:rPr>
          <w:rFonts w:ascii="Arial" w:hAnsi="Arial" w:cs="Arial"/>
        </w:rPr>
      </w:pPr>
      <w:r w:rsidRPr="0007020F">
        <w:rPr>
          <w:rFonts w:ascii="Arial" w:hAnsi="Arial" w:cs="Arial"/>
        </w:rPr>
        <w:t>Vacuum pump</w:t>
      </w:r>
    </w:p>
    <w:p w14:paraId="2516E539" w14:textId="77777777" w:rsidR="00ED628B" w:rsidRPr="0007020F" w:rsidRDefault="00ED628B" w:rsidP="00ED628B">
      <w:pPr>
        <w:pStyle w:val="NoSpacing"/>
        <w:numPr>
          <w:ilvl w:val="1"/>
          <w:numId w:val="63"/>
        </w:numPr>
        <w:ind w:left="360"/>
        <w:jc w:val="both"/>
        <w:rPr>
          <w:rFonts w:ascii="Arial" w:hAnsi="Arial" w:cs="Arial"/>
        </w:rPr>
      </w:pPr>
      <w:r w:rsidRPr="0007020F">
        <w:rPr>
          <w:rFonts w:ascii="Arial" w:hAnsi="Arial" w:cs="Arial"/>
        </w:rPr>
        <w:t>Refrigerant recovery unit</w:t>
      </w:r>
    </w:p>
    <w:p w14:paraId="7A64917F" w14:textId="77777777" w:rsidR="00ED628B" w:rsidRPr="0007020F" w:rsidRDefault="00ED628B" w:rsidP="00ED628B">
      <w:pPr>
        <w:pStyle w:val="NoSpacing"/>
        <w:numPr>
          <w:ilvl w:val="1"/>
          <w:numId w:val="63"/>
        </w:numPr>
        <w:ind w:left="360"/>
        <w:jc w:val="both"/>
        <w:rPr>
          <w:rFonts w:ascii="Arial" w:hAnsi="Arial" w:cs="Arial"/>
        </w:rPr>
      </w:pPr>
      <w:r w:rsidRPr="0007020F">
        <w:rPr>
          <w:rFonts w:ascii="Arial" w:hAnsi="Arial" w:cs="Arial"/>
        </w:rPr>
        <w:t>Leak detector</w:t>
      </w:r>
    </w:p>
    <w:p w14:paraId="7F2EB483" w14:textId="77777777" w:rsidR="00ED628B" w:rsidRPr="0007020F" w:rsidRDefault="00ED628B" w:rsidP="00ED628B">
      <w:pPr>
        <w:pStyle w:val="NoSpacing"/>
        <w:numPr>
          <w:ilvl w:val="1"/>
          <w:numId w:val="63"/>
        </w:numPr>
        <w:ind w:left="360"/>
        <w:jc w:val="both"/>
        <w:rPr>
          <w:rFonts w:ascii="Arial" w:hAnsi="Arial" w:cs="Arial"/>
        </w:rPr>
      </w:pPr>
      <w:r w:rsidRPr="0007020F">
        <w:rPr>
          <w:rFonts w:ascii="Arial" w:hAnsi="Arial" w:cs="Arial"/>
        </w:rPr>
        <w:t>Multimeter</w:t>
      </w:r>
    </w:p>
    <w:p w14:paraId="3DCFFDB3" w14:textId="77777777" w:rsidR="00ED628B" w:rsidRPr="0007020F" w:rsidRDefault="00ED628B" w:rsidP="00ED628B">
      <w:pPr>
        <w:pStyle w:val="NoSpacing"/>
        <w:numPr>
          <w:ilvl w:val="1"/>
          <w:numId w:val="63"/>
        </w:numPr>
        <w:ind w:left="360"/>
        <w:jc w:val="both"/>
        <w:rPr>
          <w:rFonts w:ascii="Arial" w:hAnsi="Arial" w:cs="Arial"/>
        </w:rPr>
      </w:pPr>
      <w:r w:rsidRPr="0007020F">
        <w:rPr>
          <w:rFonts w:ascii="Arial" w:hAnsi="Arial" w:cs="Arial"/>
        </w:rPr>
        <w:t>Ladders and scaffolding</w:t>
      </w:r>
    </w:p>
    <w:p w14:paraId="6F449C75" w14:textId="77777777" w:rsidR="00ED628B" w:rsidRPr="0007020F" w:rsidRDefault="00ED628B" w:rsidP="00ED628B">
      <w:pPr>
        <w:pStyle w:val="NoSpacing"/>
        <w:numPr>
          <w:ilvl w:val="1"/>
          <w:numId w:val="63"/>
        </w:numPr>
        <w:ind w:left="360"/>
        <w:jc w:val="both"/>
        <w:rPr>
          <w:rFonts w:ascii="Arial" w:hAnsi="Arial" w:cs="Arial"/>
        </w:rPr>
      </w:pPr>
      <w:r w:rsidRPr="0007020F">
        <w:rPr>
          <w:rFonts w:ascii="Arial" w:hAnsi="Arial" w:cs="Arial"/>
        </w:rPr>
        <w:t>Safety equipment (PPE)</w:t>
      </w:r>
    </w:p>
    <w:p w14:paraId="2CE8BA7C" w14:textId="77777777" w:rsidR="00ED628B" w:rsidRPr="00ED628B" w:rsidRDefault="00ED628B" w:rsidP="00ED628B">
      <w:pPr>
        <w:pStyle w:val="ListParagraph"/>
        <w:ind w:left="2160"/>
        <w:rPr>
          <w:rFonts w:ascii="Arial" w:hAnsi="Arial" w:cs="Arial"/>
          <w:b/>
        </w:rPr>
      </w:pPr>
    </w:p>
    <w:p w14:paraId="5F9CDE45" w14:textId="1D71AC39" w:rsidR="00D3101D" w:rsidRPr="00EA2986" w:rsidRDefault="00D3101D" w:rsidP="00582D17">
      <w:pPr>
        <w:pStyle w:val="ListParagraph"/>
        <w:numPr>
          <w:ilvl w:val="0"/>
          <w:numId w:val="122"/>
        </w:numPr>
        <w:ind w:left="1890" w:hanging="1530"/>
        <w:outlineLvl w:val="1"/>
        <w:rPr>
          <w:rFonts w:ascii="Arial" w:hAnsi="Arial" w:cs="Arial"/>
          <w:b/>
        </w:rPr>
      </w:pPr>
      <w:bookmarkStart w:id="36" w:name="_Toc210566901"/>
      <w:r w:rsidRPr="00A0480D">
        <w:rPr>
          <w:rFonts w:ascii="Arial" w:hAnsi="Arial" w:cs="Arial"/>
          <w:b/>
          <w:bCs/>
        </w:rPr>
        <w:t>Install Industrial HVACR</w:t>
      </w:r>
      <w:r w:rsidRPr="00EA2986">
        <w:rPr>
          <w:rFonts w:ascii="Arial" w:hAnsi="Arial" w:cs="Arial"/>
          <w:b/>
          <w:bCs/>
        </w:rPr>
        <w:t xml:space="preserve"> Systems</w:t>
      </w:r>
      <w:bookmarkEnd w:id="36"/>
      <w:r w:rsidRPr="00EA2986">
        <w:rPr>
          <w:rFonts w:ascii="Arial" w:hAnsi="Arial" w:cs="Arial"/>
          <w:b/>
        </w:rPr>
        <w:t xml:space="preserve"> </w:t>
      </w:r>
    </w:p>
    <w:bookmarkEnd w:id="35"/>
    <w:p w14:paraId="2007D675" w14:textId="77777777" w:rsidR="00D3101D" w:rsidRPr="0007020F" w:rsidRDefault="00D3101D" w:rsidP="004B1DFC">
      <w:pPr>
        <w:spacing w:before="240" w:after="240"/>
        <w:jc w:val="both"/>
        <w:rPr>
          <w:rFonts w:ascii="Arial" w:hAnsi="Arial" w:cs="Arial"/>
        </w:rPr>
      </w:pPr>
      <w:r w:rsidRPr="0007020F">
        <w:rPr>
          <w:rFonts w:ascii="Arial" w:hAnsi="Arial" w:cs="Arial"/>
          <w:b/>
        </w:rPr>
        <w:t>Overview: -</w:t>
      </w:r>
      <w:r w:rsidRPr="0007020F">
        <w:rPr>
          <w:rFonts w:ascii="Arial" w:hAnsi="Arial" w:cs="Arial"/>
        </w:rPr>
        <w:t xml:space="preserve"> </w:t>
      </w:r>
      <w:bookmarkStart w:id="37" w:name="_Hlk209720920"/>
      <w:r w:rsidRPr="0007020F">
        <w:rPr>
          <w:rFonts w:ascii="Arial" w:hAnsi="Arial" w:cs="Arial"/>
          <w:lang w:val="en-GB"/>
        </w:rPr>
        <w:t>This competency standard covers the skills and knowledge required to</w:t>
      </w:r>
      <w:r w:rsidRPr="0007020F">
        <w:rPr>
          <w:rFonts w:ascii="Arial" w:eastAsia="Calibri" w:hAnsi="Arial" w:cs="Arial"/>
          <w:color w:val="000000"/>
        </w:rPr>
        <w:t xml:space="preserve"> Interpret installation drawings and specifications, assemble HVACR components, install ducting systems, install refrigeration piping and connect electrical wiring and controls.</w:t>
      </w:r>
      <w:bookmarkEnd w:id="37"/>
    </w:p>
    <w:tbl>
      <w:tblPr>
        <w:tblStyle w:val="TableGrid1"/>
        <w:tblW w:w="9625" w:type="dxa"/>
        <w:tblLook w:val="04A0" w:firstRow="1" w:lastRow="0" w:firstColumn="1" w:lastColumn="0" w:noHBand="0" w:noVBand="1"/>
      </w:tblPr>
      <w:tblGrid>
        <w:gridCol w:w="3057"/>
        <w:gridCol w:w="6568"/>
      </w:tblGrid>
      <w:tr w:rsidR="00D3101D" w:rsidRPr="0007020F" w14:paraId="03A7CCEB" w14:textId="77777777" w:rsidTr="004B1DFC">
        <w:trPr>
          <w:trHeight w:val="260"/>
        </w:trPr>
        <w:tc>
          <w:tcPr>
            <w:tcW w:w="3057" w:type="dxa"/>
            <w:shd w:val="clear" w:color="auto" w:fill="D9D9D9" w:themeFill="background1" w:themeFillShade="D9"/>
          </w:tcPr>
          <w:p w14:paraId="67BB14BA" w14:textId="77777777" w:rsidR="00D3101D" w:rsidRPr="0007020F" w:rsidRDefault="00D3101D" w:rsidP="00DE625E">
            <w:pPr>
              <w:rPr>
                <w:rFonts w:ascii="Arial" w:hAnsi="Arial" w:cs="Arial"/>
                <w:b/>
                <w:bCs/>
              </w:rPr>
            </w:pPr>
            <w:r w:rsidRPr="0007020F">
              <w:rPr>
                <w:rFonts w:ascii="Arial" w:hAnsi="Arial" w:cs="Arial"/>
                <w:b/>
                <w:bCs/>
              </w:rPr>
              <w:lastRenderedPageBreak/>
              <w:t>Competency Units</w:t>
            </w:r>
          </w:p>
        </w:tc>
        <w:tc>
          <w:tcPr>
            <w:tcW w:w="6568" w:type="dxa"/>
            <w:shd w:val="clear" w:color="auto" w:fill="D9D9D9" w:themeFill="background1" w:themeFillShade="D9"/>
          </w:tcPr>
          <w:p w14:paraId="0F1715B0" w14:textId="77777777" w:rsidR="00D3101D" w:rsidRPr="0007020F" w:rsidRDefault="00D3101D" w:rsidP="00DE625E">
            <w:pPr>
              <w:rPr>
                <w:rFonts w:ascii="Arial" w:hAnsi="Arial" w:cs="Arial"/>
                <w:b/>
                <w:bCs/>
              </w:rPr>
            </w:pPr>
            <w:r w:rsidRPr="0007020F">
              <w:rPr>
                <w:rFonts w:ascii="Arial" w:hAnsi="Arial" w:cs="Arial"/>
                <w:b/>
                <w:bCs/>
              </w:rPr>
              <w:t>Performance Criteria</w:t>
            </w:r>
          </w:p>
        </w:tc>
      </w:tr>
      <w:tr w:rsidR="00D3101D" w:rsidRPr="0007020F" w14:paraId="776491F4" w14:textId="77777777" w:rsidTr="004B1DFC">
        <w:trPr>
          <w:trHeight w:val="284"/>
        </w:trPr>
        <w:tc>
          <w:tcPr>
            <w:tcW w:w="3057" w:type="dxa"/>
          </w:tcPr>
          <w:p w14:paraId="4AB3F775" w14:textId="77777777" w:rsidR="00760A0C" w:rsidRPr="0007020F" w:rsidRDefault="00D3101D" w:rsidP="00760A0C">
            <w:pPr>
              <w:rPr>
                <w:rFonts w:ascii="Arial" w:hAnsi="Arial" w:cs="Arial"/>
                <w:b/>
                <w:bCs/>
              </w:rPr>
            </w:pPr>
            <w:r w:rsidRPr="0007020F">
              <w:rPr>
                <w:rFonts w:ascii="Arial" w:hAnsi="Arial" w:cs="Arial"/>
                <w:b/>
                <w:bCs/>
              </w:rPr>
              <w:t xml:space="preserve">CU1. </w:t>
            </w:r>
          </w:p>
          <w:p w14:paraId="576D0DE4" w14:textId="06B43723" w:rsidR="00D3101D" w:rsidRPr="0007020F" w:rsidRDefault="00D3101D" w:rsidP="00760A0C">
            <w:pPr>
              <w:rPr>
                <w:rFonts w:ascii="Arial" w:hAnsi="Arial" w:cs="Arial"/>
                <w:b/>
                <w:bCs/>
              </w:rPr>
            </w:pPr>
            <w:r w:rsidRPr="0007020F">
              <w:rPr>
                <w:rFonts w:ascii="Arial" w:hAnsi="Arial" w:cs="Arial"/>
                <w:b/>
                <w:bCs/>
              </w:rPr>
              <w:t>Interpret installation drawings and specifications</w:t>
            </w:r>
          </w:p>
        </w:tc>
        <w:tc>
          <w:tcPr>
            <w:tcW w:w="6568" w:type="dxa"/>
          </w:tcPr>
          <w:p w14:paraId="0DBAB85A" w14:textId="77777777" w:rsidR="00D3101D" w:rsidRPr="0007020F" w:rsidRDefault="00D3101D">
            <w:pPr>
              <w:numPr>
                <w:ilvl w:val="0"/>
                <w:numId w:val="58"/>
              </w:numPr>
              <w:ind w:left="430" w:hanging="450"/>
              <w:rPr>
                <w:rFonts w:ascii="Arial" w:hAnsi="Arial" w:cs="Arial"/>
              </w:rPr>
            </w:pPr>
            <w:r w:rsidRPr="0007020F">
              <w:rPr>
                <w:rFonts w:ascii="Arial" w:hAnsi="Arial" w:cs="Arial"/>
              </w:rPr>
              <w:t>Interpret Drawings, blueprints, layout and requirements.</w:t>
            </w:r>
          </w:p>
          <w:p w14:paraId="4F3F03F9" w14:textId="77777777" w:rsidR="00D3101D" w:rsidRPr="0007020F" w:rsidRDefault="00D3101D">
            <w:pPr>
              <w:numPr>
                <w:ilvl w:val="0"/>
                <w:numId w:val="58"/>
              </w:numPr>
              <w:ind w:left="430" w:hanging="450"/>
              <w:rPr>
                <w:rFonts w:ascii="Arial" w:hAnsi="Arial" w:cs="Arial"/>
              </w:rPr>
            </w:pPr>
            <w:r w:rsidRPr="0007020F">
              <w:rPr>
                <w:rFonts w:ascii="Arial" w:hAnsi="Arial" w:cs="Arial"/>
              </w:rPr>
              <w:t>Check Specifications against project scope and client needs.</w:t>
            </w:r>
          </w:p>
          <w:p w14:paraId="3F8858E6" w14:textId="77777777" w:rsidR="00D3101D" w:rsidRPr="0007020F" w:rsidRDefault="00D3101D">
            <w:pPr>
              <w:numPr>
                <w:ilvl w:val="0"/>
                <w:numId w:val="58"/>
              </w:numPr>
              <w:ind w:left="430" w:hanging="450"/>
              <w:rPr>
                <w:rFonts w:ascii="Arial" w:hAnsi="Arial" w:cs="Arial"/>
              </w:rPr>
            </w:pPr>
            <w:r w:rsidRPr="0007020F">
              <w:rPr>
                <w:rFonts w:ascii="Arial" w:hAnsi="Arial" w:cs="Arial"/>
              </w:rPr>
              <w:t>Report Potential discrepancies to supervisors.</w:t>
            </w:r>
          </w:p>
          <w:p w14:paraId="6CC7498B" w14:textId="77777777" w:rsidR="00D3101D" w:rsidRPr="0007020F" w:rsidRDefault="00D3101D">
            <w:pPr>
              <w:numPr>
                <w:ilvl w:val="0"/>
                <w:numId w:val="58"/>
              </w:numPr>
              <w:ind w:left="430" w:hanging="450"/>
              <w:rPr>
                <w:rFonts w:ascii="Arial" w:hAnsi="Arial" w:cs="Arial"/>
              </w:rPr>
            </w:pPr>
            <w:r w:rsidRPr="0007020F">
              <w:rPr>
                <w:rFonts w:ascii="Arial" w:hAnsi="Arial" w:cs="Arial"/>
              </w:rPr>
              <w:t>Identify Relevant tools and instruments before starting work.</w:t>
            </w:r>
          </w:p>
          <w:p w14:paraId="345D391B" w14:textId="77777777" w:rsidR="00D3101D" w:rsidRPr="0007020F" w:rsidRDefault="00D3101D">
            <w:pPr>
              <w:numPr>
                <w:ilvl w:val="0"/>
                <w:numId w:val="58"/>
              </w:numPr>
              <w:ind w:left="430" w:hanging="450"/>
              <w:rPr>
                <w:rFonts w:ascii="Arial" w:hAnsi="Arial" w:cs="Arial"/>
              </w:rPr>
            </w:pPr>
            <w:r w:rsidRPr="0007020F">
              <w:rPr>
                <w:rFonts w:ascii="Arial" w:hAnsi="Arial" w:cs="Arial"/>
              </w:rPr>
              <w:t>Follow Work sequence according to site conditions.</w:t>
            </w:r>
          </w:p>
        </w:tc>
      </w:tr>
      <w:tr w:rsidR="00D3101D" w:rsidRPr="0007020F" w14:paraId="627857FA" w14:textId="77777777" w:rsidTr="004B1DFC">
        <w:trPr>
          <w:trHeight w:val="284"/>
        </w:trPr>
        <w:tc>
          <w:tcPr>
            <w:tcW w:w="3057" w:type="dxa"/>
          </w:tcPr>
          <w:p w14:paraId="4374A05E" w14:textId="77777777" w:rsidR="00760A0C" w:rsidRPr="0007020F" w:rsidRDefault="00D3101D" w:rsidP="00760A0C">
            <w:pPr>
              <w:rPr>
                <w:rFonts w:ascii="Arial" w:hAnsi="Arial" w:cs="Arial"/>
                <w:b/>
                <w:bCs/>
              </w:rPr>
            </w:pPr>
            <w:r w:rsidRPr="0007020F">
              <w:rPr>
                <w:rFonts w:ascii="Arial" w:hAnsi="Arial" w:cs="Arial"/>
                <w:b/>
                <w:bCs/>
              </w:rPr>
              <w:t xml:space="preserve">CU2.  </w:t>
            </w:r>
          </w:p>
          <w:p w14:paraId="684032FA" w14:textId="752910C1" w:rsidR="00D3101D" w:rsidRPr="0007020F" w:rsidRDefault="00D3101D" w:rsidP="00760A0C">
            <w:pPr>
              <w:rPr>
                <w:rFonts w:ascii="Arial" w:hAnsi="Arial" w:cs="Arial"/>
                <w:b/>
                <w:bCs/>
              </w:rPr>
            </w:pPr>
            <w:r w:rsidRPr="0007020F">
              <w:rPr>
                <w:rFonts w:ascii="Arial" w:hAnsi="Arial" w:cs="Arial"/>
                <w:b/>
                <w:bCs/>
              </w:rPr>
              <w:t>Assemble HVACR components</w:t>
            </w:r>
          </w:p>
          <w:p w14:paraId="01F08C0C" w14:textId="77777777" w:rsidR="00D3101D" w:rsidRPr="0007020F" w:rsidRDefault="00D3101D" w:rsidP="00760A0C">
            <w:pPr>
              <w:rPr>
                <w:rFonts w:ascii="Arial" w:hAnsi="Arial" w:cs="Arial"/>
                <w:b/>
                <w:bCs/>
              </w:rPr>
            </w:pPr>
          </w:p>
        </w:tc>
        <w:tc>
          <w:tcPr>
            <w:tcW w:w="6568" w:type="dxa"/>
          </w:tcPr>
          <w:p w14:paraId="04395911" w14:textId="77777777" w:rsidR="00D3101D" w:rsidRPr="0007020F" w:rsidRDefault="00D3101D">
            <w:pPr>
              <w:numPr>
                <w:ilvl w:val="0"/>
                <w:numId w:val="59"/>
              </w:numPr>
              <w:ind w:left="430" w:hanging="450"/>
              <w:rPr>
                <w:rFonts w:ascii="Arial" w:hAnsi="Arial" w:cs="Arial"/>
              </w:rPr>
            </w:pPr>
            <w:r w:rsidRPr="0007020F">
              <w:rPr>
                <w:rFonts w:ascii="Arial" w:hAnsi="Arial" w:cs="Arial"/>
              </w:rPr>
              <w:t>Assemble Components according to manufacturer’s guidelines.</w:t>
            </w:r>
          </w:p>
          <w:p w14:paraId="271A9734" w14:textId="77777777" w:rsidR="00D3101D" w:rsidRPr="0007020F" w:rsidRDefault="00D3101D">
            <w:pPr>
              <w:numPr>
                <w:ilvl w:val="0"/>
                <w:numId w:val="59"/>
              </w:numPr>
              <w:ind w:left="430" w:hanging="450"/>
              <w:rPr>
                <w:rFonts w:ascii="Arial" w:hAnsi="Arial" w:cs="Arial"/>
              </w:rPr>
            </w:pPr>
            <w:r w:rsidRPr="0007020F">
              <w:rPr>
                <w:rFonts w:ascii="Arial" w:hAnsi="Arial" w:cs="Arial"/>
              </w:rPr>
              <w:t>Check Alignment and positioning before fastening.</w:t>
            </w:r>
          </w:p>
          <w:p w14:paraId="42276EF0" w14:textId="77777777" w:rsidR="00D3101D" w:rsidRPr="0007020F" w:rsidRDefault="00D3101D">
            <w:pPr>
              <w:numPr>
                <w:ilvl w:val="0"/>
                <w:numId w:val="59"/>
              </w:numPr>
              <w:ind w:left="430" w:hanging="450"/>
              <w:rPr>
                <w:rFonts w:ascii="Arial" w:hAnsi="Arial" w:cs="Arial"/>
              </w:rPr>
            </w:pPr>
            <w:r w:rsidRPr="0007020F">
              <w:rPr>
                <w:rFonts w:ascii="Arial" w:hAnsi="Arial" w:cs="Arial"/>
              </w:rPr>
              <w:t>Install Correct fittings and connectors.</w:t>
            </w:r>
          </w:p>
          <w:p w14:paraId="7DD7BB99" w14:textId="77777777" w:rsidR="00D3101D" w:rsidRPr="0007020F" w:rsidRDefault="00D3101D">
            <w:pPr>
              <w:numPr>
                <w:ilvl w:val="0"/>
                <w:numId w:val="59"/>
              </w:numPr>
              <w:ind w:left="430" w:hanging="450"/>
              <w:rPr>
                <w:rFonts w:ascii="Arial" w:hAnsi="Arial" w:cs="Arial"/>
              </w:rPr>
            </w:pPr>
            <w:r w:rsidRPr="0007020F">
              <w:rPr>
                <w:rFonts w:ascii="Arial" w:hAnsi="Arial" w:cs="Arial"/>
              </w:rPr>
              <w:t>Follow Safety procedures during assembly.</w:t>
            </w:r>
          </w:p>
          <w:p w14:paraId="5844CCF9" w14:textId="77777777" w:rsidR="00D3101D" w:rsidRPr="0007020F" w:rsidRDefault="00D3101D">
            <w:pPr>
              <w:numPr>
                <w:ilvl w:val="0"/>
                <w:numId w:val="59"/>
              </w:numPr>
              <w:ind w:left="430" w:hanging="450"/>
              <w:rPr>
                <w:rFonts w:ascii="Arial" w:hAnsi="Arial" w:cs="Arial"/>
              </w:rPr>
            </w:pPr>
            <w:r w:rsidRPr="0007020F">
              <w:rPr>
                <w:rFonts w:ascii="Arial" w:hAnsi="Arial" w:cs="Arial"/>
              </w:rPr>
              <w:t>Complete Work within allotted timeframes.</w:t>
            </w:r>
          </w:p>
        </w:tc>
      </w:tr>
      <w:tr w:rsidR="00D3101D" w:rsidRPr="0007020F" w14:paraId="0FF2CF7F" w14:textId="77777777" w:rsidTr="004B1DFC">
        <w:trPr>
          <w:trHeight w:val="530"/>
        </w:trPr>
        <w:tc>
          <w:tcPr>
            <w:tcW w:w="3057" w:type="dxa"/>
          </w:tcPr>
          <w:p w14:paraId="6460ABFE" w14:textId="77777777" w:rsidR="00760A0C" w:rsidRPr="0007020F" w:rsidRDefault="00D3101D" w:rsidP="00760A0C">
            <w:pPr>
              <w:ind w:left="515" w:hanging="607"/>
              <w:rPr>
                <w:rFonts w:ascii="Arial" w:hAnsi="Arial" w:cs="Arial"/>
                <w:b/>
                <w:bCs/>
              </w:rPr>
            </w:pPr>
            <w:r w:rsidRPr="0007020F">
              <w:rPr>
                <w:rFonts w:ascii="Arial" w:hAnsi="Arial" w:cs="Arial"/>
                <w:b/>
                <w:bCs/>
              </w:rPr>
              <w:t xml:space="preserve">CU3. </w:t>
            </w:r>
          </w:p>
          <w:p w14:paraId="3DD404C3" w14:textId="6C39117C" w:rsidR="00D3101D" w:rsidRPr="0007020F" w:rsidRDefault="00D3101D" w:rsidP="00760A0C">
            <w:pPr>
              <w:ind w:left="515" w:hanging="607"/>
              <w:rPr>
                <w:rFonts w:ascii="Arial" w:hAnsi="Arial" w:cs="Arial"/>
                <w:b/>
                <w:bCs/>
              </w:rPr>
            </w:pPr>
            <w:r w:rsidRPr="0007020F">
              <w:rPr>
                <w:rFonts w:ascii="Arial" w:hAnsi="Arial" w:cs="Arial"/>
                <w:b/>
                <w:bCs/>
              </w:rPr>
              <w:t>Install ducting systems</w:t>
            </w:r>
          </w:p>
        </w:tc>
        <w:tc>
          <w:tcPr>
            <w:tcW w:w="6568" w:type="dxa"/>
          </w:tcPr>
          <w:p w14:paraId="6DD3C671" w14:textId="326B355C" w:rsidR="00AE04B1" w:rsidRDefault="00AE04B1">
            <w:pPr>
              <w:numPr>
                <w:ilvl w:val="0"/>
                <w:numId w:val="60"/>
              </w:numPr>
              <w:ind w:left="430" w:hanging="450"/>
              <w:rPr>
                <w:rFonts w:ascii="Arial" w:hAnsi="Arial" w:cs="Arial"/>
              </w:rPr>
            </w:pPr>
            <w:r w:rsidRPr="00AE04B1">
              <w:rPr>
                <w:rFonts w:ascii="Arial" w:hAnsi="Arial" w:cs="Arial"/>
                <w:lang w:val="en"/>
              </w:rPr>
              <w:t>Interpret ducting drawings</w:t>
            </w:r>
          </w:p>
          <w:p w14:paraId="09C778BF" w14:textId="7822E5B8" w:rsidR="00D3101D" w:rsidRPr="0007020F" w:rsidRDefault="00D3101D">
            <w:pPr>
              <w:numPr>
                <w:ilvl w:val="0"/>
                <w:numId w:val="60"/>
              </w:numPr>
              <w:ind w:left="430" w:hanging="450"/>
              <w:rPr>
                <w:rFonts w:ascii="Arial" w:hAnsi="Arial" w:cs="Arial"/>
              </w:rPr>
            </w:pPr>
            <w:r w:rsidRPr="0007020F">
              <w:rPr>
                <w:rFonts w:ascii="Arial" w:hAnsi="Arial" w:cs="Arial"/>
              </w:rPr>
              <w:t>Marke Duct layouts as per drawings.</w:t>
            </w:r>
          </w:p>
          <w:p w14:paraId="446FEAF0" w14:textId="77777777" w:rsidR="00D3101D" w:rsidRPr="0007020F" w:rsidRDefault="00D3101D">
            <w:pPr>
              <w:numPr>
                <w:ilvl w:val="0"/>
                <w:numId w:val="60"/>
              </w:numPr>
              <w:ind w:left="430" w:hanging="450"/>
              <w:rPr>
                <w:rFonts w:ascii="Arial" w:hAnsi="Arial" w:cs="Arial"/>
              </w:rPr>
            </w:pPr>
            <w:r w:rsidRPr="0007020F">
              <w:rPr>
                <w:rFonts w:ascii="Arial" w:hAnsi="Arial" w:cs="Arial"/>
              </w:rPr>
              <w:t>Cut and joint Ducts without leaks.</w:t>
            </w:r>
          </w:p>
          <w:p w14:paraId="1494D1D5" w14:textId="77777777" w:rsidR="00D3101D" w:rsidRPr="0007020F" w:rsidRDefault="00D3101D">
            <w:pPr>
              <w:numPr>
                <w:ilvl w:val="0"/>
                <w:numId w:val="60"/>
              </w:numPr>
              <w:ind w:left="430" w:hanging="450"/>
              <w:rPr>
                <w:rFonts w:ascii="Arial" w:hAnsi="Arial" w:cs="Arial"/>
              </w:rPr>
            </w:pPr>
            <w:r w:rsidRPr="0007020F">
              <w:rPr>
                <w:rFonts w:ascii="Arial" w:hAnsi="Arial" w:cs="Arial"/>
              </w:rPr>
              <w:t>fixe Supports and hangers securely.</w:t>
            </w:r>
          </w:p>
          <w:p w14:paraId="2C428749" w14:textId="77777777" w:rsidR="00D3101D" w:rsidRPr="0007020F" w:rsidRDefault="00D3101D">
            <w:pPr>
              <w:numPr>
                <w:ilvl w:val="0"/>
                <w:numId w:val="60"/>
              </w:numPr>
              <w:ind w:left="430" w:hanging="450"/>
              <w:rPr>
                <w:rFonts w:ascii="Arial" w:hAnsi="Arial" w:cs="Arial"/>
              </w:rPr>
            </w:pPr>
            <w:r w:rsidRPr="0007020F">
              <w:rPr>
                <w:rFonts w:ascii="Arial" w:hAnsi="Arial" w:cs="Arial"/>
              </w:rPr>
              <w:t>Apply Insulation materials correctly.</w:t>
            </w:r>
          </w:p>
          <w:p w14:paraId="0F4CCA1F" w14:textId="77777777" w:rsidR="00D3101D" w:rsidRPr="0007020F" w:rsidRDefault="00D3101D">
            <w:pPr>
              <w:pStyle w:val="ListParagraph"/>
              <w:numPr>
                <w:ilvl w:val="0"/>
                <w:numId w:val="60"/>
              </w:numPr>
              <w:ind w:left="430" w:hanging="450"/>
              <w:jc w:val="both"/>
              <w:rPr>
                <w:rFonts w:ascii="Arial" w:hAnsi="Arial" w:cs="Arial"/>
              </w:rPr>
            </w:pPr>
            <w:r w:rsidRPr="0007020F">
              <w:rPr>
                <w:rFonts w:ascii="Arial" w:hAnsi="Arial" w:cs="Arial"/>
              </w:rPr>
              <w:t>Confirm final installation meets industry standards</w:t>
            </w:r>
          </w:p>
        </w:tc>
      </w:tr>
      <w:tr w:rsidR="00D3101D" w:rsidRPr="0007020F" w14:paraId="7F47D918" w14:textId="77777777" w:rsidTr="004B1DFC">
        <w:trPr>
          <w:trHeight w:val="284"/>
        </w:trPr>
        <w:tc>
          <w:tcPr>
            <w:tcW w:w="3057" w:type="dxa"/>
          </w:tcPr>
          <w:p w14:paraId="534B3756" w14:textId="77777777" w:rsidR="00760A0C" w:rsidRPr="0007020F" w:rsidRDefault="00D3101D" w:rsidP="00760A0C">
            <w:pPr>
              <w:rPr>
                <w:rFonts w:ascii="Arial" w:hAnsi="Arial" w:cs="Arial"/>
                <w:b/>
                <w:bCs/>
              </w:rPr>
            </w:pPr>
            <w:r w:rsidRPr="0007020F">
              <w:rPr>
                <w:rFonts w:ascii="Arial" w:hAnsi="Arial" w:cs="Arial"/>
                <w:b/>
                <w:bCs/>
              </w:rPr>
              <w:t xml:space="preserve">CU4. </w:t>
            </w:r>
          </w:p>
          <w:p w14:paraId="710EF282" w14:textId="56A875B3" w:rsidR="00D3101D" w:rsidRPr="0007020F" w:rsidRDefault="00D3101D" w:rsidP="00760A0C">
            <w:pPr>
              <w:rPr>
                <w:rFonts w:ascii="Arial" w:hAnsi="Arial" w:cs="Arial"/>
                <w:b/>
                <w:bCs/>
              </w:rPr>
            </w:pPr>
            <w:r w:rsidRPr="0007020F">
              <w:rPr>
                <w:rFonts w:ascii="Arial" w:hAnsi="Arial" w:cs="Arial"/>
                <w:b/>
                <w:bCs/>
              </w:rPr>
              <w:t xml:space="preserve">Install </w:t>
            </w:r>
            <w:r w:rsidR="00AE04B1">
              <w:rPr>
                <w:rFonts w:ascii="Arial" w:hAnsi="Arial" w:cs="Arial"/>
                <w:b/>
                <w:bCs/>
              </w:rPr>
              <w:t>HVACR</w:t>
            </w:r>
            <w:r w:rsidRPr="0007020F">
              <w:rPr>
                <w:rFonts w:ascii="Arial" w:hAnsi="Arial" w:cs="Arial"/>
                <w:b/>
                <w:bCs/>
              </w:rPr>
              <w:t xml:space="preserve"> </w:t>
            </w:r>
            <w:r w:rsidR="00AE04B1">
              <w:rPr>
                <w:rFonts w:ascii="Arial" w:hAnsi="Arial" w:cs="Arial"/>
                <w:b/>
                <w:bCs/>
              </w:rPr>
              <w:t>P</w:t>
            </w:r>
            <w:r w:rsidRPr="0007020F">
              <w:rPr>
                <w:rFonts w:ascii="Arial" w:hAnsi="Arial" w:cs="Arial"/>
                <w:b/>
                <w:bCs/>
              </w:rPr>
              <w:t>iping</w:t>
            </w:r>
          </w:p>
          <w:p w14:paraId="657A47FB" w14:textId="77777777" w:rsidR="00D3101D" w:rsidRPr="0007020F" w:rsidRDefault="00D3101D" w:rsidP="00760A0C">
            <w:pPr>
              <w:ind w:left="517" w:hanging="517"/>
              <w:rPr>
                <w:rFonts w:ascii="Arial" w:hAnsi="Arial" w:cs="Arial"/>
                <w:b/>
                <w:bCs/>
              </w:rPr>
            </w:pPr>
          </w:p>
        </w:tc>
        <w:tc>
          <w:tcPr>
            <w:tcW w:w="6568" w:type="dxa"/>
          </w:tcPr>
          <w:p w14:paraId="1F28519C" w14:textId="77777777" w:rsidR="00D3101D" w:rsidRPr="0007020F" w:rsidRDefault="00D3101D">
            <w:pPr>
              <w:numPr>
                <w:ilvl w:val="0"/>
                <w:numId w:val="61"/>
              </w:numPr>
              <w:ind w:left="430" w:hanging="450"/>
              <w:rPr>
                <w:rFonts w:ascii="Arial" w:hAnsi="Arial" w:cs="Arial"/>
              </w:rPr>
            </w:pPr>
            <w:r w:rsidRPr="0007020F">
              <w:rPr>
                <w:rFonts w:ascii="Arial" w:hAnsi="Arial" w:cs="Arial"/>
              </w:rPr>
              <w:t>Plan Piping routes are as per system design.</w:t>
            </w:r>
          </w:p>
          <w:p w14:paraId="68CF96F3" w14:textId="77777777" w:rsidR="00D3101D" w:rsidRPr="0007020F" w:rsidRDefault="00D3101D">
            <w:pPr>
              <w:numPr>
                <w:ilvl w:val="0"/>
                <w:numId w:val="61"/>
              </w:numPr>
              <w:ind w:left="430" w:hanging="450"/>
              <w:rPr>
                <w:rFonts w:ascii="Arial" w:hAnsi="Arial" w:cs="Arial"/>
              </w:rPr>
            </w:pPr>
            <w:r w:rsidRPr="0007020F">
              <w:rPr>
                <w:rFonts w:ascii="Arial" w:hAnsi="Arial" w:cs="Arial"/>
              </w:rPr>
              <w:t>Check Correct pipe sizes and materials.</w:t>
            </w:r>
          </w:p>
          <w:p w14:paraId="7EDEDAD7" w14:textId="77777777" w:rsidR="00D3101D" w:rsidRPr="0007020F" w:rsidRDefault="00D3101D">
            <w:pPr>
              <w:numPr>
                <w:ilvl w:val="0"/>
                <w:numId w:val="61"/>
              </w:numPr>
              <w:ind w:left="430" w:hanging="450"/>
              <w:rPr>
                <w:rFonts w:ascii="Arial" w:hAnsi="Arial" w:cs="Arial"/>
              </w:rPr>
            </w:pPr>
            <w:r w:rsidRPr="0007020F">
              <w:rPr>
                <w:rFonts w:ascii="Arial" w:hAnsi="Arial" w:cs="Arial"/>
              </w:rPr>
              <w:t>Seal properly brazed Joints.</w:t>
            </w:r>
          </w:p>
          <w:p w14:paraId="467E5FE5" w14:textId="77777777" w:rsidR="00D3101D" w:rsidRPr="0007020F" w:rsidRDefault="00D3101D">
            <w:pPr>
              <w:numPr>
                <w:ilvl w:val="0"/>
                <w:numId w:val="61"/>
              </w:numPr>
              <w:ind w:left="430" w:hanging="450"/>
              <w:rPr>
                <w:rFonts w:ascii="Arial" w:hAnsi="Arial" w:cs="Arial"/>
              </w:rPr>
            </w:pPr>
            <w:r w:rsidRPr="0007020F">
              <w:rPr>
                <w:rFonts w:ascii="Arial" w:hAnsi="Arial" w:cs="Arial"/>
              </w:rPr>
              <w:t>Test pressure Piping for leaks.</w:t>
            </w:r>
          </w:p>
          <w:p w14:paraId="79319C58" w14:textId="77777777" w:rsidR="00D3101D" w:rsidRPr="0007020F" w:rsidRDefault="00D3101D">
            <w:pPr>
              <w:numPr>
                <w:ilvl w:val="0"/>
                <w:numId w:val="61"/>
              </w:numPr>
              <w:ind w:left="430" w:hanging="450"/>
              <w:rPr>
                <w:rFonts w:ascii="Arial" w:hAnsi="Arial" w:cs="Arial"/>
              </w:rPr>
            </w:pPr>
            <w:r w:rsidRPr="0007020F">
              <w:rPr>
                <w:rFonts w:ascii="Arial" w:hAnsi="Arial" w:cs="Arial"/>
              </w:rPr>
              <w:t>Comply safety codes during Installation.</w:t>
            </w:r>
          </w:p>
        </w:tc>
      </w:tr>
      <w:tr w:rsidR="00D3101D" w:rsidRPr="0007020F" w14:paraId="1882EEAC" w14:textId="77777777" w:rsidTr="004B1DFC">
        <w:trPr>
          <w:trHeight w:val="1304"/>
        </w:trPr>
        <w:tc>
          <w:tcPr>
            <w:tcW w:w="3057" w:type="dxa"/>
          </w:tcPr>
          <w:p w14:paraId="47C704D0" w14:textId="58FC2ADE" w:rsidR="00760A0C" w:rsidRPr="0007020F" w:rsidRDefault="00D3101D" w:rsidP="00760A0C">
            <w:pPr>
              <w:rPr>
                <w:rFonts w:ascii="Arial" w:hAnsi="Arial" w:cs="Arial"/>
                <w:b/>
                <w:bCs/>
              </w:rPr>
            </w:pPr>
            <w:r w:rsidRPr="0007020F">
              <w:rPr>
                <w:rFonts w:ascii="Arial" w:hAnsi="Arial" w:cs="Arial"/>
                <w:b/>
                <w:bCs/>
              </w:rPr>
              <w:t>CU</w:t>
            </w:r>
            <w:r w:rsidR="005E68A6">
              <w:rPr>
                <w:rFonts w:ascii="Arial" w:hAnsi="Arial" w:cs="Arial"/>
                <w:b/>
                <w:bCs/>
              </w:rPr>
              <w:t>5</w:t>
            </w:r>
            <w:r w:rsidRPr="0007020F">
              <w:rPr>
                <w:rFonts w:ascii="Arial" w:hAnsi="Arial" w:cs="Arial"/>
                <w:b/>
                <w:bCs/>
              </w:rPr>
              <w:t xml:space="preserve">. </w:t>
            </w:r>
          </w:p>
          <w:p w14:paraId="4A5FB1B8" w14:textId="3BF7D0A0" w:rsidR="00D3101D" w:rsidRPr="0007020F" w:rsidRDefault="00D3101D" w:rsidP="00760A0C">
            <w:pPr>
              <w:rPr>
                <w:rFonts w:ascii="Arial" w:hAnsi="Arial" w:cs="Arial"/>
                <w:b/>
                <w:bCs/>
              </w:rPr>
            </w:pPr>
            <w:r w:rsidRPr="0007020F">
              <w:rPr>
                <w:rFonts w:ascii="Arial" w:hAnsi="Arial" w:cs="Arial"/>
                <w:b/>
                <w:bCs/>
              </w:rPr>
              <w:t>Connect electrical wiring and controls</w:t>
            </w:r>
          </w:p>
        </w:tc>
        <w:tc>
          <w:tcPr>
            <w:tcW w:w="6568" w:type="dxa"/>
          </w:tcPr>
          <w:p w14:paraId="5431C3CD" w14:textId="77777777" w:rsidR="00D3101D" w:rsidRPr="0007020F" w:rsidRDefault="00D3101D">
            <w:pPr>
              <w:numPr>
                <w:ilvl w:val="0"/>
                <w:numId w:val="62"/>
              </w:numPr>
              <w:ind w:left="430" w:hanging="450"/>
              <w:jc w:val="both"/>
              <w:rPr>
                <w:rFonts w:ascii="Arial" w:hAnsi="Arial" w:cs="Arial"/>
              </w:rPr>
            </w:pPr>
            <w:r w:rsidRPr="0007020F">
              <w:rPr>
                <w:rFonts w:ascii="Arial" w:hAnsi="Arial" w:cs="Arial"/>
              </w:rPr>
              <w:t>Identify Power supply requirements.</w:t>
            </w:r>
          </w:p>
          <w:p w14:paraId="143165CB" w14:textId="77777777" w:rsidR="00D3101D" w:rsidRPr="0007020F" w:rsidRDefault="00D3101D">
            <w:pPr>
              <w:numPr>
                <w:ilvl w:val="0"/>
                <w:numId w:val="62"/>
              </w:numPr>
              <w:ind w:left="430" w:hanging="450"/>
              <w:jc w:val="both"/>
              <w:rPr>
                <w:rFonts w:ascii="Arial" w:hAnsi="Arial" w:cs="Arial"/>
              </w:rPr>
            </w:pPr>
            <w:r w:rsidRPr="0007020F">
              <w:rPr>
                <w:rFonts w:ascii="Arial" w:hAnsi="Arial" w:cs="Arial"/>
              </w:rPr>
              <w:t>Select Correct wire gauges and circuit protection.</w:t>
            </w:r>
          </w:p>
          <w:p w14:paraId="461AD9D0" w14:textId="77777777" w:rsidR="00D3101D" w:rsidRPr="0007020F" w:rsidRDefault="00D3101D">
            <w:pPr>
              <w:numPr>
                <w:ilvl w:val="0"/>
                <w:numId w:val="62"/>
              </w:numPr>
              <w:ind w:left="430" w:hanging="450"/>
              <w:jc w:val="both"/>
              <w:rPr>
                <w:rFonts w:ascii="Arial" w:hAnsi="Arial" w:cs="Arial"/>
              </w:rPr>
            </w:pPr>
            <w:r w:rsidRPr="0007020F">
              <w:rPr>
                <w:rFonts w:ascii="Arial" w:hAnsi="Arial" w:cs="Arial"/>
              </w:rPr>
              <w:t>Complete Control wiring properly.</w:t>
            </w:r>
          </w:p>
          <w:p w14:paraId="0F22DBD4" w14:textId="77777777" w:rsidR="00D3101D" w:rsidRPr="0007020F" w:rsidRDefault="00D3101D">
            <w:pPr>
              <w:numPr>
                <w:ilvl w:val="0"/>
                <w:numId w:val="62"/>
              </w:numPr>
              <w:ind w:left="430" w:hanging="450"/>
              <w:jc w:val="both"/>
              <w:rPr>
                <w:rFonts w:ascii="Arial" w:hAnsi="Arial" w:cs="Arial"/>
              </w:rPr>
            </w:pPr>
            <w:r w:rsidRPr="0007020F">
              <w:rPr>
                <w:rFonts w:ascii="Arial" w:hAnsi="Arial" w:cs="Arial"/>
              </w:rPr>
              <w:t>Confirm Earthing and grounding.</w:t>
            </w:r>
          </w:p>
          <w:p w14:paraId="475810A2" w14:textId="77777777" w:rsidR="00D3101D" w:rsidRPr="0007020F" w:rsidRDefault="00D3101D">
            <w:pPr>
              <w:numPr>
                <w:ilvl w:val="0"/>
                <w:numId w:val="62"/>
              </w:numPr>
              <w:ind w:left="430" w:hanging="450"/>
              <w:rPr>
                <w:rFonts w:ascii="Arial" w:hAnsi="Arial" w:cs="Arial"/>
              </w:rPr>
            </w:pPr>
            <w:r w:rsidRPr="0007020F">
              <w:rPr>
                <w:rFonts w:ascii="Arial" w:hAnsi="Arial" w:cs="Arial"/>
              </w:rPr>
              <w:t>Test Electrical connections for continuity.</w:t>
            </w:r>
          </w:p>
        </w:tc>
      </w:tr>
    </w:tbl>
    <w:p w14:paraId="720AEB76" w14:textId="77777777" w:rsidR="00D3101D" w:rsidRPr="0007020F" w:rsidRDefault="00D3101D" w:rsidP="00760A0C">
      <w:pPr>
        <w:spacing w:before="240" w:after="240"/>
        <w:rPr>
          <w:rFonts w:ascii="Arial" w:hAnsi="Arial" w:cs="Arial"/>
        </w:rPr>
      </w:pPr>
      <w:r w:rsidRPr="0007020F">
        <w:rPr>
          <w:rFonts w:ascii="Arial" w:hAnsi="Arial" w:cs="Arial"/>
          <w:b/>
        </w:rPr>
        <w:t>Knowledge &amp; Understanding</w:t>
      </w:r>
    </w:p>
    <w:p w14:paraId="27F809CD" w14:textId="77777777" w:rsidR="00D3101D" w:rsidRPr="0007020F" w:rsidRDefault="00D3101D" w:rsidP="00D3101D">
      <w:pPr>
        <w:pStyle w:val="NoSpacing"/>
        <w:rPr>
          <w:rFonts w:ascii="Arial" w:hAnsi="Arial" w:cs="Arial"/>
          <w:lang w:bidi="en-US"/>
        </w:rPr>
      </w:pPr>
      <w:r w:rsidRPr="0007020F">
        <w:rPr>
          <w:rFonts w:ascii="Arial" w:hAnsi="Arial" w:cs="Arial"/>
          <w:lang w:bidi="en-US"/>
        </w:rPr>
        <w:t xml:space="preserve">The candidate must be able to demonstrate underpinning knowledge and understanding required to carry out tasks covered in this competency standard. This includes the knowledge of: </w:t>
      </w:r>
    </w:p>
    <w:p w14:paraId="49228BB4"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Types of symbols on drawings.</w:t>
      </w:r>
    </w:p>
    <w:p w14:paraId="4D56554D"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Introduction to scale and dimensions.</w:t>
      </w:r>
    </w:p>
    <w:p w14:paraId="04134DCF"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Introduction to drawing views and layouts.</w:t>
      </w:r>
    </w:p>
    <w:p w14:paraId="739CA1B6"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Construction drawings standards.</w:t>
      </w:r>
    </w:p>
    <w:p w14:paraId="522700A9"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Introduction to HVACR components.</w:t>
      </w:r>
    </w:p>
    <w:p w14:paraId="3D51303B"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Basic safety procedures during handling and assembly.</w:t>
      </w:r>
    </w:p>
    <w:p w14:paraId="6EB4234B"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Standard assembly steps and sequence of operations.</w:t>
      </w:r>
    </w:p>
    <w:p w14:paraId="0FBAE89D"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Installation techniques of HVACR components.</w:t>
      </w:r>
    </w:p>
    <w:p w14:paraId="107A85F6"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Effects of incorrect alignment, fastening and assembly</w:t>
      </w:r>
    </w:p>
    <w:p w14:paraId="2C37897D"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 xml:space="preserve">Introduction to ducting. </w:t>
      </w:r>
    </w:p>
    <w:p w14:paraId="69A243C5"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Importance of accuracy in layout.</w:t>
      </w:r>
    </w:p>
    <w:p w14:paraId="110EC1B9"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Ducting tools and equipment.</w:t>
      </w:r>
    </w:p>
    <w:p w14:paraId="7E2A91EC"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lastRenderedPageBreak/>
        <w:t xml:space="preserve">Introduction to support and hangers. </w:t>
      </w:r>
    </w:p>
    <w:p w14:paraId="422D0205"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Installation techniques of ducting.</w:t>
      </w:r>
    </w:p>
    <w:p w14:paraId="53B35A40"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Leak testing techniques for duct.</w:t>
      </w:r>
    </w:p>
    <w:p w14:paraId="229A1A53"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Introduction to insulation and types.</w:t>
      </w:r>
    </w:p>
    <w:p w14:paraId="0CF0AA29"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Insulation techniques of installation.</w:t>
      </w:r>
    </w:p>
    <w:p w14:paraId="31B8C165"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Introduction to HVACR piping and fittings.</w:t>
      </w:r>
    </w:p>
    <w:p w14:paraId="17E0133D"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Installation techniques for HVACR piping.</w:t>
      </w:r>
    </w:p>
    <w:p w14:paraId="0A4ED2F2"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Introduction to pipe joints and techniques.</w:t>
      </w:r>
    </w:p>
    <w:p w14:paraId="0CFF41D8"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Leak testing techniques for piping.</w:t>
      </w:r>
    </w:p>
    <w:p w14:paraId="2B7583C5"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Introduction to wire and cables.</w:t>
      </w:r>
    </w:p>
    <w:p w14:paraId="564CF98D"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Introduction to controls used in HVACR system.</w:t>
      </w:r>
    </w:p>
    <w:p w14:paraId="620E8005"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Technique for selection of wires and cables.</w:t>
      </w:r>
    </w:p>
    <w:p w14:paraId="61522BF0"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Safety precautions during connections.</w:t>
      </w:r>
    </w:p>
    <w:p w14:paraId="286C7426"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Electrical Connection techniques.</w:t>
      </w:r>
    </w:p>
    <w:p w14:paraId="63B0A71A" w14:textId="77777777" w:rsidR="00A0480D" w:rsidRPr="00A0480D" w:rsidRDefault="00A0480D" w:rsidP="00A0480D">
      <w:pPr>
        <w:pStyle w:val="ListParagraph"/>
        <w:numPr>
          <w:ilvl w:val="0"/>
          <w:numId w:val="143"/>
        </w:numPr>
        <w:spacing w:before="240" w:after="240"/>
        <w:rPr>
          <w:rFonts w:ascii="Arial" w:hAnsi="Arial" w:cs="Arial"/>
          <w:lang w:eastAsia="en-US" w:bidi="en-US"/>
        </w:rPr>
      </w:pPr>
      <w:r w:rsidRPr="00A0480D">
        <w:rPr>
          <w:rFonts w:ascii="Arial" w:hAnsi="Arial" w:cs="Arial"/>
          <w:lang w:eastAsia="en-US" w:bidi="en-US"/>
        </w:rPr>
        <w:t>Importance of earthing and testing</w:t>
      </w:r>
    </w:p>
    <w:p w14:paraId="4102DEF6" w14:textId="77777777" w:rsidR="00D3101D" w:rsidRPr="0007020F" w:rsidRDefault="00D3101D" w:rsidP="004B1DFC">
      <w:pPr>
        <w:spacing w:before="240" w:after="240"/>
        <w:rPr>
          <w:rFonts w:ascii="Arial" w:hAnsi="Arial" w:cs="Arial"/>
          <w:color w:val="C00000"/>
        </w:rPr>
      </w:pPr>
      <w:r w:rsidRPr="0007020F">
        <w:rPr>
          <w:rFonts w:ascii="Arial" w:hAnsi="Arial" w:cs="Arial"/>
          <w:b/>
        </w:rPr>
        <w:t xml:space="preserve">Critical Evidence(s) </w:t>
      </w:r>
    </w:p>
    <w:p w14:paraId="26306A9F" w14:textId="77777777" w:rsidR="00D3101D" w:rsidRPr="0007020F" w:rsidRDefault="00D3101D" w:rsidP="00D3101D">
      <w:pPr>
        <w:spacing w:before="240"/>
        <w:rPr>
          <w:rFonts w:ascii="Arial" w:hAnsi="Arial" w:cs="Arial"/>
        </w:rPr>
      </w:pPr>
      <w:r w:rsidRPr="0007020F">
        <w:rPr>
          <w:rFonts w:ascii="Arial" w:hAnsi="Arial" w:cs="Arial"/>
        </w:rPr>
        <w:t>The candidate needs to produce following critical evidence(s) in order to be competent in this competency standard</w:t>
      </w:r>
    </w:p>
    <w:p w14:paraId="2A7714C7" w14:textId="77777777" w:rsidR="00D3101D" w:rsidRPr="0007020F" w:rsidRDefault="00D3101D">
      <w:pPr>
        <w:pStyle w:val="NoSpacing"/>
        <w:numPr>
          <w:ilvl w:val="0"/>
          <w:numId w:val="65"/>
        </w:numPr>
        <w:jc w:val="both"/>
        <w:rPr>
          <w:rFonts w:ascii="Arial" w:hAnsi="Arial" w:cs="Arial"/>
        </w:rPr>
      </w:pPr>
      <w:r w:rsidRPr="0007020F">
        <w:rPr>
          <w:rFonts w:ascii="Arial" w:hAnsi="Arial" w:cs="Arial"/>
        </w:rPr>
        <w:t>Interpret Drawings, blueprints, layout and requirements.</w:t>
      </w:r>
    </w:p>
    <w:p w14:paraId="3564E6EB" w14:textId="77777777" w:rsidR="00D3101D" w:rsidRPr="0007020F" w:rsidRDefault="00D3101D">
      <w:pPr>
        <w:pStyle w:val="NoSpacing"/>
        <w:numPr>
          <w:ilvl w:val="0"/>
          <w:numId w:val="65"/>
        </w:numPr>
        <w:jc w:val="both"/>
        <w:rPr>
          <w:rFonts w:ascii="Arial" w:hAnsi="Arial" w:cs="Arial"/>
        </w:rPr>
      </w:pPr>
      <w:r w:rsidRPr="0007020F">
        <w:rPr>
          <w:rFonts w:ascii="Arial" w:hAnsi="Arial" w:cs="Arial"/>
        </w:rPr>
        <w:t>Check Specifications against project scope and client needs</w:t>
      </w:r>
    </w:p>
    <w:p w14:paraId="7AFB89ED" w14:textId="77777777" w:rsidR="00D3101D" w:rsidRPr="0007020F" w:rsidRDefault="00D3101D">
      <w:pPr>
        <w:pStyle w:val="NoSpacing"/>
        <w:numPr>
          <w:ilvl w:val="0"/>
          <w:numId w:val="65"/>
        </w:numPr>
        <w:jc w:val="both"/>
        <w:rPr>
          <w:rFonts w:ascii="Arial" w:hAnsi="Arial" w:cs="Arial"/>
        </w:rPr>
      </w:pPr>
      <w:r w:rsidRPr="0007020F">
        <w:rPr>
          <w:rFonts w:ascii="Arial" w:hAnsi="Arial" w:cs="Arial"/>
        </w:rPr>
        <w:t>Assemble Components according to manufacturer’s guidelines.</w:t>
      </w:r>
    </w:p>
    <w:p w14:paraId="1EE75105" w14:textId="77777777" w:rsidR="00D3101D" w:rsidRPr="0007020F" w:rsidRDefault="00D3101D">
      <w:pPr>
        <w:pStyle w:val="NoSpacing"/>
        <w:numPr>
          <w:ilvl w:val="0"/>
          <w:numId w:val="65"/>
        </w:numPr>
        <w:jc w:val="both"/>
        <w:rPr>
          <w:rFonts w:ascii="Arial" w:hAnsi="Arial" w:cs="Arial"/>
        </w:rPr>
      </w:pPr>
      <w:r w:rsidRPr="0007020F">
        <w:rPr>
          <w:rFonts w:ascii="Arial" w:hAnsi="Arial" w:cs="Arial"/>
        </w:rPr>
        <w:t>Check Alignment and positioning before fastening.</w:t>
      </w:r>
    </w:p>
    <w:p w14:paraId="2B1BF37A" w14:textId="77777777" w:rsidR="00D3101D" w:rsidRPr="0007020F" w:rsidRDefault="00D3101D">
      <w:pPr>
        <w:pStyle w:val="NoSpacing"/>
        <w:numPr>
          <w:ilvl w:val="0"/>
          <w:numId w:val="65"/>
        </w:numPr>
        <w:jc w:val="both"/>
        <w:rPr>
          <w:rFonts w:ascii="Arial" w:hAnsi="Arial" w:cs="Arial"/>
        </w:rPr>
      </w:pPr>
      <w:r w:rsidRPr="0007020F">
        <w:rPr>
          <w:rFonts w:ascii="Arial" w:hAnsi="Arial" w:cs="Arial"/>
        </w:rPr>
        <w:t>Install Correct fittings and connectors.</w:t>
      </w:r>
    </w:p>
    <w:p w14:paraId="6A584DCF" w14:textId="77777777" w:rsidR="00D3101D" w:rsidRPr="0007020F" w:rsidRDefault="00D3101D">
      <w:pPr>
        <w:pStyle w:val="NoSpacing"/>
        <w:numPr>
          <w:ilvl w:val="0"/>
          <w:numId w:val="65"/>
        </w:numPr>
        <w:jc w:val="both"/>
        <w:rPr>
          <w:rFonts w:ascii="Arial" w:hAnsi="Arial" w:cs="Arial"/>
        </w:rPr>
      </w:pPr>
      <w:r w:rsidRPr="0007020F">
        <w:rPr>
          <w:rFonts w:ascii="Arial" w:hAnsi="Arial" w:cs="Arial"/>
        </w:rPr>
        <w:t>Follow Safety procedures during assembly</w:t>
      </w:r>
    </w:p>
    <w:p w14:paraId="58ADEAC5" w14:textId="77777777" w:rsidR="00D3101D" w:rsidRPr="0007020F" w:rsidRDefault="00D3101D">
      <w:pPr>
        <w:pStyle w:val="NoSpacing"/>
        <w:numPr>
          <w:ilvl w:val="0"/>
          <w:numId w:val="65"/>
        </w:numPr>
        <w:jc w:val="both"/>
        <w:rPr>
          <w:rFonts w:ascii="Arial" w:hAnsi="Arial" w:cs="Arial"/>
        </w:rPr>
      </w:pPr>
      <w:r w:rsidRPr="0007020F">
        <w:rPr>
          <w:rFonts w:ascii="Arial" w:hAnsi="Arial" w:cs="Arial"/>
        </w:rPr>
        <w:t>Cut and joint Ducts without leaks</w:t>
      </w:r>
    </w:p>
    <w:p w14:paraId="231468FA" w14:textId="77777777" w:rsidR="00D3101D" w:rsidRPr="0007020F" w:rsidRDefault="00D3101D">
      <w:pPr>
        <w:pStyle w:val="NoSpacing"/>
        <w:numPr>
          <w:ilvl w:val="0"/>
          <w:numId w:val="65"/>
        </w:numPr>
        <w:jc w:val="both"/>
        <w:rPr>
          <w:rFonts w:ascii="Arial" w:hAnsi="Arial" w:cs="Arial"/>
        </w:rPr>
      </w:pPr>
      <w:r w:rsidRPr="0007020F">
        <w:rPr>
          <w:rFonts w:ascii="Arial" w:hAnsi="Arial" w:cs="Arial"/>
        </w:rPr>
        <w:t>Seal and test brazed Joints properly for leak.</w:t>
      </w:r>
    </w:p>
    <w:p w14:paraId="610BF764" w14:textId="77777777" w:rsidR="00D3101D" w:rsidRPr="0007020F" w:rsidRDefault="00D3101D">
      <w:pPr>
        <w:pStyle w:val="NoSpacing"/>
        <w:numPr>
          <w:ilvl w:val="0"/>
          <w:numId w:val="65"/>
        </w:numPr>
        <w:jc w:val="both"/>
        <w:rPr>
          <w:rFonts w:ascii="Arial" w:hAnsi="Arial" w:cs="Arial"/>
        </w:rPr>
      </w:pPr>
      <w:r w:rsidRPr="0007020F">
        <w:rPr>
          <w:rFonts w:ascii="Arial" w:hAnsi="Arial" w:cs="Arial"/>
        </w:rPr>
        <w:t>Select Correct wire gauges and circuit protection</w:t>
      </w:r>
    </w:p>
    <w:p w14:paraId="231E967D" w14:textId="77777777" w:rsidR="00D3101D" w:rsidRPr="0007020F" w:rsidRDefault="00D3101D">
      <w:pPr>
        <w:pStyle w:val="NoSpacing"/>
        <w:numPr>
          <w:ilvl w:val="0"/>
          <w:numId w:val="65"/>
        </w:numPr>
        <w:jc w:val="both"/>
        <w:rPr>
          <w:rFonts w:ascii="Arial" w:hAnsi="Arial" w:cs="Arial"/>
        </w:rPr>
      </w:pPr>
      <w:r w:rsidRPr="0007020F">
        <w:rPr>
          <w:rFonts w:ascii="Arial" w:hAnsi="Arial" w:cs="Arial"/>
        </w:rPr>
        <w:t>Complete Control wiring and earthing properly</w:t>
      </w:r>
    </w:p>
    <w:p w14:paraId="6780071C" w14:textId="77777777" w:rsidR="00D3101D" w:rsidRPr="0007020F" w:rsidRDefault="00D3101D">
      <w:pPr>
        <w:pStyle w:val="NoSpacing"/>
        <w:numPr>
          <w:ilvl w:val="0"/>
          <w:numId w:val="65"/>
        </w:numPr>
        <w:jc w:val="both"/>
        <w:rPr>
          <w:rFonts w:ascii="Arial" w:hAnsi="Arial" w:cs="Arial"/>
        </w:rPr>
      </w:pPr>
      <w:r w:rsidRPr="0007020F">
        <w:rPr>
          <w:rFonts w:ascii="Arial" w:hAnsi="Arial" w:cs="Arial"/>
        </w:rPr>
        <w:t>Test Electrical connections for continuity</w:t>
      </w:r>
    </w:p>
    <w:p w14:paraId="359DA4E0" w14:textId="77777777" w:rsidR="00D3101D" w:rsidRPr="0007020F" w:rsidRDefault="00D3101D" w:rsidP="004B1DFC">
      <w:pPr>
        <w:spacing w:before="240" w:after="200"/>
        <w:rPr>
          <w:rFonts w:ascii="Arial" w:hAnsi="Arial" w:cs="Arial"/>
          <w:b/>
          <w:bCs/>
        </w:rPr>
      </w:pPr>
      <w:r w:rsidRPr="0007020F">
        <w:rPr>
          <w:rFonts w:ascii="Arial" w:hAnsi="Arial" w:cs="Arial"/>
          <w:b/>
          <w:bCs/>
        </w:rPr>
        <w:t>Tools &amp; Equipment</w:t>
      </w:r>
    </w:p>
    <w:p w14:paraId="7BCAE7D5" w14:textId="77777777" w:rsidR="00D3101D" w:rsidRPr="0007020F" w:rsidRDefault="00D3101D">
      <w:pPr>
        <w:pStyle w:val="NoSpacing"/>
        <w:numPr>
          <w:ilvl w:val="1"/>
          <w:numId w:val="63"/>
        </w:numPr>
        <w:ind w:left="270" w:hanging="270"/>
        <w:jc w:val="both"/>
        <w:rPr>
          <w:rFonts w:ascii="Arial" w:hAnsi="Arial" w:cs="Arial"/>
        </w:rPr>
      </w:pPr>
      <w:r w:rsidRPr="0007020F">
        <w:rPr>
          <w:rFonts w:ascii="Arial" w:hAnsi="Arial" w:cs="Arial"/>
        </w:rPr>
        <w:t xml:space="preserve"> Pipe cutters</w:t>
      </w:r>
    </w:p>
    <w:p w14:paraId="322CDB01" w14:textId="77777777" w:rsidR="00D3101D" w:rsidRPr="0007020F" w:rsidRDefault="00D3101D">
      <w:pPr>
        <w:pStyle w:val="NoSpacing"/>
        <w:numPr>
          <w:ilvl w:val="1"/>
          <w:numId w:val="63"/>
        </w:numPr>
        <w:ind w:left="360"/>
        <w:jc w:val="both"/>
        <w:rPr>
          <w:rFonts w:ascii="Arial" w:hAnsi="Arial" w:cs="Arial"/>
        </w:rPr>
      </w:pPr>
      <w:r w:rsidRPr="0007020F">
        <w:rPr>
          <w:rFonts w:ascii="Arial" w:hAnsi="Arial" w:cs="Arial"/>
        </w:rPr>
        <w:t>Tube benders</w:t>
      </w:r>
    </w:p>
    <w:p w14:paraId="7DDA7C51" w14:textId="77777777" w:rsidR="00D3101D" w:rsidRPr="0007020F" w:rsidRDefault="00D3101D">
      <w:pPr>
        <w:pStyle w:val="NoSpacing"/>
        <w:numPr>
          <w:ilvl w:val="1"/>
          <w:numId w:val="63"/>
        </w:numPr>
        <w:ind w:left="360"/>
        <w:jc w:val="both"/>
        <w:rPr>
          <w:rFonts w:ascii="Arial" w:hAnsi="Arial" w:cs="Arial"/>
        </w:rPr>
      </w:pPr>
      <w:r w:rsidRPr="0007020F">
        <w:rPr>
          <w:rFonts w:ascii="Arial" w:hAnsi="Arial" w:cs="Arial"/>
        </w:rPr>
        <w:t>Flaring and swaging tools</w:t>
      </w:r>
    </w:p>
    <w:p w14:paraId="41E03027" w14:textId="77777777" w:rsidR="00D3101D" w:rsidRPr="0007020F" w:rsidRDefault="00D3101D">
      <w:pPr>
        <w:pStyle w:val="NoSpacing"/>
        <w:numPr>
          <w:ilvl w:val="1"/>
          <w:numId w:val="63"/>
        </w:numPr>
        <w:ind w:left="360"/>
        <w:jc w:val="both"/>
        <w:rPr>
          <w:rFonts w:ascii="Arial" w:hAnsi="Arial" w:cs="Arial"/>
        </w:rPr>
      </w:pPr>
      <w:r w:rsidRPr="0007020F">
        <w:rPr>
          <w:rFonts w:ascii="Arial" w:hAnsi="Arial" w:cs="Arial"/>
        </w:rPr>
        <w:t>Wrenches and spanners</w:t>
      </w:r>
    </w:p>
    <w:p w14:paraId="50A42467" w14:textId="77777777" w:rsidR="00D3101D" w:rsidRPr="0007020F" w:rsidRDefault="00D3101D">
      <w:pPr>
        <w:pStyle w:val="NoSpacing"/>
        <w:numPr>
          <w:ilvl w:val="1"/>
          <w:numId w:val="63"/>
        </w:numPr>
        <w:ind w:left="360"/>
        <w:jc w:val="both"/>
        <w:rPr>
          <w:rFonts w:ascii="Arial" w:hAnsi="Arial" w:cs="Arial"/>
        </w:rPr>
      </w:pPr>
      <w:r w:rsidRPr="0007020F">
        <w:rPr>
          <w:rFonts w:ascii="Arial" w:hAnsi="Arial" w:cs="Arial"/>
        </w:rPr>
        <w:t>Screwdrivers and pliers</w:t>
      </w:r>
    </w:p>
    <w:p w14:paraId="44157443" w14:textId="77777777" w:rsidR="00D3101D" w:rsidRPr="0007020F" w:rsidRDefault="00D3101D">
      <w:pPr>
        <w:pStyle w:val="NoSpacing"/>
        <w:numPr>
          <w:ilvl w:val="1"/>
          <w:numId w:val="63"/>
        </w:numPr>
        <w:ind w:left="360"/>
        <w:jc w:val="both"/>
        <w:rPr>
          <w:rFonts w:ascii="Arial" w:hAnsi="Arial" w:cs="Arial"/>
        </w:rPr>
      </w:pPr>
      <w:r w:rsidRPr="0007020F">
        <w:rPr>
          <w:rFonts w:ascii="Arial" w:hAnsi="Arial" w:cs="Arial"/>
        </w:rPr>
        <w:t>Drills and drill bits</w:t>
      </w:r>
    </w:p>
    <w:p w14:paraId="0619F6F3" w14:textId="77777777" w:rsidR="00D3101D" w:rsidRPr="0007020F" w:rsidRDefault="00D3101D">
      <w:pPr>
        <w:pStyle w:val="NoSpacing"/>
        <w:numPr>
          <w:ilvl w:val="1"/>
          <w:numId w:val="63"/>
        </w:numPr>
        <w:ind w:left="360"/>
        <w:jc w:val="both"/>
        <w:rPr>
          <w:rFonts w:ascii="Arial" w:hAnsi="Arial" w:cs="Arial"/>
        </w:rPr>
      </w:pPr>
      <w:r w:rsidRPr="0007020F">
        <w:rPr>
          <w:rFonts w:ascii="Arial" w:hAnsi="Arial" w:cs="Arial"/>
        </w:rPr>
        <w:t>Measuring tape and spirit level</w:t>
      </w:r>
    </w:p>
    <w:p w14:paraId="2D237C21" w14:textId="77777777" w:rsidR="00D3101D" w:rsidRPr="0007020F" w:rsidRDefault="00D3101D">
      <w:pPr>
        <w:pStyle w:val="NoSpacing"/>
        <w:numPr>
          <w:ilvl w:val="1"/>
          <w:numId w:val="63"/>
        </w:numPr>
        <w:tabs>
          <w:tab w:val="left" w:pos="360"/>
        </w:tabs>
        <w:ind w:left="360"/>
        <w:jc w:val="both"/>
        <w:rPr>
          <w:rFonts w:ascii="Arial" w:hAnsi="Arial" w:cs="Arial"/>
        </w:rPr>
      </w:pPr>
      <w:r w:rsidRPr="0007020F">
        <w:rPr>
          <w:rFonts w:ascii="Arial" w:hAnsi="Arial" w:cs="Arial"/>
        </w:rPr>
        <w:t>Manifold gauge set</w:t>
      </w:r>
    </w:p>
    <w:p w14:paraId="455DCC23" w14:textId="77777777" w:rsidR="00D3101D" w:rsidRPr="0007020F" w:rsidRDefault="00D3101D">
      <w:pPr>
        <w:pStyle w:val="NoSpacing"/>
        <w:numPr>
          <w:ilvl w:val="1"/>
          <w:numId w:val="63"/>
        </w:numPr>
        <w:ind w:left="360"/>
        <w:jc w:val="both"/>
        <w:rPr>
          <w:rFonts w:ascii="Arial" w:hAnsi="Arial" w:cs="Arial"/>
        </w:rPr>
      </w:pPr>
      <w:r w:rsidRPr="0007020F">
        <w:rPr>
          <w:rFonts w:ascii="Arial" w:hAnsi="Arial" w:cs="Arial"/>
        </w:rPr>
        <w:t>Vacuum pump</w:t>
      </w:r>
    </w:p>
    <w:p w14:paraId="3A6D45DD" w14:textId="77777777" w:rsidR="00D3101D" w:rsidRPr="0007020F" w:rsidRDefault="00D3101D">
      <w:pPr>
        <w:pStyle w:val="NoSpacing"/>
        <w:numPr>
          <w:ilvl w:val="1"/>
          <w:numId w:val="63"/>
        </w:numPr>
        <w:ind w:left="360"/>
        <w:jc w:val="both"/>
        <w:rPr>
          <w:rFonts w:ascii="Arial" w:hAnsi="Arial" w:cs="Arial"/>
        </w:rPr>
      </w:pPr>
      <w:r w:rsidRPr="0007020F">
        <w:rPr>
          <w:rFonts w:ascii="Arial" w:hAnsi="Arial" w:cs="Arial"/>
        </w:rPr>
        <w:t>Refrigerant recovery unit</w:t>
      </w:r>
    </w:p>
    <w:p w14:paraId="0D1DFF63" w14:textId="77777777" w:rsidR="00D3101D" w:rsidRPr="0007020F" w:rsidRDefault="00D3101D">
      <w:pPr>
        <w:pStyle w:val="NoSpacing"/>
        <w:numPr>
          <w:ilvl w:val="1"/>
          <w:numId w:val="63"/>
        </w:numPr>
        <w:ind w:left="360"/>
        <w:jc w:val="both"/>
        <w:rPr>
          <w:rFonts w:ascii="Arial" w:hAnsi="Arial" w:cs="Arial"/>
        </w:rPr>
      </w:pPr>
      <w:r w:rsidRPr="0007020F">
        <w:rPr>
          <w:rFonts w:ascii="Arial" w:hAnsi="Arial" w:cs="Arial"/>
        </w:rPr>
        <w:t>Leak detector</w:t>
      </w:r>
    </w:p>
    <w:p w14:paraId="52DB331C" w14:textId="77777777" w:rsidR="00D3101D" w:rsidRPr="0007020F" w:rsidRDefault="00D3101D">
      <w:pPr>
        <w:pStyle w:val="NoSpacing"/>
        <w:numPr>
          <w:ilvl w:val="1"/>
          <w:numId w:val="63"/>
        </w:numPr>
        <w:ind w:left="360"/>
        <w:jc w:val="both"/>
        <w:rPr>
          <w:rFonts w:ascii="Arial" w:hAnsi="Arial" w:cs="Arial"/>
        </w:rPr>
      </w:pPr>
      <w:r w:rsidRPr="0007020F">
        <w:rPr>
          <w:rFonts w:ascii="Arial" w:hAnsi="Arial" w:cs="Arial"/>
        </w:rPr>
        <w:t>Multimeter</w:t>
      </w:r>
    </w:p>
    <w:p w14:paraId="3E449137" w14:textId="77777777" w:rsidR="00D3101D" w:rsidRPr="0007020F" w:rsidRDefault="00D3101D">
      <w:pPr>
        <w:pStyle w:val="NoSpacing"/>
        <w:numPr>
          <w:ilvl w:val="1"/>
          <w:numId w:val="63"/>
        </w:numPr>
        <w:ind w:left="360"/>
        <w:jc w:val="both"/>
        <w:rPr>
          <w:rFonts w:ascii="Arial" w:hAnsi="Arial" w:cs="Arial"/>
        </w:rPr>
      </w:pPr>
      <w:r w:rsidRPr="0007020F">
        <w:rPr>
          <w:rFonts w:ascii="Arial" w:hAnsi="Arial" w:cs="Arial"/>
        </w:rPr>
        <w:t>Ladders and scaffolding</w:t>
      </w:r>
    </w:p>
    <w:p w14:paraId="6783AEDD" w14:textId="77777777" w:rsidR="00D3101D" w:rsidRPr="0007020F" w:rsidRDefault="00D3101D">
      <w:pPr>
        <w:pStyle w:val="NoSpacing"/>
        <w:numPr>
          <w:ilvl w:val="1"/>
          <w:numId w:val="63"/>
        </w:numPr>
        <w:ind w:left="360"/>
        <w:jc w:val="both"/>
        <w:rPr>
          <w:rFonts w:ascii="Arial" w:hAnsi="Arial" w:cs="Arial"/>
        </w:rPr>
      </w:pPr>
      <w:r w:rsidRPr="0007020F">
        <w:rPr>
          <w:rFonts w:ascii="Arial" w:hAnsi="Arial" w:cs="Arial"/>
        </w:rPr>
        <w:t>Safety equipment (PPE)</w:t>
      </w:r>
    </w:p>
    <w:p w14:paraId="41D843DB" w14:textId="34A08438" w:rsidR="00D3101D" w:rsidRPr="0007020F" w:rsidRDefault="00D3101D" w:rsidP="00582D17">
      <w:pPr>
        <w:pStyle w:val="Heading2"/>
        <w:numPr>
          <w:ilvl w:val="0"/>
          <w:numId w:val="122"/>
        </w:numPr>
        <w:ind w:left="1890" w:hanging="1530"/>
        <w:rPr>
          <w:rFonts w:ascii="Arial" w:eastAsiaTheme="minorHAnsi" w:hAnsi="Arial" w:cs="Arial"/>
          <w:b/>
          <w:bCs/>
          <w:color w:val="auto"/>
          <w:sz w:val="24"/>
          <w:szCs w:val="24"/>
        </w:rPr>
      </w:pPr>
      <w:bookmarkStart w:id="38" w:name="_Toc210566902"/>
      <w:r w:rsidRPr="0007020F">
        <w:rPr>
          <w:rFonts w:ascii="Arial" w:hAnsi="Arial" w:cs="Arial"/>
          <w:b/>
          <w:bCs/>
          <w:color w:val="auto"/>
          <w:sz w:val="24"/>
          <w:szCs w:val="24"/>
        </w:rPr>
        <w:lastRenderedPageBreak/>
        <w:t>Maintain and Service HVACR Systems</w:t>
      </w:r>
      <w:bookmarkEnd w:id="38"/>
      <w:r w:rsidRPr="0007020F">
        <w:rPr>
          <w:rFonts w:ascii="Arial" w:eastAsiaTheme="minorHAnsi" w:hAnsi="Arial" w:cs="Arial"/>
          <w:b/>
          <w:bCs/>
          <w:color w:val="auto"/>
          <w:sz w:val="24"/>
          <w:szCs w:val="24"/>
        </w:rPr>
        <w:t xml:space="preserve"> </w:t>
      </w:r>
    </w:p>
    <w:p w14:paraId="20AFEDCB" w14:textId="77777777" w:rsidR="00D3101D" w:rsidRPr="0007020F" w:rsidRDefault="00D3101D" w:rsidP="004B1DFC">
      <w:pPr>
        <w:spacing w:before="240"/>
        <w:jc w:val="both"/>
        <w:rPr>
          <w:rFonts w:ascii="Arial" w:hAnsi="Arial" w:cs="Arial"/>
        </w:rPr>
      </w:pPr>
      <w:r w:rsidRPr="0007020F">
        <w:rPr>
          <w:rFonts w:ascii="Arial" w:eastAsiaTheme="minorHAnsi" w:hAnsi="Arial" w:cs="Arial"/>
          <w:b/>
          <w:bCs/>
          <w:color w:val="000000" w:themeColor="text1"/>
        </w:rPr>
        <w:t xml:space="preserve">Overview: - </w:t>
      </w:r>
      <w:bookmarkStart w:id="39" w:name="_Hlk209776634"/>
      <w:r w:rsidRPr="0007020F">
        <w:rPr>
          <w:rFonts w:ascii="Arial" w:eastAsiaTheme="minorHAnsi" w:hAnsi="Arial" w:cs="Arial"/>
          <w:color w:val="000000" w:themeColor="text1"/>
          <w:lang w:val="en-GB"/>
        </w:rPr>
        <w:t xml:space="preserve">This competency standard covers the skills and knowledge required to </w:t>
      </w:r>
      <w:r w:rsidRPr="0007020F">
        <w:rPr>
          <w:rFonts w:ascii="Arial" w:hAnsi="Arial" w:cs="Arial"/>
        </w:rPr>
        <w:t>Perform routine inspection of systems, Clean and replace air filters, Service refrigeration and cooling units, Lubricate moving parts, Test safety and control devices.</w:t>
      </w:r>
      <w:bookmarkEnd w:id="39"/>
    </w:p>
    <w:p w14:paraId="1842584B" w14:textId="77777777" w:rsidR="00D3101D" w:rsidRPr="0007020F" w:rsidRDefault="00D3101D" w:rsidP="00D3101D">
      <w:pPr>
        <w:rPr>
          <w:rFonts w:ascii="Arial" w:hAnsi="Arial" w:cs="Arial"/>
          <w:b/>
          <w:bCs/>
        </w:rPr>
      </w:pPr>
    </w:p>
    <w:tbl>
      <w:tblPr>
        <w:tblStyle w:val="TableGrid18"/>
        <w:tblW w:w="9535" w:type="dxa"/>
        <w:tblLook w:val="04A0" w:firstRow="1" w:lastRow="0" w:firstColumn="1" w:lastColumn="0" w:noHBand="0" w:noVBand="1"/>
      </w:tblPr>
      <w:tblGrid>
        <w:gridCol w:w="3235"/>
        <w:gridCol w:w="6300"/>
      </w:tblGrid>
      <w:tr w:rsidR="00D3101D" w:rsidRPr="0007020F" w14:paraId="11F5F380" w14:textId="77777777" w:rsidTr="004B1DFC">
        <w:tc>
          <w:tcPr>
            <w:tcW w:w="3235" w:type="dxa"/>
            <w:shd w:val="clear" w:color="auto" w:fill="F2F2F2" w:themeFill="background1" w:themeFillShade="F2"/>
          </w:tcPr>
          <w:p w14:paraId="4441FD07" w14:textId="77777777" w:rsidR="00D3101D" w:rsidRPr="0007020F" w:rsidRDefault="00D3101D" w:rsidP="00DE625E">
            <w:pPr>
              <w:autoSpaceDE w:val="0"/>
              <w:autoSpaceDN w:val="0"/>
              <w:adjustRightInd w:val="0"/>
              <w:jc w:val="both"/>
              <w:rPr>
                <w:rFonts w:ascii="Arial" w:eastAsiaTheme="minorHAnsi" w:hAnsi="Arial" w:cs="Arial"/>
                <w:b/>
                <w:bCs/>
                <w:color w:val="000000" w:themeColor="text1"/>
                <w:sz w:val="24"/>
                <w:szCs w:val="24"/>
              </w:rPr>
            </w:pPr>
            <w:r w:rsidRPr="0007020F">
              <w:rPr>
                <w:rFonts w:ascii="Arial" w:eastAsiaTheme="minorHAnsi" w:hAnsi="Arial" w:cs="Arial"/>
                <w:b/>
                <w:bCs/>
                <w:color w:val="000000" w:themeColor="text1"/>
                <w:sz w:val="24"/>
                <w:szCs w:val="24"/>
              </w:rPr>
              <w:t>Competency Unit</w:t>
            </w:r>
          </w:p>
        </w:tc>
        <w:tc>
          <w:tcPr>
            <w:tcW w:w="6300" w:type="dxa"/>
            <w:shd w:val="clear" w:color="auto" w:fill="F2F2F2" w:themeFill="background1" w:themeFillShade="F2"/>
          </w:tcPr>
          <w:p w14:paraId="3294CFD5" w14:textId="77777777" w:rsidR="00D3101D" w:rsidRPr="0007020F" w:rsidRDefault="00D3101D" w:rsidP="00DE625E">
            <w:pPr>
              <w:autoSpaceDE w:val="0"/>
              <w:autoSpaceDN w:val="0"/>
              <w:adjustRightInd w:val="0"/>
              <w:jc w:val="both"/>
              <w:rPr>
                <w:rFonts w:ascii="Arial" w:eastAsiaTheme="minorHAnsi" w:hAnsi="Arial" w:cs="Arial"/>
                <w:b/>
                <w:bCs/>
                <w:color w:val="000000" w:themeColor="text1"/>
                <w:sz w:val="24"/>
                <w:szCs w:val="24"/>
              </w:rPr>
            </w:pPr>
            <w:r w:rsidRPr="0007020F">
              <w:rPr>
                <w:rFonts w:ascii="Arial" w:eastAsiaTheme="minorHAnsi" w:hAnsi="Arial" w:cs="Arial"/>
                <w:b/>
                <w:bCs/>
                <w:color w:val="000000" w:themeColor="text1"/>
                <w:sz w:val="24"/>
                <w:szCs w:val="24"/>
              </w:rPr>
              <w:t xml:space="preserve">Performance Criteria </w:t>
            </w:r>
          </w:p>
        </w:tc>
      </w:tr>
      <w:tr w:rsidR="00D3101D" w:rsidRPr="0007020F" w14:paraId="5B390AAD" w14:textId="77777777" w:rsidTr="004B1DFC">
        <w:trPr>
          <w:trHeight w:val="1322"/>
        </w:trPr>
        <w:tc>
          <w:tcPr>
            <w:tcW w:w="3235" w:type="dxa"/>
          </w:tcPr>
          <w:p w14:paraId="2EFCE0E7" w14:textId="77777777" w:rsidR="004B1DFC" w:rsidRPr="0007020F" w:rsidRDefault="00D3101D" w:rsidP="00760A0C">
            <w:pPr>
              <w:rPr>
                <w:rFonts w:ascii="Arial" w:eastAsiaTheme="minorHAnsi" w:hAnsi="Arial" w:cs="Arial"/>
                <w:b/>
                <w:bCs/>
                <w:color w:val="000000" w:themeColor="text1"/>
                <w:sz w:val="24"/>
                <w:szCs w:val="24"/>
              </w:rPr>
            </w:pPr>
            <w:r w:rsidRPr="0007020F">
              <w:rPr>
                <w:rFonts w:ascii="Arial" w:eastAsiaTheme="minorHAnsi" w:hAnsi="Arial" w:cs="Arial"/>
                <w:b/>
                <w:bCs/>
                <w:color w:val="000000" w:themeColor="text1"/>
                <w:sz w:val="24"/>
                <w:szCs w:val="24"/>
              </w:rPr>
              <w:t xml:space="preserve"> CU1</w:t>
            </w:r>
          </w:p>
          <w:p w14:paraId="238B362A" w14:textId="364CD43C" w:rsidR="00D3101D" w:rsidRPr="0007020F" w:rsidRDefault="00D3101D" w:rsidP="00760A0C">
            <w:pPr>
              <w:rPr>
                <w:rFonts w:ascii="Arial" w:hAnsi="Arial" w:cs="Arial"/>
                <w:b/>
                <w:bCs/>
                <w:sz w:val="24"/>
                <w:szCs w:val="24"/>
              </w:rPr>
            </w:pPr>
            <w:r w:rsidRPr="0007020F">
              <w:rPr>
                <w:rFonts w:ascii="Arial" w:hAnsi="Arial" w:cs="Arial"/>
                <w:b/>
                <w:bCs/>
                <w:sz w:val="24"/>
                <w:szCs w:val="24"/>
              </w:rPr>
              <w:t>Perform routine inspection of systems</w:t>
            </w:r>
          </w:p>
          <w:p w14:paraId="2EA9B9BB" w14:textId="77777777" w:rsidR="00D3101D" w:rsidRPr="0007020F" w:rsidRDefault="00D3101D" w:rsidP="00760A0C">
            <w:pPr>
              <w:autoSpaceDE w:val="0"/>
              <w:autoSpaceDN w:val="0"/>
              <w:adjustRightInd w:val="0"/>
              <w:ind w:left="600" w:hanging="600"/>
              <w:rPr>
                <w:rFonts w:ascii="Arial" w:eastAsiaTheme="minorHAnsi" w:hAnsi="Arial" w:cs="Arial"/>
                <w:b/>
                <w:bCs/>
                <w:color w:val="000000" w:themeColor="text1"/>
                <w:sz w:val="24"/>
                <w:szCs w:val="24"/>
              </w:rPr>
            </w:pPr>
          </w:p>
        </w:tc>
        <w:tc>
          <w:tcPr>
            <w:tcW w:w="6300" w:type="dxa"/>
          </w:tcPr>
          <w:p w14:paraId="404717EB" w14:textId="77777777" w:rsidR="00D3101D" w:rsidRPr="0007020F" w:rsidRDefault="00D3101D">
            <w:pPr>
              <w:numPr>
                <w:ilvl w:val="0"/>
                <w:numId w:val="2"/>
              </w:numPr>
              <w:ind w:left="436" w:hanging="436"/>
              <w:rPr>
                <w:rFonts w:ascii="Arial" w:hAnsi="Arial" w:cs="Arial"/>
                <w:sz w:val="24"/>
                <w:szCs w:val="24"/>
              </w:rPr>
            </w:pPr>
            <w:r w:rsidRPr="0007020F">
              <w:rPr>
                <w:rFonts w:ascii="Arial" w:hAnsi="Arial" w:cs="Arial"/>
                <w:sz w:val="24"/>
                <w:szCs w:val="24"/>
              </w:rPr>
              <w:t>Visual inspection covers all major components.</w:t>
            </w:r>
          </w:p>
          <w:p w14:paraId="026D7C2D" w14:textId="77777777" w:rsidR="00D3101D" w:rsidRPr="0007020F" w:rsidRDefault="00D3101D">
            <w:pPr>
              <w:numPr>
                <w:ilvl w:val="0"/>
                <w:numId w:val="2"/>
              </w:numPr>
              <w:ind w:left="436" w:hanging="436"/>
              <w:rPr>
                <w:rFonts w:ascii="Arial" w:hAnsi="Arial" w:cs="Arial"/>
                <w:sz w:val="24"/>
                <w:szCs w:val="24"/>
              </w:rPr>
            </w:pPr>
            <w:r w:rsidRPr="0007020F">
              <w:rPr>
                <w:rFonts w:ascii="Arial" w:hAnsi="Arial" w:cs="Arial"/>
                <w:sz w:val="24"/>
                <w:szCs w:val="24"/>
              </w:rPr>
              <w:t>Filters, coils, and belts are checked for wear.</w:t>
            </w:r>
          </w:p>
          <w:p w14:paraId="3D4169BE" w14:textId="5DE37F63" w:rsidR="00D3101D" w:rsidRPr="0007020F" w:rsidRDefault="00D3101D">
            <w:pPr>
              <w:numPr>
                <w:ilvl w:val="0"/>
                <w:numId w:val="2"/>
              </w:numPr>
              <w:ind w:left="436" w:hanging="436"/>
              <w:rPr>
                <w:rFonts w:ascii="Arial" w:hAnsi="Arial" w:cs="Arial"/>
                <w:sz w:val="24"/>
                <w:szCs w:val="24"/>
              </w:rPr>
            </w:pPr>
            <w:r w:rsidRPr="0007020F">
              <w:rPr>
                <w:rFonts w:ascii="Arial" w:hAnsi="Arial" w:cs="Arial"/>
                <w:sz w:val="24"/>
                <w:szCs w:val="24"/>
              </w:rPr>
              <w:t xml:space="preserve">Abnormal sounds </w:t>
            </w:r>
            <w:r w:rsidR="00AE04B1">
              <w:rPr>
                <w:rFonts w:ascii="Arial" w:hAnsi="Arial" w:cs="Arial"/>
                <w:sz w:val="24"/>
                <w:szCs w:val="24"/>
              </w:rPr>
              <w:t>and</w:t>
            </w:r>
            <w:r w:rsidRPr="0007020F">
              <w:rPr>
                <w:rFonts w:ascii="Arial" w:hAnsi="Arial" w:cs="Arial"/>
                <w:sz w:val="24"/>
                <w:szCs w:val="24"/>
              </w:rPr>
              <w:t xml:space="preserve"> vibrations are noted.</w:t>
            </w:r>
          </w:p>
          <w:p w14:paraId="11827BFD" w14:textId="77777777" w:rsidR="00D3101D" w:rsidRPr="0007020F" w:rsidRDefault="00D3101D">
            <w:pPr>
              <w:numPr>
                <w:ilvl w:val="0"/>
                <w:numId w:val="2"/>
              </w:numPr>
              <w:ind w:left="436" w:hanging="436"/>
              <w:rPr>
                <w:rFonts w:ascii="Arial" w:hAnsi="Arial" w:cs="Arial"/>
                <w:sz w:val="24"/>
                <w:szCs w:val="24"/>
              </w:rPr>
            </w:pPr>
            <w:r w:rsidRPr="0007020F">
              <w:rPr>
                <w:rFonts w:ascii="Arial" w:hAnsi="Arial" w:cs="Arial"/>
                <w:sz w:val="24"/>
                <w:szCs w:val="24"/>
              </w:rPr>
              <w:t>Inspection records are updated accurately.</w:t>
            </w:r>
          </w:p>
          <w:p w14:paraId="55DB5AD9" w14:textId="77777777" w:rsidR="00D3101D" w:rsidRPr="0007020F" w:rsidRDefault="00D3101D">
            <w:pPr>
              <w:numPr>
                <w:ilvl w:val="0"/>
                <w:numId w:val="2"/>
              </w:numPr>
              <w:ind w:left="436" w:hanging="436"/>
              <w:rPr>
                <w:rFonts w:ascii="Arial" w:hAnsi="Arial" w:cs="Arial"/>
                <w:sz w:val="24"/>
                <w:szCs w:val="24"/>
              </w:rPr>
            </w:pPr>
            <w:r w:rsidRPr="0007020F">
              <w:rPr>
                <w:rFonts w:ascii="Arial" w:hAnsi="Arial" w:cs="Arial"/>
                <w:sz w:val="24"/>
                <w:szCs w:val="24"/>
              </w:rPr>
              <w:t>Maintenance schedule is followed strictly.</w:t>
            </w:r>
          </w:p>
        </w:tc>
      </w:tr>
      <w:tr w:rsidR="00D3101D" w:rsidRPr="0007020F" w14:paraId="790FE0F8" w14:textId="77777777" w:rsidTr="004B1DFC">
        <w:trPr>
          <w:trHeight w:val="1259"/>
        </w:trPr>
        <w:tc>
          <w:tcPr>
            <w:tcW w:w="3235" w:type="dxa"/>
          </w:tcPr>
          <w:p w14:paraId="402048DC" w14:textId="77777777" w:rsidR="004B1DFC" w:rsidRPr="0007020F" w:rsidRDefault="00D3101D" w:rsidP="00760A0C">
            <w:pPr>
              <w:autoSpaceDE w:val="0"/>
              <w:autoSpaceDN w:val="0"/>
              <w:adjustRightInd w:val="0"/>
              <w:ind w:left="600" w:hanging="600"/>
              <w:rPr>
                <w:rFonts w:ascii="Arial" w:eastAsiaTheme="minorHAnsi" w:hAnsi="Arial" w:cs="Arial"/>
                <w:b/>
                <w:bCs/>
                <w:color w:val="000000" w:themeColor="text1"/>
                <w:sz w:val="24"/>
                <w:szCs w:val="24"/>
              </w:rPr>
            </w:pPr>
            <w:r w:rsidRPr="0007020F">
              <w:rPr>
                <w:rFonts w:ascii="Arial" w:eastAsiaTheme="minorHAnsi" w:hAnsi="Arial" w:cs="Arial"/>
                <w:b/>
                <w:bCs/>
                <w:color w:val="000000" w:themeColor="text1"/>
                <w:sz w:val="24"/>
                <w:szCs w:val="24"/>
              </w:rPr>
              <w:t>CU2</w:t>
            </w:r>
          </w:p>
          <w:p w14:paraId="365B7281" w14:textId="3197F7BD" w:rsidR="00D3101D" w:rsidRPr="0007020F" w:rsidRDefault="00D3101D" w:rsidP="0007020F">
            <w:pPr>
              <w:autoSpaceDE w:val="0"/>
              <w:autoSpaceDN w:val="0"/>
              <w:adjustRightInd w:val="0"/>
              <w:rPr>
                <w:rFonts w:ascii="Arial" w:eastAsiaTheme="minorHAnsi" w:hAnsi="Arial" w:cs="Arial"/>
                <w:b/>
                <w:bCs/>
                <w:color w:val="000000" w:themeColor="text1"/>
                <w:sz w:val="24"/>
                <w:szCs w:val="24"/>
              </w:rPr>
            </w:pPr>
            <w:r w:rsidRPr="0007020F">
              <w:rPr>
                <w:rFonts w:ascii="Arial" w:hAnsi="Arial" w:cs="Arial"/>
                <w:b/>
                <w:bCs/>
                <w:sz w:val="24"/>
                <w:szCs w:val="24"/>
              </w:rPr>
              <w:t>Clean and replace air filters</w:t>
            </w:r>
          </w:p>
        </w:tc>
        <w:tc>
          <w:tcPr>
            <w:tcW w:w="6300" w:type="dxa"/>
          </w:tcPr>
          <w:p w14:paraId="39B25ED6" w14:textId="77777777" w:rsidR="00AE04B1" w:rsidRPr="00AE04B1" w:rsidRDefault="00AE04B1" w:rsidP="00AE04B1">
            <w:pPr>
              <w:numPr>
                <w:ilvl w:val="0"/>
                <w:numId w:val="5"/>
              </w:numPr>
              <w:tabs>
                <w:tab w:val="clear" w:pos="360"/>
              </w:tabs>
              <w:ind w:left="436" w:hanging="436"/>
              <w:rPr>
                <w:rFonts w:ascii="Arial" w:hAnsi="Arial" w:cs="Arial"/>
                <w:sz w:val="24"/>
                <w:szCs w:val="24"/>
              </w:rPr>
            </w:pPr>
            <w:r w:rsidRPr="00AE04B1">
              <w:rPr>
                <w:rFonts w:ascii="Arial" w:hAnsi="Arial" w:cs="Arial"/>
                <w:sz w:val="24"/>
                <w:szCs w:val="24"/>
              </w:rPr>
              <w:t>Clean or replace air filter without any damage.</w:t>
            </w:r>
          </w:p>
          <w:p w14:paraId="0AECF962" w14:textId="77777777" w:rsidR="00AE04B1" w:rsidRPr="00AE04B1" w:rsidRDefault="00AE04B1" w:rsidP="00AE04B1">
            <w:pPr>
              <w:numPr>
                <w:ilvl w:val="0"/>
                <w:numId w:val="5"/>
              </w:numPr>
              <w:tabs>
                <w:tab w:val="clear" w:pos="360"/>
              </w:tabs>
              <w:ind w:left="436" w:hanging="436"/>
              <w:rPr>
                <w:rFonts w:ascii="Arial" w:hAnsi="Arial" w:cs="Arial"/>
                <w:sz w:val="24"/>
                <w:szCs w:val="24"/>
              </w:rPr>
            </w:pPr>
            <w:r w:rsidRPr="00AE04B1">
              <w:rPr>
                <w:rFonts w:ascii="Arial" w:hAnsi="Arial" w:cs="Arial"/>
                <w:sz w:val="24"/>
                <w:szCs w:val="24"/>
              </w:rPr>
              <w:t xml:space="preserve">Select correct type of filter </w:t>
            </w:r>
          </w:p>
          <w:p w14:paraId="4027DC93" w14:textId="77777777" w:rsidR="00AE04B1" w:rsidRPr="00AE04B1" w:rsidRDefault="00AE04B1" w:rsidP="00AE04B1">
            <w:pPr>
              <w:numPr>
                <w:ilvl w:val="0"/>
                <w:numId w:val="5"/>
              </w:numPr>
              <w:tabs>
                <w:tab w:val="clear" w:pos="360"/>
              </w:tabs>
              <w:ind w:left="436" w:hanging="436"/>
              <w:rPr>
                <w:rFonts w:ascii="Arial" w:hAnsi="Arial" w:cs="Arial"/>
                <w:sz w:val="24"/>
                <w:szCs w:val="24"/>
              </w:rPr>
            </w:pPr>
            <w:r w:rsidRPr="00AE04B1">
              <w:rPr>
                <w:rFonts w:ascii="Arial" w:hAnsi="Arial" w:cs="Arial"/>
                <w:sz w:val="24"/>
                <w:szCs w:val="24"/>
              </w:rPr>
              <w:t>Check air flow after replacement.</w:t>
            </w:r>
          </w:p>
          <w:p w14:paraId="5445C12D" w14:textId="77777777" w:rsidR="00AE04B1" w:rsidRPr="00AE04B1" w:rsidRDefault="00AE04B1" w:rsidP="00AE04B1">
            <w:pPr>
              <w:numPr>
                <w:ilvl w:val="0"/>
                <w:numId w:val="5"/>
              </w:numPr>
              <w:tabs>
                <w:tab w:val="clear" w:pos="360"/>
              </w:tabs>
              <w:ind w:left="436" w:hanging="436"/>
              <w:rPr>
                <w:rFonts w:ascii="Arial" w:hAnsi="Arial" w:cs="Arial"/>
                <w:sz w:val="24"/>
                <w:szCs w:val="24"/>
              </w:rPr>
            </w:pPr>
            <w:r w:rsidRPr="00AE04B1">
              <w:rPr>
                <w:rFonts w:ascii="Arial" w:hAnsi="Arial" w:cs="Arial"/>
                <w:sz w:val="24"/>
                <w:szCs w:val="24"/>
              </w:rPr>
              <w:t>Follow safety procedure as per SOP</w:t>
            </w:r>
          </w:p>
          <w:p w14:paraId="4D23FF8F" w14:textId="1310CA05" w:rsidR="00D3101D" w:rsidRPr="0007020F" w:rsidRDefault="00AE04B1" w:rsidP="00AE04B1">
            <w:pPr>
              <w:numPr>
                <w:ilvl w:val="0"/>
                <w:numId w:val="5"/>
              </w:numPr>
              <w:tabs>
                <w:tab w:val="clear" w:pos="360"/>
              </w:tabs>
              <w:ind w:left="436" w:hanging="436"/>
              <w:rPr>
                <w:rFonts w:ascii="Arial" w:eastAsiaTheme="minorHAnsi" w:hAnsi="Arial" w:cs="Arial"/>
                <w:color w:val="000000" w:themeColor="text1"/>
                <w:sz w:val="24"/>
                <w:szCs w:val="24"/>
              </w:rPr>
            </w:pPr>
            <w:r w:rsidRPr="00AE04B1">
              <w:rPr>
                <w:rFonts w:ascii="Arial" w:hAnsi="Arial" w:cs="Arial"/>
                <w:sz w:val="24"/>
                <w:szCs w:val="24"/>
              </w:rPr>
              <w:t>Dispose old filters as per environmental guidelines.</w:t>
            </w:r>
          </w:p>
        </w:tc>
      </w:tr>
      <w:tr w:rsidR="00D3101D" w:rsidRPr="0007020F" w14:paraId="3341371C" w14:textId="77777777" w:rsidTr="004B1DFC">
        <w:trPr>
          <w:trHeight w:val="1430"/>
        </w:trPr>
        <w:tc>
          <w:tcPr>
            <w:tcW w:w="3235" w:type="dxa"/>
          </w:tcPr>
          <w:p w14:paraId="2FF1FEEF" w14:textId="77777777" w:rsidR="004B1DFC" w:rsidRPr="0007020F" w:rsidRDefault="00D3101D" w:rsidP="00760A0C">
            <w:pPr>
              <w:autoSpaceDE w:val="0"/>
              <w:autoSpaceDN w:val="0"/>
              <w:adjustRightInd w:val="0"/>
              <w:rPr>
                <w:rFonts w:ascii="Arial" w:eastAsiaTheme="minorHAnsi" w:hAnsi="Arial" w:cs="Arial"/>
                <w:b/>
                <w:bCs/>
                <w:color w:val="000000" w:themeColor="text1"/>
                <w:sz w:val="24"/>
                <w:szCs w:val="24"/>
              </w:rPr>
            </w:pPr>
            <w:r w:rsidRPr="0007020F">
              <w:rPr>
                <w:rFonts w:ascii="Arial" w:eastAsiaTheme="minorHAnsi" w:hAnsi="Arial" w:cs="Arial"/>
                <w:b/>
                <w:bCs/>
                <w:color w:val="000000" w:themeColor="text1"/>
                <w:sz w:val="24"/>
                <w:szCs w:val="24"/>
              </w:rPr>
              <w:t>CU3</w:t>
            </w:r>
          </w:p>
          <w:p w14:paraId="713689FE" w14:textId="1396F0FC" w:rsidR="00D3101D" w:rsidRPr="0007020F" w:rsidRDefault="00AE04B1" w:rsidP="00760A0C">
            <w:pPr>
              <w:autoSpaceDE w:val="0"/>
              <w:autoSpaceDN w:val="0"/>
              <w:adjustRightInd w:val="0"/>
              <w:rPr>
                <w:rFonts w:ascii="Arial" w:eastAsiaTheme="minorHAnsi" w:hAnsi="Arial" w:cs="Arial"/>
                <w:b/>
                <w:bCs/>
                <w:color w:val="000000" w:themeColor="text1"/>
                <w:sz w:val="24"/>
                <w:szCs w:val="24"/>
              </w:rPr>
            </w:pPr>
            <w:r w:rsidRPr="00AE04B1">
              <w:rPr>
                <w:rFonts w:ascii="Arial" w:hAnsi="Arial" w:cs="Arial"/>
                <w:b/>
                <w:bCs/>
                <w:sz w:val="24"/>
                <w:szCs w:val="24"/>
                <w:lang w:val="en"/>
              </w:rPr>
              <w:t>Service HVACR units</w:t>
            </w:r>
          </w:p>
        </w:tc>
        <w:tc>
          <w:tcPr>
            <w:tcW w:w="6300" w:type="dxa"/>
          </w:tcPr>
          <w:p w14:paraId="41E8E61F" w14:textId="77777777" w:rsidR="00AE04B1" w:rsidRPr="00AE04B1" w:rsidRDefault="00AE04B1" w:rsidP="00AE04B1">
            <w:pPr>
              <w:numPr>
                <w:ilvl w:val="0"/>
                <w:numId w:val="6"/>
              </w:numPr>
              <w:tabs>
                <w:tab w:val="clear" w:pos="360"/>
              </w:tabs>
              <w:ind w:left="436" w:hanging="436"/>
              <w:rPr>
                <w:rFonts w:ascii="Arial" w:hAnsi="Arial" w:cs="Arial"/>
                <w:sz w:val="24"/>
                <w:szCs w:val="24"/>
              </w:rPr>
            </w:pPr>
            <w:r w:rsidRPr="00AE04B1">
              <w:rPr>
                <w:rFonts w:ascii="Arial" w:hAnsi="Arial" w:cs="Arial"/>
                <w:sz w:val="24"/>
                <w:szCs w:val="24"/>
              </w:rPr>
              <w:t xml:space="preserve">Check refrigerant pressure as per specifications </w:t>
            </w:r>
          </w:p>
          <w:p w14:paraId="1ED100F8" w14:textId="77777777" w:rsidR="00AE04B1" w:rsidRPr="00AE04B1" w:rsidRDefault="00AE04B1" w:rsidP="00AE04B1">
            <w:pPr>
              <w:numPr>
                <w:ilvl w:val="0"/>
                <w:numId w:val="6"/>
              </w:numPr>
              <w:tabs>
                <w:tab w:val="clear" w:pos="360"/>
              </w:tabs>
              <w:ind w:left="436" w:hanging="436"/>
              <w:rPr>
                <w:rFonts w:ascii="Arial" w:hAnsi="Arial" w:cs="Arial"/>
                <w:sz w:val="24"/>
                <w:szCs w:val="24"/>
              </w:rPr>
            </w:pPr>
            <w:r w:rsidRPr="00AE04B1">
              <w:rPr>
                <w:rFonts w:ascii="Arial" w:hAnsi="Arial" w:cs="Arial"/>
                <w:sz w:val="24"/>
                <w:szCs w:val="24"/>
              </w:rPr>
              <w:t>Verify oil level in compressor</w:t>
            </w:r>
          </w:p>
          <w:p w14:paraId="531EDC12" w14:textId="77777777" w:rsidR="00AE04B1" w:rsidRPr="00AE04B1" w:rsidRDefault="00AE04B1" w:rsidP="00AE04B1">
            <w:pPr>
              <w:numPr>
                <w:ilvl w:val="0"/>
                <w:numId w:val="6"/>
              </w:numPr>
              <w:tabs>
                <w:tab w:val="clear" w:pos="360"/>
              </w:tabs>
              <w:ind w:left="436" w:hanging="436"/>
              <w:rPr>
                <w:rFonts w:ascii="Arial" w:hAnsi="Arial" w:cs="Arial"/>
                <w:sz w:val="24"/>
                <w:szCs w:val="24"/>
              </w:rPr>
            </w:pPr>
            <w:r w:rsidRPr="00AE04B1">
              <w:rPr>
                <w:rFonts w:ascii="Arial" w:hAnsi="Arial" w:cs="Arial"/>
                <w:sz w:val="24"/>
                <w:szCs w:val="24"/>
              </w:rPr>
              <w:t>Clean and wash evaporator and condensing unit</w:t>
            </w:r>
          </w:p>
          <w:p w14:paraId="61ED7E4C" w14:textId="77777777" w:rsidR="00AE04B1" w:rsidRPr="00AE04B1" w:rsidRDefault="00AE04B1" w:rsidP="00AE04B1">
            <w:pPr>
              <w:numPr>
                <w:ilvl w:val="0"/>
                <w:numId w:val="6"/>
              </w:numPr>
              <w:tabs>
                <w:tab w:val="clear" w:pos="360"/>
              </w:tabs>
              <w:ind w:left="436" w:hanging="436"/>
              <w:rPr>
                <w:rFonts w:ascii="Arial" w:hAnsi="Arial" w:cs="Arial"/>
                <w:sz w:val="24"/>
                <w:szCs w:val="24"/>
              </w:rPr>
            </w:pPr>
            <w:r w:rsidRPr="00AE04B1">
              <w:rPr>
                <w:rFonts w:ascii="Arial" w:hAnsi="Arial" w:cs="Arial"/>
                <w:sz w:val="24"/>
                <w:szCs w:val="24"/>
              </w:rPr>
              <w:t>Align all the moving parts</w:t>
            </w:r>
          </w:p>
          <w:p w14:paraId="6F1308B1" w14:textId="77777777" w:rsidR="00AE04B1" w:rsidRPr="00AE04B1" w:rsidRDefault="00AE04B1" w:rsidP="00AE04B1">
            <w:pPr>
              <w:numPr>
                <w:ilvl w:val="0"/>
                <w:numId w:val="6"/>
              </w:numPr>
              <w:tabs>
                <w:tab w:val="clear" w:pos="360"/>
              </w:tabs>
              <w:ind w:left="436" w:hanging="436"/>
              <w:rPr>
                <w:rFonts w:ascii="Arial" w:hAnsi="Arial" w:cs="Arial"/>
                <w:sz w:val="24"/>
                <w:szCs w:val="24"/>
              </w:rPr>
            </w:pPr>
            <w:r w:rsidRPr="00AE04B1">
              <w:rPr>
                <w:rFonts w:ascii="Arial" w:hAnsi="Arial" w:cs="Arial"/>
                <w:sz w:val="24"/>
                <w:szCs w:val="24"/>
              </w:rPr>
              <w:t>Check all the nuts and bolts</w:t>
            </w:r>
          </w:p>
          <w:p w14:paraId="48415B65" w14:textId="77777777" w:rsidR="00AE04B1" w:rsidRPr="00AE04B1" w:rsidRDefault="00AE04B1" w:rsidP="00AE04B1">
            <w:pPr>
              <w:numPr>
                <w:ilvl w:val="0"/>
                <w:numId w:val="6"/>
              </w:numPr>
              <w:tabs>
                <w:tab w:val="clear" w:pos="360"/>
              </w:tabs>
              <w:ind w:left="436" w:hanging="436"/>
              <w:rPr>
                <w:rFonts w:ascii="Arial" w:hAnsi="Arial" w:cs="Arial"/>
                <w:sz w:val="24"/>
                <w:szCs w:val="24"/>
              </w:rPr>
            </w:pPr>
            <w:r w:rsidRPr="00AE04B1">
              <w:rPr>
                <w:rFonts w:ascii="Arial" w:hAnsi="Arial" w:cs="Arial"/>
                <w:sz w:val="24"/>
                <w:szCs w:val="24"/>
              </w:rPr>
              <w:t>Record temperature and pressure reading.</w:t>
            </w:r>
          </w:p>
          <w:p w14:paraId="6E6BA90D" w14:textId="39743715" w:rsidR="00D3101D" w:rsidRPr="0007020F" w:rsidRDefault="00AE04B1" w:rsidP="00AE04B1">
            <w:pPr>
              <w:numPr>
                <w:ilvl w:val="0"/>
                <w:numId w:val="6"/>
              </w:numPr>
              <w:tabs>
                <w:tab w:val="clear" w:pos="360"/>
              </w:tabs>
              <w:ind w:left="436" w:hanging="436"/>
              <w:rPr>
                <w:rFonts w:ascii="Arial" w:hAnsi="Arial" w:cs="Arial"/>
                <w:sz w:val="24"/>
                <w:szCs w:val="24"/>
              </w:rPr>
            </w:pPr>
            <w:r w:rsidRPr="00AE04B1">
              <w:rPr>
                <w:rFonts w:ascii="Arial" w:hAnsi="Arial" w:cs="Arial"/>
                <w:sz w:val="24"/>
                <w:szCs w:val="24"/>
              </w:rPr>
              <w:t>Restore System performance to optimal levels.</w:t>
            </w:r>
          </w:p>
        </w:tc>
      </w:tr>
      <w:tr w:rsidR="00D3101D" w:rsidRPr="0007020F" w14:paraId="3D771FF8" w14:textId="77777777" w:rsidTr="004B1DFC">
        <w:tc>
          <w:tcPr>
            <w:tcW w:w="3235" w:type="dxa"/>
          </w:tcPr>
          <w:p w14:paraId="21A50A19" w14:textId="053D33EF" w:rsidR="00760A0C" w:rsidRPr="0007020F" w:rsidRDefault="00D3101D" w:rsidP="00760A0C">
            <w:pPr>
              <w:rPr>
                <w:rFonts w:ascii="Arial" w:hAnsi="Arial" w:cs="Arial"/>
                <w:b/>
                <w:bCs/>
                <w:color w:val="000000" w:themeColor="text1"/>
                <w:sz w:val="24"/>
                <w:szCs w:val="24"/>
              </w:rPr>
            </w:pPr>
            <w:r w:rsidRPr="0007020F">
              <w:rPr>
                <w:rFonts w:ascii="Arial" w:hAnsi="Arial" w:cs="Arial"/>
                <w:b/>
                <w:bCs/>
                <w:color w:val="000000" w:themeColor="text1"/>
                <w:sz w:val="24"/>
                <w:szCs w:val="24"/>
              </w:rPr>
              <w:t xml:space="preserve">CU4 </w:t>
            </w:r>
          </w:p>
          <w:p w14:paraId="67EBE97D" w14:textId="71DC0B29" w:rsidR="00D3101D" w:rsidRPr="0007020F" w:rsidRDefault="00D3101D" w:rsidP="00760A0C">
            <w:pPr>
              <w:rPr>
                <w:rFonts w:ascii="Arial" w:hAnsi="Arial" w:cs="Arial"/>
                <w:b/>
                <w:bCs/>
                <w:sz w:val="24"/>
                <w:szCs w:val="24"/>
              </w:rPr>
            </w:pPr>
            <w:r w:rsidRPr="0007020F">
              <w:rPr>
                <w:rFonts w:ascii="Arial" w:hAnsi="Arial" w:cs="Arial"/>
                <w:b/>
                <w:bCs/>
                <w:sz w:val="24"/>
                <w:szCs w:val="24"/>
              </w:rPr>
              <w:t>Lubricate moving parts</w:t>
            </w:r>
          </w:p>
          <w:p w14:paraId="606942B7" w14:textId="77777777" w:rsidR="00D3101D" w:rsidRPr="0007020F" w:rsidRDefault="00D3101D" w:rsidP="00760A0C">
            <w:pPr>
              <w:autoSpaceDE w:val="0"/>
              <w:autoSpaceDN w:val="0"/>
              <w:adjustRightInd w:val="0"/>
              <w:ind w:left="600" w:hanging="600"/>
              <w:rPr>
                <w:rFonts w:ascii="Arial" w:hAnsi="Arial" w:cs="Arial"/>
                <w:b/>
                <w:bCs/>
                <w:color w:val="000000" w:themeColor="text1"/>
                <w:sz w:val="24"/>
                <w:szCs w:val="24"/>
              </w:rPr>
            </w:pPr>
          </w:p>
          <w:p w14:paraId="41314C4F" w14:textId="77777777" w:rsidR="00D3101D" w:rsidRPr="0007020F" w:rsidRDefault="00D3101D" w:rsidP="00760A0C">
            <w:pPr>
              <w:autoSpaceDE w:val="0"/>
              <w:autoSpaceDN w:val="0"/>
              <w:adjustRightInd w:val="0"/>
              <w:ind w:left="600" w:hanging="600"/>
              <w:rPr>
                <w:rFonts w:ascii="Arial" w:eastAsiaTheme="minorHAnsi" w:hAnsi="Arial" w:cs="Arial"/>
                <w:b/>
                <w:bCs/>
                <w:color w:val="000000" w:themeColor="text1"/>
                <w:sz w:val="24"/>
                <w:szCs w:val="24"/>
              </w:rPr>
            </w:pPr>
          </w:p>
        </w:tc>
        <w:tc>
          <w:tcPr>
            <w:tcW w:w="6300" w:type="dxa"/>
          </w:tcPr>
          <w:p w14:paraId="661CDAED" w14:textId="77777777" w:rsidR="00AE04B1" w:rsidRPr="00AE04B1" w:rsidRDefault="00AE04B1" w:rsidP="00AE04B1">
            <w:pPr>
              <w:numPr>
                <w:ilvl w:val="0"/>
                <w:numId w:val="7"/>
              </w:numPr>
              <w:tabs>
                <w:tab w:val="clear" w:pos="360"/>
              </w:tabs>
              <w:ind w:left="436" w:hanging="436"/>
              <w:rPr>
                <w:rFonts w:ascii="Arial" w:hAnsi="Arial" w:cs="Arial"/>
                <w:sz w:val="24"/>
                <w:szCs w:val="24"/>
              </w:rPr>
            </w:pPr>
            <w:r w:rsidRPr="00AE04B1">
              <w:rPr>
                <w:rFonts w:ascii="Arial" w:hAnsi="Arial" w:cs="Arial"/>
                <w:sz w:val="24"/>
                <w:szCs w:val="24"/>
              </w:rPr>
              <w:t>Select lubricants as per standard</w:t>
            </w:r>
          </w:p>
          <w:p w14:paraId="7C079255" w14:textId="77777777" w:rsidR="00AE04B1" w:rsidRPr="00AE04B1" w:rsidRDefault="00AE04B1" w:rsidP="00AE04B1">
            <w:pPr>
              <w:numPr>
                <w:ilvl w:val="0"/>
                <w:numId w:val="7"/>
              </w:numPr>
              <w:tabs>
                <w:tab w:val="clear" w:pos="360"/>
              </w:tabs>
              <w:ind w:left="436" w:hanging="436"/>
              <w:rPr>
                <w:rFonts w:ascii="Arial" w:hAnsi="Arial" w:cs="Arial"/>
                <w:sz w:val="24"/>
                <w:szCs w:val="24"/>
              </w:rPr>
            </w:pPr>
            <w:r w:rsidRPr="00AE04B1">
              <w:rPr>
                <w:rFonts w:ascii="Arial" w:hAnsi="Arial" w:cs="Arial"/>
                <w:sz w:val="24"/>
                <w:szCs w:val="24"/>
              </w:rPr>
              <w:t>Lubricate bearings, shafts and bushes.</w:t>
            </w:r>
          </w:p>
          <w:p w14:paraId="4985B7B8" w14:textId="77777777" w:rsidR="00AE04B1" w:rsidRPr="00AE04B1" w:rsidRDefault="00AE04B1" w:rsidP="00AE04B1">
            <w:pPr>
              <w:numPr>
                <w:ilvl w:val="0"/>
                <w:numId w:val="7"/>
              </w:numPr>
              <w:tabs>
                <w:tab w:val="clear" w:pos="360"/>
              </w:tabs>
              <w:ind w:left="436" w:hanging="436"/>
              <w:rPr>
                <w:rFonts w:ascii="Arial" w:hAnsi="Arial" w:cs="Arial"/>
                <w:sz w:val="24"/>
                <w:szCs w:val="24"/>
              </w:rPr>
            </w:pPr>
            <w:r w:rsidRPr="00AE04B1">
              <w:rPr>
                <w:rFonts w:ascii="Arial" w:hAnsi="Arial" w:cs="Arial"/>
                <w:sz w:val="24"/>
                <w:szCs w:val="24"/>
              </w:rPr>
              <w:t>Remove extra lubricant to prevent damage.</w:t>
            </w:r>
          </w:p>
          <w:p w14:paraId="29E5FCF7" w14:textId="77777777" w:rsidR="00AE04B1" w:rsidRPr="00AE04B1" w:rsidRDefault="00AE04B1" w:rsidP="00AE04B1">
            <w:pPr>
              <w:numPr>
                <w:ilvl w:val="0"/>
                <w:numId w:val="7"/>
              </w:numPr>
              <w:tabs>
                <w:tab w:val="clear" w:pos="360"/>
              </w:tabs>
              <w:ind w:left="436" w:hanging="436"/>
              <w:rPr>
                <w:rFonts w:ascii="Arial" w:hAnsi="Arial" w:cs="Arial"/>
                <w:sz w:val="24"/>
                <w:szCs w:val="24"/>
              </w:rPr>
            </w:pPr>
            <w:r w:rsidRPr="00AE04B1">
              <w:rPr>
                <w:rFonts w:ascii="Arial" w:hAnsi="Arial" w:cs="Arial"/>
                <w:sz w:val="24"/>
                <w:szCs w:val="24"/>
              </w:rPr>
              <w:t>Check system operation after lubrication.</w:t>
            </w:r>
          </w:p>
          <w:p w14:paraId="2CD689F4" w14:textId="77265184" w:rsidR="00D3101D" w:rsidRPr="0007020F" w:rsidRDefault="00AE04B1" w:rsidP="00AE04B1">
            <w:pPr>
              <w:numPr>
                <w:ilvl w:val="0"/>
                <w:numId w:val="7"/>
              </w:numPr>
              <w:tabs>
                <w:tab w:val="clear" w:pos="360"/>
              </w:tabs>
              <w:ind w:left="436" w:hanging="436"/>
              <w:rPr>
                <w:rFonts w:ascii="Arial" w:hAnsi="Arial" w:cs="Arial"/>
                <w:sz w:val="24"/>
                <w:szCs w:val="24"/>
              </w:rPr>
            </w:pPr>
            <w:r w:rsidRPr="00AE04B1">
              <w:rPr>
                <w:rFonts w:ascii="Arial" w:hAnsi="Arial" w:cs="Arial"/>
                <w:sz w:val="24"/>
                <w:szCs w:val="24"/>
              </w:rPr>
              <w:t>Update maintenance log.</w:t>
            </w:r>
          </w:p>
        </w:tc>
      </w:tr>
      <w:tr w:rsidR="00D3101D" w:rsidRPr="0007020F" w14:paraId="6B313469" w14:textId="77777777" w:rsidTr="004B1DFC">
        <w:trPr>
          <w:trHeight w:val="1385"/>
        </w:trPr>
        <w:tc>
          <w:tcPr>
            <w:tcW w:w="3235" w:type="dxa"/>
          </w:tcPr>
          <w:p w14:paraId="03D3DD43" w14:textId="77777777" w:rsidR="00760A0C" w:rsidRPr="0007020F" w:rsidRDefault="00D3101D" w:rsidP="00760A0C">
            <w:pPr>
              <w:autoSpaceDE w:val="0"/>
              <w:autoSpaceDN w:val="0"/>
              <w:adjustRightInd w:val="0"/>
              <w:ind w:left="600" w:hanging="600"/>
              <w:rPr>
                <w:rFonts w:ascii="Arial" w:hAnsi="Arial" w:cs="Arial"/>
                <w:b/>
                <w:bCs/>
                <w:color w:val="000000" w:themeColor="text1"/>
                <w:sz w:val="24"/>
                <w:szCs w:val="24"/>
              </w:rPr>
            </w:pPr>
            <w:r w:rsidRPr="0007020F">
              <w:rPr>
                <w:rFonts w:ascii="Arial" w:hAnsi="Arial" w:cs="Arial"/>
                <w:b/>
                <w:bCs/>
                <w:color w:val="000000" w:themeColor="text1"/>
                <w:sz w:val="24"/>
                <w:szCs w:val="24"/>
              </w:rPr>
              <w:t xml:space="preserve">CU-5 </w:t>
            </w:r>
          </w:p>
          <w:p w14:paraId="1E124E21" w14:textId="36D0D04D" w:rsidR="00D3101D" w:rsidRPr="0007020F" w:rsidRDefault="00D3101D" w:rsidP="00760A0C">
            <w:pPr>
              <w:autoSpaceDE w:val="0"/>
              <w:autoSpaceDN w:val="0"/>
              <w:adjustRightInd w:val="0"/>
              <w:rPr>
                <w:rFonts w:ascii="Arial" w:hAnsi="Arial" w:cs="Arial"/>
                <w:b/>
                <w:bCs/>
                <w:color w:val="000000" w:themeColor="text1"/>
                <w:sz w:val="24"/>
                <w:szCs w:val="24"/>
              </w:rPr>
            </w:pPr>
            <w:r w:rsidRPr="0007020F">
              <w:rPr>
                <w:rFonts w:ascii="Arial" w:hAnsi="Arial" w:cs="Arial"/>
                <w:b/>
                <w:bCs/>
                <w:sz w:val="24"/>
                <w:szCs w:val="24"/>
              </w:rPr>
              <w:t>Test safety and control devices</w:t>
            </w:r>
          </w:p>
        </w:tc>
        <w:tc>
          <w:tcPr>
            <w:tcW w:w="6300" w:type="dxa"/>
          </w:tcPr>
          <w:p w14:paraId="5C8A5EF3" w14:textId="77777777" w:rsidR="00AE04B1" w:rsidRPr="00AE04B1" w:rsidRDefault="00AE04B1" w:rsidP="00AE04B1">
            <w:pPr>
              <w:numPr>
                <w:ilvl w:val="0"/>
                <w:numId w:val="8"/>
              </w:numPr>
              <w:tabs>
                <w:tab w:val="clear" w:pos="360"/>
              </w:tabs>
              <w:ind w:left="436" w:hanging="436"/>
              <w:rPr>
                <w:rFonts w:ascii="Arial" w:hAnsi="Arial" w:cs="Arial"/>
                <w:sz w:val="24"/>
                <w:szCs w:val="24"/>
              </w:rPr>
            </w:pPr>
            <w:r w:rsidRPr="00AE04B1">
              <w:rPr>
                <w:rFonts w:ascii="Arial" w:hAnsi="Arial" w:cs="Arial"/>
                <w:sz w:val="24"/>
                <w:szCs w:val="24"/>
              </w:rPr>
              <w:t xml:space="preserve">Adjust pressure and temperature (PT) devices. </w:t>
            </w:r>
          </w:p>
          <w:p w14:paraId="43696FBC" w14:textId="77777777" w:rsidR="00AE04B1" w:rsidRPr="00AE04B1" w:rsidRDefault="00AE04B1" w:rsidP="00AE04B1">
            <w:pPr>
              <w:numPr>
                <w:ilvl w:val="0"/>
                <w:numId w:val="8"/>
              </w:numPr>
              <w:tabs>
                <w:tab w:val="clear" w:pos="360"/>
              </w:tabs>
              <w:ind w:left="436" w:hanging="436"/>
              <w:rPr>
                <w:rFonts w:ascii="Arial" w:hAnsi="Arial" w:cs="Arial"/>
                <w:sz w:val="24"/>
                <w:szCs w:val="24"/>
              </w:rPr>
            </w:pPr>
            <w:r w:rsidRPr="00AE04B1">
              <w:rPr>
                <w:rFonts w:ascii="Arial" w:hAnsi="Arial" w:cs="Arial"/>
                <w:sz w:val="24"/>
                <w:szCs w:val="24"/>
              </w:rPr>
              <w:t>Test safety ranges (cut-in &amp; cut-outs) for desired load.</w:t>
            </w:r>
          </w:p>
          <w:p w14:paraId="3EF068DF" w14:textId="77777777" w:rsidR="00AE04B1" w:rsidRPr="00AE04B1" w:rsidRDefault="00AE04B1" w:rsidP="00AE04B1">
            <w:pPr>
              <w:numPr>
                <w:ilvl w:val="0"/>
                <w:numId w:val="8"/>
              </w:numPr>
              <w:tabs>
                <w:tab w:val="clear" w:pos="360"/>
              </w:tabs>
              <w:ind w:left="436" w:hanging="436"/>
              <w:rPr>
                <w:rFonts w:ascii="Arial" w:hAnsi="Arial" w:cs="Arial"/>
                <w:sz w:val="24"/>
                <w:szCs w:val="24"/>
              </w:rPr>
            </w:pPr>
            <w:r w:rsidRPr="00AE04B1">
              <w:rPr>
                <w:rFonts w:ascii="Arial" w:hAnsi="Arial" w:cs="Arial"/>
                <w:sz w:val="24"/>
                <w:szCs w:val="24"/>
              </w:rPr>
              <w:t>Adjust sensors as per standards.</w:t>
            </w:r>
          </w:p>
          <w:p w14:paraId="2C2A3B49" w14:textId="420D1C54" w:rsidR="00D3101D" w:rsidRPr="00AE04B1" w:rsidRDefault="00AE04B1" w:rsidP="00AE04B1">
            <w:pPr>
              <w:numPr>
                <w:ilvl w:val="0"/>
                <w:numId w:val="8"/>
              </w:numPr>
              <w:tabs>
                <w:tab w:val="clear" w:pos="360"/>
              </w:tabs>
              <w:ind w:left="436" w:hanging="436"/>
              <w:rPr>
                <w:rFonts w:ascii="Arial" w:hAnsi="Arial" w:cs="Arial"/>
                <w:sz w:val="24"/>
                <w:szCs w:val="24"/>
              </w:rPr>
            </w:pPr>
            <w:r w:rsidRPr="00AE04B1">
              <w:rPr>
                <w:rFonts w:ascii="Arial" w:hAnsi="Arial" w:cs="Arial"/>
                <w:sz w:val="24"/>
                <w:szCs w:val="24"/>
              </w:rPr>
              <w:t>Replace faulty control components.</w:t>
            </w:r>
          </w:p>
        </w:tc>
      </w:tr>
    </w:tbl>
    <w:p w14:paraId="00503554" w14:textId="77777777" w:rsidR="00D3101D" w:rsidRPr="0007020F" w:rsidRDefault="00D3101D" w:rsidP="004B1DFC">
      <w:pPr>
        <w:spacing w:before="240" w:after="240"/>
        <w:rPr>
          <w:rFonts w:ascii="Arial" w:hAnsi="Arial" w:cs="Arial"/>
          <w:b/>
          <w:bCs/>
        </w:rPr>
      </w:pPr>
      <w:r w:rsidRPr="0007020F">
        <w:rPr>
          <w:rFonts w:ascii="Arial" w:hAnsi="Arial" w:cs="Arial"/>
          <w:b/>
          <w:bCs/>
        </w:rPr>
        <w:t>Knowledge &amp; Understanding</w:t>
      </w:r>
    </w:p>
    <w:p w14:paraId="201A8D04" w14:textId="77777777" w:rsidR="00D3101D" w:rsidRPr="0007020F" w:rsidRDefault="00D3101D" w:rsidP="00D3101D">
      <w:pPr>
        <w:rPr>
          <w:rFonts w:ascii="Arial" w:hAnsi="Arial" w:cs="Arial"/>
          <w:lang w:bidi="en-US"/>
        </w:rPr>
      </w:pPr>
      <w:r w:rsidRPr="0007020F">
        <w:rPr>
          <w:rFonts w:ascii="Arial" w:hAnsi="Arial" w:cs="Arial"/>
          <w:lang w:bidi="en-US"/>
        </w:rPr>
        <w:t>The candidate must be able to demonstrate underpinning knowledge and understanding required to carry out tasks covered in this competency standard. This includes the knowledge of:</w:t>
      </w:r>
    </w:p>
    <w:p w14:paraId="72FB96AA"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Introduction of inspection</w:t>
      </w:r>
    </w:p>
    <w:p w14:paraId="38CFF3C4"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 xml:space="preserve">Importance of inspection </w:t>
      </w:r>
    </w:p>
    <w:p w14:paraId="1CC7715C"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Abnormal sounds and vibrations</w:t>
      </w:r>
    </w:p>
    <w:p w14:paraId="2A549104"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Inspection data recording</w:t>
      </w:r>
    </w:p>
    <w:p w14:paraId="094C21F2"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Introduction to maintenance schedule.</w:t>
      </w:r>
    </w:p>
    <w:p w14:paraId="212B5B0C"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Filters cleaning and replacing techniques</w:t>
      </w:r>
    </w:p>
    <w:p w14:paraId="1750AE62"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 xml:space="preserve">Selection of filters </w:t>
      </w:r>
    </w:p>
    <w:p w14:paraId="0D3EA2F9"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 xml:space="preserve">HSE during cleaning filters </w:t>
      </w:r>
    </w:p>
    <w:p w14:paraId="36FED4DE"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lastRenderedPageBreak/>
        <w:t>Disposing techniques of old filters</w:t>
      </w:r>
    </w:p>
    <w:p w14:paraId="0D0CDC2D"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Refrigerant pressure gauges</w:t>
      </w:r>
    </w:p>
    <w:p w14:paraId="41674F96"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Importance of Oil levels in compressors</w:t>
      </w:r>
    </w:p>
    <w:p w14:paraId="336511E6"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Units of Temperature and pressure</w:t>
      </w:r>
    </w:p>
    <w:p w14:paraId="476C6751"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 xml:space="preserve">Cleaning and washing techniques of evaporator and condenser </w:t>
      </w:r>
    </w:p>
    <w:p w14:paraId="145F0482"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Introduction and importance to lubrication</w:t>
      </w:r>
    </w:p>
    <w:p w14:paraId="1C3CA567"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 xml:space="preserve">Importance of removing extra lubricant </w:t>
      </w:r>
    </w:p>
    <w:p w14:paraId="5DA22068"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Techniques of lubrication method</w:t>
      </w:r>
    </w:p>
    <w:p w14:paraId="2FC21444"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Documentation and record keeping</w:t>
      </w:r>
    </w:p>
    <w:p w14:paraId="78603162"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 xml:space="preserve">Types of pressure and temperature (PT) devices. </w:t>
      </w:r>
    </w:p>
    <w:p w14:paraId="1D536368"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Importance of safety for controlling devices</w:t>
      </w:r>
    </w:p>
    <w:p w14:paraId="23195F6E"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Adjustment techniques</w:t>
      </w:r>
    </w:p>
    <w:p w14:paraId="1F6EBFDA"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Replacement techniques of faulty controls</w:t>
      </w:r>
    </w:p>
    <w:p w14:paraId="76C2CD35" w14:textId="77777777" w:rsidR="00A0480D" w:rsidRPr="00A0480D" w:rsidRDefault="00A0480D" w:rsidP="00A0480D">
      <w:pPr>
        <w:pStyle w:val="ListParagraph"/>
        <w:numPr>
          <w:ilvl w:val="0"/>
          <w:numId w:val="144"/>
        </w:numPr>
        <w:spacing w:before="240" w:after="240"/>
        <w:rPr>
          <w:rFonts w:ascii="Arial" w:eastAsiaTheme="majorEastAsia" w:hAnsi="Arial" w:cs="Arial"/>
          <w:color w:val="000000" w:themeColor="text1"/>
        </w:rPr>
      </w:pPr>
      <w:r w:rsidRPr="00A0480D">
        <w:rPr>
          <w:rFonts w:ascii="Arial" w:eastAsiaTheme="majorEastAsia" w:hAnsi="Arial" w:cs="Arial"/>
          <w:color w:val="000000" w:themeColor="text1"/>
        </w:rPr>
        <w:t>Importance of accurate documentation</w:t>
      </w:r>
    </w:p>
    <w:p w14:paraId="004DAFBD" w14:textId="77777777" w:rsidR="00D3101D" w:rsidRPr="0007020F" w:rsidRDefault="00D3101D" w:rsidP="00760A0C">
      <w:pPr>
        <w:spacing w:before="240" w:after="240"/>
        <w:rPr>
          <w:rFonts w:ascii="Arial" w:eastAsiaTheme="majorEastAsia" w:hAnsi="Arial" w:cs="Arial"/>
          <w:b/>
          <w:bCs/>
        </w:rPr>
      </w:pPr>
      <w:r w:rsidRPr="0007020F">
        <w:rPr>
          <w:rFonts w:ascii="Arial" w:eastAsiaTheme="majorEastAsia" w:hAnsi="Arial" w:cs="Arial"/>
          <w:b/>
          <w:bCs/>
        </w:rPr>
        <w:t xml:space="preserve">Critical Evidence(s) </w:t>
      </w:r>
    </w:p>
    <w:p w14:paraId="3F5B87AE" w14:textId="77777777" w:rsidR="00D3101D" w:rsidRPr="0007020F" w:rsidRDefault="00D3101D" w:rsidP="00D3101D">
      <w:pPr>
        <w:rPr>
          <w:rFonts w:ascii="Arial" w:eastAsiaTheme="majorEastAsia" w:hAnsi="Arial" w:cs="Arial"/>
        </w:rPr>
      </w:pPr>
      <w:r w:rsidRPr="0007020F">
        <w:rPr>
          <w:rFonts w:ascii="Arial" w:eastAsiaTheme="majorEastAsia" w:hAnsi="Arial" w:cs="Arial"/>
        </w:rPr>
        <w:t xml:space="preserve">The candidate needs to produce following critical evidence(s) in order to be competent in this competency standard: </w:t>
      </w:r>
    </w:p>
    <w:p w14:paraId="3570E386" w14:textId="77777777" w:rsidR="00D3101D" w:rsidRPr="0007020F" w:rsidRDefault="00D3101D">
      <w:pPr>
        <w:numPr>
          <w:ilvl w:val="0"/>
          <w:numId w:val="21"/>
        </w:numPr>
        <w:rPr>
          <w:rFonts w:ascii="Arial" w:eastAsiaTheme="majorEastAsia" w:hAnsi="Arial" w:cs="Arial"/>
        </w:rPr>
      </w:pPr>
      <w:r w:rsidRPr="0007020F">
        <w:rPr>
          <w:rFonts w:ascii="Arial" w:eastAsiaTheme="majorEastAsia" w:hAnsi="Arial" w:cs="Arial"/>
        </w:rPr>
        <w:t>To document routine inspection reports for HVACR systems.</w:t>
      </w:r>
    </w:p>
    <w:p w14:paraId="46D54E37" w14:textId="77777777" w:rsidR="00D3101D" w:rsidRPr="0007020F" w:rsidRDefault="00D3101D">
      <w:pPr>
        <w:numPr>
          <w:ilvl w:val="0"/>
          <w:numId w:val="21"/>
        </w:numPr>
        <w:rPr>
          <w:rFonts w:ascii="Arial" w:eastAsiaTheme="majorEastAsia" w:hAnsi="Arial" w:cs="Arial"/>
        </w:rPr>
      </w:pPr>
      <w:r w:rsidRPr="0007020F">
        <w:rPr>
          <w:rFonts w:ascii="Arial" w:eastAsiaTheme="majorEastAsia" w:hAnsi="Arial" w:cs="Arial"/>
        </w:rPr>
        <w:t>To clean and replace air filters.</w:t>
      </w:r>
    </w:p>
    <w:p w14:paraId="00267936" w14:textId="77777777" w:rsidR="00D3101D" w:rsidRPr="0007020F" w:rsidRDefault="00D3101D">
      <w:pPr>
        <w:numPr>
          <w:ilvl w:val="0"/>
          <w:numId w:val="21"/>
        </w:numPr>
        <w:rPr>
          <w:rFonts w:ascii="Arial" w:eastAsiaTheme="majorEastAsia" w:hAnsi="Arial" w:cs="Arial"/>
        </w:rPr>
      </w:pPr>
      <w:r w:rsidRPr="0007020F">
        <w:rPr>
          <w:rFonts w:ascii="Arial" w:eastAsiaTheme="majorEastAsia" w:hAnsi="Arial" w:cs="Arial"/>
        </w:rPr>
        <w:t>To record servicing of refrigeration and cooling units.</w:t>
      </w:r>
    </w:p>
    <w:p w14:paraId="5F04CF4D" w14:textId="77777777" w:rsidR="00D3101D" w:rsidRPr="0007020F" w:rsidRDefault="00D3101D">
      <w:pPr>
        <w:numPr>
          <w:ilvl w:val="0"/>
          <w:numId w:val="21"/>
        </w:numPr>
        <w:rPr>
          <w:rFonts w:ascii="Arial" w:eastAsiaTheme="majorEastAsia" w:hAnsi="Arial" w:cs="Arial"/>
        </w:rPr>
      </w:pPr>
      <w:r w:rsidRPr="0007020F">
        <w:rPr>
          <w:rFonts w:ascii="Arial" w:eastAsiaTheme="majorEastAsia" w:hAnsi="Arial" w:cs="Arial"/>
        </w:rPr>
        <w:t>To test safety and control devices.</w:t>
      </w:r>
    </w:p>
    <w:p w14:paraId="0D1607C1" w14:textId="77777777" w:rsidR="00D3101D" w:rsidRPr="0007020F" w:rsidRDefault="00D3101D" w:rsidP="004B1DFC">
      <w:pPr>
        <w:spacing w:before="240" w:after="240"/>
        <w:rPr>
          <w:rFonts w:ascii="Arial" w:hAnsi="Arial" w:cs="Arial"/>
          <w:b/>
          <w:bCs/>
        </w:rPr>
      </w:pPr>
      <w:r w:rsidRPr="0007020F">
        <w:rPr>
          <w:rFonts w:ascii="Arial" w:hAnsi="Arial" w:cs="Arial"/>
          <w:b/>
          <w:bCs/>
        </w:rPr>
        <w:t>Tool &amp; Equipment</w:t>
      </w:r>
    </w:p>
    <w:p w14:paraId="21342CC4" w14:textId="77777777" w:rsidR="00D3101D" w:rsidRPr="0007020F" w:rsidRDefault="00D3101D">
      <w:pPr>
        <w:pStyle w:val="ListParagraph"/>
        <w:numPr>
          <w:ilvl w:val="0"/>
          <w:numId w:val="92"/>
        </w:numPr>
        <w:rPr>
          <w:rFonts w:ascii="Arial" w:hAnsi="Arial" w:cs="Arial"/>
          <w:color w:val="000000" w:themeColor="text1"/>
        </w:rPr>
      </w:pPr>
      <w:bookmarkStart w:id="40" w:name="OLE_LINK25"/>
      <w:r w:rsidRPr="0007020F">
        <w:rPr>
          <w:rFonts w:ascii="Arial" w:hAnsi="Arial" w:cs="Arial"/>
          <w:color w:val="000000" w:themeColor="text1"/>
        </w:rPr>
        <w:t>Inspection lamp</w:t>
      </w:r>
    </w:p>
    <w:p w14:paraId="69A610C6" w14:textId="77777777" w:rsidR="00D3101D" w:rsidRPr="0007020F" w:rsidRDefault="00D3101D">
      <w:pPr>
        <w:pStyle w:val="ListParagraph"/>
        <w:numPr>
          <w:ilvl w:val="0"/>
          <w:numId w:val="92"/>
        </w:numPr>
        <w:rPr>
          <w:rFonts w:ascii="Arial" w:hAnsi="Arial" w:cs="Arial"/>
          <w:color w:val="000000" w:themeColor="text1"/>
        </w:rPr>
      </w:pPr>
      <w:r w:rsidRPr="0007020F">
        <w:rPr>
          <w:rFonts w:ascii="Arial" w:hAnsi="Arial" w:cs="Arial"/>
          <w:color w:val="000000" w:themeColor="text1"/>
        </w:rPr>
        <w:t>Screwdriver set</w:t>
      </w:r>
    </w:p>
    <w:p w14:paraId="22DE7744" w14:textId="77777777" w:rsidR="00D3101D" w:rsidRPr="0007020F" w:rsidRDefault="00D3101D">
      <w:pPr>
        <w:pStyle w:val="ListParagraph"/>
        <w:numPr>
          <w:ilvl w:val="0"/>
          <w:numId w:val="92"/>
        </w:numPr>
        <w:rPr>
          <w:rFonts w:ascii="Arial" w:hAnsi="Arial" w:cs="Arial"/>
          <w:color w:val="000000" w:themeColor="text1"/>
        </w:rPr>
      </w:pPr>
      <w:r w:rsidRPr="0007020F">
        <w:rPr>
          <w:rFonts w:ascii="Arial" w:hAnsi="Arial" w:cs="Arial"/>
          <w:color w:val="000000" w:themeColor="text1"/>
        </w:rPr>
        <w:t>Multimeter</w:t>
      </w:r>
    </w:p>
    <w:p w14:paraId="4B921E6E" w14:textId="77777777" w:rsidR="00D3101D" w:rsidRPr="0007020F" w:rsidRDefault="00D3101D">
      <w:pPr>
        <w:pStyle w:val="ListParagraph"/>
        <w:numPr>
          <w:ilvl w:val="0"/>
          <w:numId w:val="92"/>
        </w:numPr>
        <w:rPr>
          <w:rFonts w:ascii="Arial" w:hAnsi="Arial" w:cs="Arial"/>
          <w:color w:val="000000" w:themeColor="text1"/>
        </w:rPr>
      </w:pPr>
      <w:r w:rsidRPr="0007020F">
        <w:rPr>
          <w:rFonts w:ascii="Arial" w:hAnsi="Arial" w:cs="Arial"/>
          <w:color w:val="000000" w:themeColor="text1"/>
        </w:rPr>
        <w:t>Brush</w:t>
      </w:r>
    </w:p>
    <w:p w14:paraId="3FA63AAD" w14:textId="77777777" w:rsidR="00D3101D" w:rsidRPr="0007020F" w:rsidRDefault="00D3101D">
      <w:pPr>
        <w:pStyle w:val="ListParagraph"/>
        <w:numPr>
          <w:ilvl w:val="0"/>
          <w:numId w:val="92"/>
        </w:numPr>
        <w:rPr>
          <w:rFonts w:ascii="Arial" w:hAnsi="Arial" w:cs="Arial"/>
          <w:color w:val="000000" w:themeColor="text1"/>
        </w:rPr>
      </w:pPr>
      <w:r w:rsidRPr="0007020F">
        <w:rPr>
          <w:rFonts w:ascii="Arial" w:hAnsi="Arial" w:cs="Arial"/>
          <w:color w:val="000000" w:themeColor="text1"/>
        </w:rPr>
        <w:t>Vacuum cleaner</w:t>
      </w:r>
    </w:p>
    <w:p w14:paraId="6725DB15" w14:textId="77777777" w:rsidR="00D3101D" w:rsidRPr="0007020F" w:rsidRDefault="00D3101D">
      <w:pPr>
        <w:pStyle w:val="ListParagraph"/>
        <w:numPr>
          <w:ilvl w:val="0"/>
          <w:numId w:val="92"/>
        </w:numPr>
        <w:rPr>
          <w:rFonts w:ascii="Arial" w:hAnsi="Arial" w:cs="Arial"/>
          <w:color w:val="000000" w:themeColor="text1"/>
        </w:rPr>
      </w:pPr>
      <w:r w:rsidRPr="0007020F">
        <w:rPr>
          <w:rFonts w:ascii="Arial" w:hAnsi="Arial" w:cs="Arial"/>
          <w:color w:val="000000" w:themeColor="text1"/>
        </w:rPr>
        <w:t>Wrench set</w:t>
      </w:r>
    </w:p>
    <w:p w14:paraId="3252A579" w14:textId="77777777" w:rsidR="00D3101D" w:rsidRPr="0007020F" w:rsidRDefault="00D3101D">
      <w:pPr>
        <w:pStyle w:val="ListParagraph"/>
        <w:numPr>
          <w:ilvl w:val="0"/>
          <w:numId w:val="92"/>
        </w:numPr>
        <w:rPr>
          <w:rFonts w:ascii="Arial" w:hAnsi="Arial" w:cs="Arial"/>
          <w:color w:val="000000" w:themeColor="text1"/>
        </w:rPr>
      </w:pPr>
      <w:r w:rsidRPr="0007020F">
        <w:rPr>
          <w:rFonts w:ascii="Arial" w:hAnsi="Arial" w:cs="Arial"/>
          <w:color w:val="000000" w:themeColor="text1"/>
        </w:rPr>
        <w:t>Manifold gauge</w:t>
      </w:r>
    </w:p>
    <w:p w14:paraId="27A2DB90" w14:textId="77777777" w:rsidR="00D3101D" w:rsidRPr="0007020F" w:rsidRDefault="00D3101D">
      <w:pPr>
        <w:pStyle w:val="ListParagraph"/>
        <w:numPr>
          <w:ilvl w:val="0"/>
          <w:numId w:val="92"/>
        </w:numPr>
        <w:rPr>
          <w:rFonts w:ascii="Arial" w:hAnsi="Arial" w:cs="Arial"/>
          <w:color w:val="000000" w:themeColor="text1"/>
        </w:rPr>
      </w:pPr>
      <w:r w:rsidRPr="0007020F">
        <w:rPr>
          <w:rFonts w:ascii="Arial" w:hAnsi="Arial" w:cs="Arial"/>
          <w:color w:val="000000" w:themeColor="text1"/>
        </w:rPr>
        <w:t>Leak detector</w:t>
      </w:r>
    </w:p>
    <w:p w14:paraId="2DCDFD87" w14:textId="77777777" w:rsidR="00D3101D" w:rsidRPr="0007020F" w:rsidRDefault="00D3101D">
      <w:pPr>
        <w:pStyle w:val="ListParagraph"/>
        <w:numPr>
          <w:ilvl w:val="0"/>
          <w:numId w:val="92"/>
        </w:numPr>
        <w:rPr>
          <w:rFonts w:ascii="Arial" w:hAnsi="Arial" w:cs="Arial"/>
          <w:color w:val="000000" w:themeColor="text1"/>
        </w:rPr>
      </w:pPr>
      <w:r w:rsidRPr="0007020F">
        <w:rPr>
          <w:rFonts w:ascii="Arial" w:hAnsi="Arial" w:cs="Arial"/>
          <w:color w:val="000000" w:themeColor="text1"/>
        </w:rPr>
        <w:t>Spanner set</w:t>
      </w:r>
    </w:p>
    <w:p w14:paraId="5283F231" w14:textId="77777777" w:rsidR="00D3101D" w:rsidRPr="0007020F" w:rsidRDefault="00D3101D">
      <w:pPr>
        <w:pStyle w:val="ListParagraph"/>
        <w:numPr>
          <w:ilvl w:val="0"/>
          <w:numId w:val="92"/>
        </w:numPr>
        <w:rPr>
          <w:rFonts w:ascii="Arial" w:hAnsi="Arial" w:cs="Arial"/>
          <w:color w:val="000000" w:themeColor="text1"/>
        </w:rPr>
      </w:pPr>
      <w:r w:rsidRPr="0007020F">
        <w:rPr>
          <w:rFonts w:ascii="Arial" w:hAnsi="Arial" w:cs="Arial"/>
          <w:color w:val="000000" w:themeColor="text1"/>
        </w:rPr>
        <w:t>Grease gun</w:t>
      </w:r>
    </w:p>
    <w:p w14:paraId="2AEF2CF3" w14:textId="77777777" w:rsidR="00D3101D" w:rsidRPr="0007020F" w:rsidRDefault="00D3101D">
      <w:pPr>
        <w:pStyle w:val="ListParagraph"/>
        <w:numPr>
          <w:ilvl w:val="0"/>
          <w:numId w:val="92"/>
        </w:numPr>
        <w:rPr>
          <w:rFonts w:ascii="Arial" w:hAnsi="Arial" w:cs="Arial"/>
          <w:color w:val="000000" w:themeColor="text1"/>
        </w:rPr>
      </w:pPr>
      <w:r w:rsidRPr="0007020F">
        <w:rPr>
          <w:rFonts w:ascii="Arial" w:hAnsi="Arial" w:cs="Arial"/>
          <w:color w:val="000000" w:themeColor="text1"/>
        </w:rPr>
        <w:t>Oil can</w:t>
      </w:r>
    </w:p>
    <w:p w14:paraId="349C3660" w14:textId="77777777" w:rsidR="00D3101D" w:rsidRPr="0007020F" w:rsidRDefault="00D3101D">
      <w:pPr>
        <w:pStyle w:val="ListParagraph"/>
        <w:numPr>
          <w:ilvl w:val="0"/>
          <w:numId w:val="92"/>
        </w:numPr>
        <w:rPr>
          <w:rFonts w:ascii="Arial" w:hAnsi="Arial" w:cs="Arial"/>
          <w:color w:val="000000" w:themeColor="text1"/>
        </w:rPr>
      </w:pPr>
      <w:r w:rsidRPr="0007020F">
        <w:rPr>
          <w:rFonts w:ascii="Arial" w:hAnsi="Arial" w:cs="Arial"/>
          <w:color w:val="000000" w:themeColor="text1"/>
        </w:rPr>
        <w:t>Cleaning cloth</w:t>
      </w:r>
    </w:p>
    <w:p w14:paraId="67DEE161" w14:textId="77777777" w:rsidR="00D3101D" w:rsidRPr="0007020F" w:rsidRDefault="00D3101D">
      <w:pPr>
        <w:pStyle w:val="ListParagraph"/>
        <w:numPr>
          <w:ilvl w:val="0"/>
          <w:numId w:val="92"/>
        </w:numPr>
        <w:rPr>
          <w:rFonts w:ascii="Arial" w:hAnsi="Arial" w:cs="Arial"/>
          <w:color w:val="000000" w:themeColor="text1"/>
        </w:rPr>
      </w:pPr>
      <w:r w:rsidRPr="0007020F">
        <w:rPr>
          <w:rFonts w:ascii="Arial" w:hAnsi="Arial" w:cs="Arial"/>
          <w:color w:val="000000" w:themeColor="text1"/>
        </w:rPr>
        <w:t>Clamp meter</w:t>
      </w:r>
    </w:p>
    <w:p w14:paraId="6C7944A4" w14:textId="262112DE" w:rsidR="00E54C2F" w:rsidRDefault="00D3101D">
      <w:pPr>
        <w:pStyle w:val="ListParagraph"/>
        <w:numPr>
          <w:ilvl w:val="0"/>
          <w:numId w:val="92"/>
        </w:numPr>
        <w:rPr>
          <w:rFonts w:ascii="Arial" w:hAnsi="Arial" w:cs="Arial"/>
          <w:color w:val="000000" w:themeColor="text1"/>
        </w:rPr>
      </w:pPr>
      <w:r w:rsidRPr="0007020F">
        <w:rPr>
          <w:rFonts w:ascii="Arial" w:hAnsi="Arial" w:cs="Arial"/>
          <w:color w:val="000000" w:themeColor="text1"/>
        </w:rPr>
        <w:t>Pressure gauge</w:t>
      </w:r>
    </w:p>
    <w:p w14:paraId="5DDD8C9D" w14:textId="77777777" w:rsidR="00E54C2F" w:rsidRDefault="00E54C2F">
      <w:pPr>
        <w:spacing w:after="160" w:line="278" w:lineRule="auto"/>
        <w:rPr>
          <w:rFonts w:ascii="Arial" w:hAnsi="Arial" w:cs="Arial"/>
          <w:color w:val="000000" w:themeColor="text1"/>
        </w:rPr>
      </w:pPr>
      <w:r>
        <w:rPr>
          <w:rFonts w:ascii="Arial" w:hAnsi="Arial" w:cs="Arial"/>
          <w:color w:val="000000" w:themeColor="text1"/>
        </w:rPr>
        <w:br w:type="page"/>
      </w:r>
    </w:p>
    <w:p w14:paraId="76C35B5E" w14:textId="135AB9C7" w:rsidR="00D3101D" w:rsidRPr="0007020F" w:rsidRDefault="00D3101D" w:rsidP="00582D17">
      <w:pPr>
        <w:pStyle w:val="Heading2"/>
        <w:numPr>
          <w:ilvl w:val="0"/>
          <w:numId w:val="122"/>
        </w:numPr>
        <w:ind w:left="1890" w:hanging="1530"/>
        <w:rPr>
          <w:rFonts w:ascii="Arial" w:eastAsiaTheme="minorHAnsi" w:hAnsi="Arial" w:cs="Arial"/>
          <w:b/>
          <w:bCs/>
          <w:color w:val="auto"/>
          <w:sz w:val="24"/>
          <w:szCs w:val="24"/>
        </w:rPr>
      </w:pPr>
      <w:bookmarkStart w:id="41" w:name="_Toc210566903"/>
      <w:bookmarkStart w:id="42" w:name="_Hlk209778377"/>
      <w:bookmarkStart w:id="43" w:name="_Hlk209778622"/>
      <w:r w:rsidRPr="0007020F">
        <w:rPr>
          <w:rFonts w:ascii="Arial" w:hAnsi="Arial" w:cs="Arial"/>
          <w:b/>
          <w:bCs/>
          <w:color w:val="auto"/>
          <w:sz w:val="24"/>
          <w:szCs w:val="24"/>
        </w:rPr>
        <w:lastRenderedPageBreak/>
        <w:t>Diagnose and Repair Faults</w:t>
      </w:r>
      <w:bookmarkEnd w:id="41"/>
      <w:r w:rsidRPr="0007020F">
        <w:rPr>
          <w:rFonts w:ascii="Arial" w:eastAsiaTheme="minorHAnsi" w:hAnsi="Arial" w:cs="Arial"/>
          <w:b/>
          <w:bCs/>
          <w:color w:val="auto"/>
          <w:sz w:val="24"/>
          <w:szCs w:val="24"/>
        </w:rPr>
        <w:t xml:space="preserve"> </w:t>
      </w:r>
    </w:p>
    <w:bookmarkEnd w:id="42"/>
    <w:p w14:paraId="3F951EAF" w14:textId="77777777" w:rsidR="00D3101D" w:rsidRPr="0007020F" w:rsidRDefault="00D3101D" w:rsidP="001F63AD">
      <w:pPr>
        <w:spacing w:before="240" w:after="240"/>
        <w:jc w:val="both"/>
        <w:rPr>
          <w:rFonts w:ascii="Arial" w:eastAsiaTheme="minorHAnsi" w:hAnsi="Arial" w:cs="Arial"/>
        </w:rPr>
      </w:pPr>
      <w:r w:rsidRPr="0007020F">
        <w:rPr>
          <w:rFonts w:ascii="Arial" w:eastAsiaTheme="minorHAnsi" w:hAnsi="Arial" w:cs="Arial"/>
          <w:b/>
          <w:bCs/>
        </w:rPr>
        <w:t>Overview:  </w:t>
      </w:r>
      <w:bookmarkStart w:id="44" w:name="_Hlk209778734"/>
      <w:r w:rsidRPr="0007020F">
        <w:rPr>
          <w:rFonts w:ascii="Arial" w:eastAsiaTheme="minorHAnsi" w:hAnsi="Arial" w:cs="Arial"/>
        </w:rPr>
        <w:t>This Competency Standard covers the competencies required to</w:t>
      </w:r>
      <w:r w:rsidRPr="0007020F">
        <w:rPr>
          <w:rFonts w:ascii="Arial" w:eastAsiaTheme="minorHAnsi" w:hAnsi="Arial" w:cs="Arial"/>
          <w:b/>
          <w:bCs/>
        </w:rPr>
        <w:t xml:space="preserve"> </w:t>
      </w:r>
      <w:r w:rsidRPr="0007020F">
        <w:rPr>
          <w:rFonts w:ascii="Arial" w:eastAsiaTheme="minorHAnsi" w:hAnsi="Arial" w:cs="Arial"/>
        </w:rPr>
        <w:t>Identify refrigeration system faults,</w:t>
      </w:r>
      <w:r w:rsidRPr="0007020F">
        <w:rPr>
          <w:rFonts w:ascii="Arial" w:eastAsiaTheme="minorHAnsi" w:hAnsi="Arial" w:cs="Arial"/>
          <w:b/>
          <w:bCs/>
        </w:rPr>
        <w:t xml:space="preserve"> </w:t>
      </w:r>
      <w:r w:rsidRPr="0007020F">
        <w:rPr>
          <w:rFonts w:ascii="Arial" w:eastAsiaTheme="minorHAnsi" w:hAnsi="Arial" w:cs="Arial"/>
        </w:rPr>
        <w:t>Repair electrical faults,</w:t>
      </w:r>
      <w:r w:rsidRPr="0007020F">
        <w:rPr>
          <w:rFonts w:ascii="Arial" w:eastAsiaTheme="minorHAnsi" w:hAnsi="Arial" w:cs="Arial"/>
          <w:b/>
          <w:bCs/>
        </w:rPr>
        <w:t xml:space="preserve"> </w:t>
      </w:r>
      <w:r w:rsidRPr="0007020F">
        <w:rPr>
          <w:rFonts w:ascii="Arial" w:eastAsiaTheme="minorHAnsi" w:hAnsi="Arial" w:cs="Arial"/>
        </w:rPr>
        <w:t>rectify air distribution issues,</w:t>
      </w:r>
      <w:r w:rsidRPr="0007020F">
        <w:rPr>
          <w:rFonts w:ascii="Arial" w:eastAsiaTheme="minorHAnsi" w:hAnsi="Arial" w:cs="Arial"/>
          <w:b/>
          <w:bCs/>
        </w:rPr>
        <w:t xml:space="preserve"> </w:t>
      </w:r>
      <w:r w:rsidRPr="0007020F">
        <w:rPr>
          <w:rFonts w:ascii="Arial" w:eastAsiaTheme="minorHAnsi" w:hAnsi="Arial" w:cs="Arial"/>
        </w:rPr>
        <w:t>air and replace defective compressors and</w:t>
      </w:r>
      <w:r w:rsidRPr="0007020F">
        <w:rPr>
          <w:rFonts w:ascii="Arial" w:eastAsiaTheme="minorHAnsi" w:hAnsi="Arial" w:cs="Arial"/>
          <w:b/>
          <w:bCs/>
        </w:rPr>
        <w:t xml:space="preserve"> </w:t>
      </w:r>
      <w:r w:rsidRPr="0007020F">
        <w:rPr>
          <w:rFonts w:ascii="Arial" w:eastAsiaTheme="minorHAnsi" w:hAnsi="Arial" w:cs="Arial"/>
        </w:rPr>
        <w:t>Restore system after repair.</w:t>
      </w:r>
      <w:bookmarkEnd w:id="44"/>
    </w:p>
    <w:tbl>
      <w:tblPr>
        <w:tblW w:w="0" w:type="auto"/>
        <w:tblLook w:val="04A0" w:firstRow="1" w:lastRow="0" w:firstColumn="1" w:lastColumn="0" w:noHBand="0" w:noVBand="1"/>
      </w:tblPr>
      <w:tblGrid>
        <w:gridCol w:w="3235"/>
        <w:gridCol w:w="6360"/>
      </w:tblGrid>
      <w:tr w:rsidR="00D3101D" w:rsidRPr="0007020F" w14:paraId="21A2CAA3" w14:textId="77777777" w:rsidTr="00760A0C">
        <w:trPr>
          <w:trHeight w:val="285"/>
        </w:trPr>
        <w:tc>
          <w:tcPr>
            <w:tcW w:w="323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0" w:type="dxa"/>
              <w:bottom w:w="0" w:type="dxa"/>
              <w:right w:w="100" w:type="dxa"/>
            </w:tcMar>
            <w:hideMark/>
          </w:tcPr>
          <w:p w14:paraId="56C701F4" w14:textId="77777777" w:rsidR="00D3101D" w:rsidRPr="0007020F" w:rsidRDefault="00D3101D" w:rsidP="00DE625E">
            <w:pPr>
              <w:rPr>
                <w:rFonts w:ascii="Arial" w:eastAsiaTheme="minorHAnsi" w:hAnsi="Arial" w:cs="Arial"/>
              </w:rPr>
            </w:pPr>
            <w:r w:rsidRPr="0007020F">
              <w:rPr>
                <w:rFonts w:ascii="Arial" w:eastAsiaTheme="minorHAnsi" w:hAnsi="Arial" w:cs="Arial"/>
                <w:b/>
                <w:bCs/>
              </w:rPr>
              <w:t>Competency Units</w:t>
            </w:r>
          </w:p>
        </w:tc>
        <w:tc>
          <w:tcPr>
            <w:tcW w:w="63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0" w:type="dxa"/>
              <w:bottom w:w="0" w:type="dxa"/>
              <w:right w:w="100" w:type="dxa"/>
            </w:tcMar>
            <w:hideMark/>
          </w:tcPr>
          <w:p w14:paraId="2BA2DA70" w14:textId="77777777" w:rsidR="00D3101D" w:rsidRPr="0007020F" w:rsidRDefault="00D3101D" w:rsidP="00DE625E">
            <w:pPr>
              <w:rPr>
                <w:rFonts w:ascii="Arial" w:eastAsiaTheme="minorHAnsi" w:hAnsi="Arial" w:cs="Arial"/>
              </w:rPr>
            </w:pPr>
            <w:r w:rsidRPr="0007020F">
              <w:rPr>
                <w:rFonts w:ascii="Arial" w:eastAsiaTheme="minorHAnsi" w:hAnsi="Arial" w:cs="Arial"/>
                <w:b/>
                <w:bCs/>
              </w:rPr>
              <w:t>Performance Criteria</w:t>
            </w:r>
          </w:p>
        </w:tc>
      </w:tr>
      <w:tr w:rsidR="00D3101D" w:rsidRPr="0007020F" w14:paraId="220285EE" w14:textId="77777777" w:rsidTr="00760A0C">
        <w:trPr>
          <w:trHeight w:val="1979"/>
        </w:trPr>
        <w:tc>
          <w:tcPr>
            <w:tcW w:w="323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54AB6F1" w14:textId="77777777" w:rsidR="00760A0C" w:rsidRPr="0007020F" w:rsidRDefault="00D3101D" w:rsidP="00760A0C">
            <w:pPr>
              <w:rPr>
                <w:rFonts w:ascii="Arial" w:eastAsiaTheme="minorHAnsi" w:hAnsi="Arial" w:cs="Arial"/>
                <w:b/>
                <w:bCs/>
              </w:rPr>
            </w:pPr>
            <w:r w:rsidRPr="0007020F">
              <w:rPr>
                <w:rFonts w:ascii="Arial" w:eastAsiaTheme="minorHAnsi" w:hAnsi="Arial" w:cs="Arial"/>
                <w:b/>
                <w:bCs/>
              </w:rPr>
              <w:t xml:space="preserve">CU1. </w:t>
            </w:r>
          </w:p>
          <w:p w14:paraId="4CFF7C4D" w14:textId="46AA1093" w:rsidR="00D3101D" w:rsidRPr="0007020F" w:rsidRDefault="00D3101D" w:rsidP="00760A0C">
            <w:pPr>
              <w:rPr>
                <w:rFonts w:ascii="Arial" w:eastAsiaTheme="minorHAnsi" w:hAnsi="Arial" w:cs="Arial"/>
                <w:b/>
                <w:bCs/>
              </w:rPr>
            </w:pPr>
            <w:r w:rsidRPr="0007020F">
              <w:rPr>
                <w:rFonts w:ascii="Arial" w:eastAsiaTheme="minorHAnsi" w:hAnsi="Arial" w:cs="Arial"/>
                <w:b/>
                <w:bCs/>
              </w:rPr>
              <w:t>Identify refrigeration system faults</w:t>
            </w:r>
          </w:p>
        </w:tc>
        <w:tc>
          <w:tcPr>
            <w:tcW w:w="636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0507F8D" w14:textId="77777777" w:rsidR="00D3101D" w:rsidRPr="0007020F" w:rsidRDefault="00D3101D">
            <w:pPr>
              <w:numPr>
                <w:ilvl w:val="0"/>
                <w:numId w:val="18"/>
              </w:numPr>
              <w:tabs>
                <w:tab w:val="clear" w:pos="360"/>
                <w:tab w:val="num" w:pos="436"/>
                <w:tab w:val="num" w:pos="720"/>
              </w:tabs>
              <w:spacing w:after="80"/>
              <w:ind w:left="436" w:hanging="436"/>
              <w:rPr>
                <w:rFonts w:ascii="Arial" w:eastAsiaTheme="minorHAnsi" w:hAnsi="Arial" w:cs="Arial"/>
              </w:rPr>
            </w:pPr>
            <w:r w:rsidRPr="0007020F">
              <w:rPr>
                <w:rFonts w:ascii="Arial" w:eastAsiaTheme="minorHAnsi" w:hAnsi="Arial" w:cs="Arial"/>
              </w:rPr>
              <w:t>Match Fault symptoms with system behavior.</w:t>
            </w:r>
          </w:p>
          <w:p w14:paraId="2B39F514" w14:textId="77777777" w:rsidR="00D3101D" w:rsidRPr="0007020F" w:rsidRDefault="00D3101D">
            <w:pPr>
              <w:numPr>
                <w:ilvl w:val="0"/>
                <w:numId w:val="18"/>
              </w:numPr>
              <w:tabs>
                <w:tab w:val="clear" w:pos="360"/>
                <w:tab w:val="num" w:pos="436"/>
                <w:tab w:val="num" w:pos="720"/>
              </w:tabs>
              <w:spacing w:after="80"/>
              <w:ind w:left="436" w:hanging="436"/>
              <w:rPr>
                <w:rFonts w:ascii="Arial" w:eastAsiaTheme="minorHAnsi" w:hAnsi="Arial" w:cs="Arial"/>
              </w:rPr>
            </w:pPr>
            <w:r w:rsidRPr="0007020F">
              <w:rPr>
                <w:rFonts w:ascii="Arial" w:eastAsiaTheme="minorHAnsi" w:hAnsi="Arial" w:cs="Arial"/>
              </w:rPr>
              <w:t>Compare Pressure and temperature readings with standards.</w:t>
            </w:r>
          </w:p>
          <w:p w14:paraId="697BC43A" w14:textId="77777777" w:rsidR="00D3101D" w:rsidRPr="0007020F" w:rsidRDefault="00D3101D">
            <w:pPr>
              <w:numPr>
                <w:ilvl w:val="0"/>
                <w:numId w:val="18"/>
              </w:numPr>
              <w:tabs>
                <w:tab w:val="clear" w:pos="360"/>
                <w:tab w:val="num" w:pos="436"/>
                <w:tab w:val="num" w:pos="720"/>
              </w:tabs>
              <w:spacing w:after="80"/>
              <w:ind w:left="436" w:hanging="436"/>
              <w:rPr>
                <w:rFonts w:ascii="Arial" w:eastAsiaTheme="minorHAnsi" w:hAnsi="Arial" w:cs="Arial"/>
              </w:rPr>
            </w:pPr>
            <w:r w:rsidRPr="0007020F">
              <w:rPr>
                <w:rFonts w:ascii="Arial" w:eastAsiaTheme="minorHAnsi" w:hAnsi="Arial" w:cs="Arial"/>
              </w:rPr>
              <w:t>Detect Leak with correct tools.</w:t>
            </w:r>
          </w:p>
          <w:p w14:paraId="4C23C3A1" w14:textId="77777777" w:rsidR="00D3101D" w:rsidRPr="0007020F" w:rsidRDefault="00D3101D">
            <w:pPr>
              <w:numPr>
                <w:ilvl w:val="0"/>
                <w:numId w:val="18"/>
              </w:numPr>
              <w:tabs>
                <w:tab w:val="clear" w:pos="360"/>
                <w:tab w:val="num" w:pos="436"/>
                <w:tab w:val="num" w:pos="720"/>
              </w:tabs>
              <w:spacing w:after="80"/>
              <w:ind w:left="436" w:hanging="436"/>
              <w:rPr>
                <w:rFonts w:ascii="Arial" w:eastAsiaTheme="minorHAnsi" w:hAnsi="Arial" w:cs="Arial"/>
              </w:rPr>
            </w:pPr>
            <w:r w:rsidRPr="0007020F">
              <w:rPr>
                <w:rFonts w:ascii="Arial" w:eastAsiaTheme="minorHAnsi" w:hAnsi="Arial" w:cs="Arial"/>
              </w:rPr>
              <w:t>Carried out Fault diagnosis systematically.</w:t>
            </w:r>
          </w:p>
          <w:p w14:paraId="1314DA2C" w14:textId="77777777" w:rsidR="00D3101D" w:rsidRPr="0007020F" w:rsidRDefault="00D3101D">
            <w:pPr>
              <w:numPr>
                <w:ilvl w:val="0"/>
                <w:numId w:val="18"/>
              </w:numPr>
              <w:tabs>
                <w:tab w:val="clear" w:pos="360"/>
                <w:tab w:val="num" w:pos="436"/>
                <w:tab w:val="num" w:pos="720"/>
              </w:tabs>
              <w:spacing w:after="80"/>
              <w:ind w:left="436" w:hanging="436"/>
              <w:rPr>
                <w:rFonts w:ascii="Arial" w:eastAsiaTheme="minorHAnsi" w:hAnsi="Arial" w:cs="Arial"/>
              </w:rPr>
            </w:pPr>
            <w:r w:rsidRPr="0007020F">
              <w:rPr>
                <w:rFonts w:ascii="Arial" w:eastAsiaTheme="minorHAnsi" w:hAnsi="Arial" w:cs="Arial"/>
              </w:rPr>
              <w:t>Prepare Accurate fault report.</w:t>
            </w:r>
          </w:p>
        </w:tc>
      </w:tr>
      <w:tr w:rsidR="00D3101D" w:rsidRPr="0007020F" w14:paraId="22D6EBAA" w14:textId="77777777" w:rsidTr="00760A0C">
        <w:trPr>
          <w:trHeight w:val="1610"/>
        </w:trPr>
        <w:tc>
          <w:tcPr>
            <w:tcW w:w="323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7CB884A" w14:textId="77777777" w:rsidR="00760A0C" w:rsidRPr="0007020F" w:rsidRDefault="00D3101D" w:rsidP="00760A0C">
            <w:pPr>
              <w:rPr>
                <w:rFonts w:ascii="Arial" w:eastAsiaTheme="minorHAnsi" w:hAnsi="Arial" w:cs="Arial"/>
                <w:b/>
                <w:bCs/>
              </w:rPr>
            </w:pPr>
            <w:r w:rsidRPr="0007020F">
              <w:rPr>
                <w:rFonts w:ascii="Arial" w:eastAsiaTheme="minorHAnsi" w:hAnsi="Arial" w:cs="Arial"/>
                <w:b/>
                <w:bCs/>
              </w:rPr>
              <w:t xml:space="preserve">CU2: </w:t>
            </w:r>
          </w:p>
          <w:p w14:paraId="572F45D1" w14:textId="7C56C4DF" w:rsidR="00D3101D" w:rsidRPr="0007020F" w:rsidRDefault="00D3101D" w:rsidP="00760A0C">
            <w:pPr>
              <w:rPr>
                <w:rFonts w:ascii="Arial" w:eastAsiaTheme="minorHAnsi" w:hAnsi="Arial" w:cs="Arial"/>
                <w:b/>
                <w:bCs/>
              </w:rPr>
            </w:pPr>
            <w:r w:rsidRPr="0007020F">
              <w:rPr>
                <w:rFonts w:ascii="Arial" w:eastAsiaTheme="minorHAnsi" w:hAnsi="Arial" w:cs="Arial"/>
                <w:b/>
                <w:bCs/>
              </w:rPr>
              <w:t>Repair electrical faults</w:t>
            </w:r>
          </w:p>
        </w:tc>
        <w:tc>
          <w:tcPr>
            <w:tcW w:w="636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B9646CE" w14:textId="77777777" w:rsidR="00D3101D" w:rsidRPr="0007020F" w:rsidRDefault="00D3101D">
            <w:pPr>
              <w:numPr>
                <w:ilvl w:val="0"/>
                <w:numId w:val="9"/>
              </w:numPr>
              <w:tabs>
                <w:tab w:val="clear" w:pos="360"/>
                <w:tab w:val="num" w:pos="436"/>
                <w:tab w:val="num" w:pos="720"/>
              </w:tabs>
              <w:spacing w:after="80"/>
              <w:rPr>
                <w:rFonts w:ascii="Arial" w:eastAsiaTheme="minorHAnsi" w:hAnsi="Arial" w:cs="Arial"/>
              </w:rPr>
            </w:pPr>
            <w:r w:rsidRPr="0007020F">
              <w:rPr>
                <w:rFonts w:ascii="Arial" w:eastAsiaTheme="minorHAnsi" w:hAnsi="Arial" w:cs="Arial"/>
              </w:rPr>
              <w:t>Trace Faulty wiring with testing instruments.</w:t>
            </w:r>
          </w:p>
          <w:p w14:paraId="5F272B8B" w14:textId="77777777" w:rsidR="00D3101D" w:rsidRPr="0007020F" w:rsidRDefault="00D3101D">
            <w:pPr>
              <w:numPr>
                <w:ilvl w:val="0"/>
                <w:numId w:val="9"/>
              </w:numPr>
              <w:tabs>
                <w:tab w:val="clear" w:pos="360"/>
                <w:tab w:val="num" w:pos="436"/>
                <w:tab w:val="num" w:pos="720"/>
              </w:tabs>
              <w:spacing w:after="80"/>
              <w:rPr>
                <w:rFonts w:ascii="Arial" w:eastAsiaTheme="minorHAnsi" w:hAnsi="Arial" w:cs="Arial"/>
              </w:rPr>
            </w:pPr>
            <w:r w:rsidRPr="0007020F">
              <w:rPr>
                <w:rFonts w:ascii="Arial" w:eastAsiaTheme="minorHAnsi" w:hAnsi="Arial" w:cs="Arial"/>
              </w:rPr>
              <w:t>Identify Defective switches, relays, or contactors.</w:t>
            </w:r>
          </w:p>
          <w:p w14:paraId="7CBE641C" w14:textId="77777777" w:rsidR="00D3101D" w:rsidRPr="0007020F" w:rsidRDefault="00D3101D">
            <w:pPr>
              <w:numPr>
                <w:ilvl w:val="0"/>
                <w:numId w:val="9"/>
              </w:numPr>
              <w:tabs>
                <w:tab w:val="clear" w:pos="360"/>
                <w:tab w:val="num" w:pos="436"/>
                <w:tab w:val="num" w:pos="720"/>
              </w:tabs>
              <w:spacing w:after="80"/>
              <w:rPr>
                <w:rFonts w:ascii="Arial" w:eastAsiaTheme="minorHAnsi" w:hAnsi="Arial" w:cs="Arial"/>
              </w:rPr>
            </w:pPr>
            <w:r w:rsidRPr="0007020F">
              <w:rPr>
                <w:rFonts w:ascii="Arial" w:eastAsiaTheme="minorHAnsi" w:hAnsi="Arial" w:cs="Arial"/>
              </w:rPr>
              <w:t>Replace Faulty parts with correct ratings.</w:t>
            </w:r>
          </w:p>
          <w:p w14:paraId="2F13869A" w14:textId="77777777" w:rsidR="00D3101D" w:rsidRPr="0007020F" w:rsidRDefault="00D3101D">
            <w:pPr>
              <w:numPr>
                <w:ilvl w:val="0"/>
                <w:numId w:val="9"/>
              </w:numPr>
              <w:tabs>
                <w:tab w:val="clear" w:pos="360"/>
                <w:tab w:val="num" w:pos="436"/>
                <w:tab w:val="num" w:pos="720"/>
              </w:tabs>
              <w:spacing w:after="80"/>
              <w:rPr>
                <w:rFonts w:ascii="Arial" w:eastAsiaTheme="minorHAnsi" w:hAnsi="Arial" w:cs="Arial"/>
              </w:rPr>
            </w:pPr>
            <w:r w:rsidRPr="0007020F">
              <w:rPr>
                <w:rFonts w:ascii="Arial" w:eastAsiaTheme="minorHAnsi" w:hAnsi="Arial" w:cs="Arial"/>
              </w:rPr>
              <w:t>Follow Safety lockout procedures.</w:t>
            </w:r>
          </w:p>
          <w:p w14:paraId="1B1F8250" w14:textId="77777777" w:rsidR="00D3101D" w:rsidRPr="0007020F" w:rsidRDefault="00D3101D">
            <w:pPr>
              <w:numPr>
                <w:ilvl w:val="0"/>
                <w:numId w:val="9"/>
              </w:numPr>
              <w:tabs>
                <w:tab w:val="clear" w:pos="360"/>
                <w:tab w:val="num" w:pos="436"/>
                <w:tab w:val="num" w:pos="720"/>
              </w:tabs>
              <w:spacing w:after="80"/>
              <w:rPr>
                <w:rFonts w:ascii="Arial" w:eastAsiaTheme="minorHAnsi" w:hAnsi="Arial" w:cs="Arial"/>
              </w:rPr>
            </w:pPr>
            <w:r w:rsidRPr="0007020F">
              <w:rPr>
                <w:rFonts w:ascii="Arial" w:eastAsiaTheme="minorHAnsi" w:hAnsi="Arial" w:cs="Arial"/>
              </w:rPr>
              <w:t xml:space="preserve"> Retest System for proper operation</w:t>
            </w:r>
          </w:p>
        </w:tc>
      </w:tr>
      <w:tr w:rsidR="00D3101D" w:rsidRPr="0007020F" w14:paraId="18591D0E" w14:textId="77777777" w:rsidTr="00760A0C">
        <w:trPr>
          <w:trHeight w:val="1610"/>
        </w:trPr>
        <w:tc>
          <w:tcPr>
            <w:tcW w:w="323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A474CB6" w14:textId="77777777" w:rsidR="00760A0C" w:rsidRPr="0007020F" w:rsidRDefault="00D3101D" w:rsidP="00760A0C">
            <w:pPr>
              <w:rPr>
                <w:rFonts w:ascii="Arial" w:eastAsiaTheme="minorHAnsi" w:hAnsi="Arial" w:cs="Arial"/>
                <w:b/>
                <w:bCs/>
              </w:rPr>
            </w:pPr>
            <w:r w:rsidRPr="0007020F">
              <w:rPr>
                <w:rFonts w:ascii="Arial" w:eastAsiaTheme="minorHAnsi" w:hAnsi="Arial" w:cs="Arial"/>
                <w:b/>
                <w:bCs/>
              </w:rPr>
              <w:t xml:space="preserve">CU3. </w:t>
            </w:r>
          </w:p>
          <w:p w14:paraId="64D25356" w14:textId="0C740743" w:rsidR="00D3101D" w:rsidRPr="0007020F" w:rsidRDefault="00D3101D" w:rsidP="00760A0C">
            <w:pPr>
              <w:rPr>
                <w:rFonts w:ascii="Arial" w:eastAsiaTheme="minorHAnsi" w:hAnsi="Arial" w:cs="Arial"/>
                <w:b/>
                <w:bCs/>
              </w:rPr>
            </w:pPr>
            <w:r w:rsidRPr="0007020F">
              <w:rPr>
                <w:rFonts w:ascii="Arial" w:eastAsiaTheme="minorHAnsi" w:hAnsi="Arial" w:cs="Arial"/>
                <w:b/>
                <w:bCs/>
              </w:rPr>
              <w:t>Rectify air distribution issues</w:t>
            </w:r>
          </w:p>
        </w:tc>
        <w:tc>
          <w:tcPr>
            <w:tcW w:w="636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3D3EDE5" w14:textId="77777777" w:rsidR="00D3101D" w:rsidRPr="0007020F" w:rsidRDefault="00D3101D">
            <w:pPr>
              <w:numPr>
                <w:ilvl w:val="0"/>
                <w:numId w:val="10"/>
              </w:numPr>
              <w:tabs>
                <w:tab w:val="clear" w:pos="360"/>
                <w:tab w:val="num" w:pos="436"/>
                <w:tab w:val="num" w:pos="720"/>
              </w:tabs>
              <w:spacing w:after="80"/>
              <w:rPr>
                <w:rFonts w:ascii="Arial" w:eastAsiaTheme="minorHAnsi" w:hAnsi="Arial" w:cs="Arial"/>
              </w:rPr>
            </w:pPr>
            <w:r w:rsidRPr="0007020F">
              <w:rPr>
                <w:rFonts w:ascii="Arial" w:eastAsiaTheme="minorHAnsi" w:hAnsi="Arial" w:cs="Arial"/>
              </w:rPr>
              <w:t>Take Airflow measurements at outlets.</w:t>
            </w:r>
          </w:p>
          <w:p w14:paraId="245A65D3" w14:textId="77777777" w:rsidR="00D3101D" w:rsidRPr="0007020F" w:rsidRDefault="00D3101D">
            <w:pPr>
              <w:numPr>
                <w:ilvl w:val="0"/>
                <w:numId w:val="10"/>
              </w:numPr>
              <w:tabs>
                <w:tab w:val="clear" w:pos="360"/>
                <w:tab w:val="num" w:pos="436"/>
                <w:tab w:val="num" w:pos="720"/>
              </w:tabs>
              <w:spacing w:after="80"/>
              <w:rPr>
                <w:rFonts w:ascii="Arial" w:eastAsiaTheme="minorHAnsi" w:hAnsi="Arial" w:cs="Arial"/>
              </w:rPr>
            </w:pPr>
            <w:r w:rsidRPr="0007020F">
              <w:rPr>
                <w:rFonts w:ascii="Arial" w:eastAsiaTheme="minorHAnsi" w:hAnsi="Arial" w:cs="Arial"/>
              </w:rPr>
              <w:t>Identify Blockages or leaks in ducting.</w:t>
            </w:r>
          </w:p>
          <w:p w14:paraId="3B011E67" w14:textId="77777777" w:rsidR="00D3101D" w:rsidRPr="0007020F" w:rsidRDefault="00D3101D">
            <w:pPr>
              <w:numPr>
                <w:ilvl w:val="0"/>
                <w:numId w:val="10"/>
              </w:numPr>
              <w:tabs>
                <w:tab w:val="clear" w:pos="360"/>
                <w:tab w:val="num" w:pos="436"/>
                <w:tab w:val="num" w:pos="720"/>
              </w:tabs>
              <w:spacing w:after="80"/>
              <w:rPr>
                <w:rFonts w:ascii="Arial" w:eastAsiaTheme="minorHAnsi" w:hAnsi="Arial" w:cs="Arial"/>
              </w:rPr>
            </w:pPr>
            <w:r w:rsidRPr="0007020F">
              <w:rPr>
                <w:rFonts w:ascii="Arial" w:eastAsiaTheme="minorHAnsi" w:hAnsi="Arial" w:cs="Arial"/>
              </w:rPr>
              <w:t>Adjust Dampers and diffusers correctly.</w:t>
            </w:r>
          </w:p>
          <w:p w14:paraId="34F82B96" w14:textId="77777777" w:rsidR="00D3101D" w:rsidRPr="0007020F" w:rsidRDefault="00D3101D">
            <w:pPr>
              <w:numPr>
                <w:ilvl w:val="0"/>
                <w:numId w:val="10"/>
              </w:numPr>
              <w:tabs>
                <w:tab w:val="clear" w:pos="360"/>
                <w:tab w:val="num" w:pos="436"/>
                <w:tab w:val="num" w:pos="720"/>
              </w:tabs>
              <w:spacing w:after="80"/>
              <w:rPr>
                <w:rFonts w:ascii="Arial" w:eastAsiaTheme="minorHAnsi" w:hAnsi="Arial" w:cs="Arial"/>
              </w:rPr>
            </w:pPr>
            <w:r w:rsidRPr="0007020F">
              <w:rPr>
                <w:rFonts w:ascii="Arial" w:eastAsiaTheme="minorHAnsi" w:hAnsi="Arial" w:cs="Arial"/>
              </w:rPr>
              <w:t>Check alignment of Fans and blowers.</w:t>
            </w:r>
          </w:p>
          <w:p w14:paraId="2FACEEFD" w14:textId="77777777" w:rsidR="00D3101D" w:rsidRPr="0007020F" w:rsidRDefault="00D3101D">
            <w:pPr>
              <w:numPr>
                <w:ilvl w:val="0"/>
                <w:numId w:val="10"/>
              </w:numPr>
              <w:tabs>
                <w:tab w:val="clear" w:pos="360"/>
                <w:tab w:val="num" w:pos="436"/>
                <w:tab w:val="num" w:pos="720"/>
              </w:tabs>
              <w:spacing w:after="80"/>
              <w:rPr>
                <w:rFonts w:ascii="Arial" w:eastAsiaTheme="minorHAnsi" w:hAnsi="Arial" w:cs="Arial"/>
              </w:rPr>
            </w:pPr>
            <w:r w:rsidRPr="0007020F">
              <w:rPr>
                <w:rFonts w:ascii="Arial" w:eastAsiaTheme="minorHAnsi" w:hAnsi="Arial" w:cs="Arial"/>
              </w:rPr>
              <w:t>Balance Air distribution as per design</w:t>
            </w:r>
          </w:p>
        </w:tc>
      </w:tr>
      <w:tr w:rsidR="00D3101D" w:rsidRPr="0007020F" w14:paraId="71629D57" w14:textId="77777777" w:rsidTr="00760A0C">
        <w:trPr>
          <w:trHeight w:val="1637"/>
        </w:trPr>
        <w:tc>
          <w:tcPr>
            <w:tcW w:w="323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35F5CB2" w14:textId="77777777" w:rsidR="00760A0C" w:rsidRPr="0007020F" w:rsidRDefault="00D3101D" w:rsidP="00760A0C">
            <w:pPr>
              <w:rPr>
                <w:rFonts w:ascii="Arial" w:eastAsiaTheme="minorHAnsi" w:hAnsi="Arial" w:cs="Arial"/>
                <w:b/>
                <w:bCs/>
              </w:rPr>
            </w:pPr>
            <w:r w:rsidRPr="0007020F">
              <w:rPr>
                <w:rFonts w:ascii="Arial" w:eastAsiaTheme="minorHAnsi" w:hAnsi="Arial" w:cs="Arial"/>
                <w:b/>
                <w:bCs/>
              </w:rPr>
              <w:t xml:space="preserve">CU4. </w:t>
            </w:r>
          </w:p>
          <w:p w14:paraId="2F1D5EB1" w14:textId="2AA692ED" w:rsidR="00D3101D" w:rsidRPr="0007020F" w:rsidRDefault="00D3101D" w:rsidP="00760A0C">
            <w:pPr>
              <w:rPr>
                <w:rFonts w:ascii="Arial" w:eastAsiaTheme="minorHAnsi" w:hAnsi="Arial" w:cs="Arial"/>
                <w:b/>
                <w:bCs/>
              </w:rPr>
            </w:pPr>
            <w:r w:rsidRPr="0007020F">
              <w:rPr>
                <w:rFonts w:ascii="Arial" w:eastAsiaTheme="minorHAnsi" w:hAnsi="Arial" w:cs="Arial"/>
                <w:b/>
                <w:bCs/>
              </w:rPr>
              <w:t>Replace defective compressors</w:t>
            </w:r>
          </w:p>
        </w:tc>
        <w:tc>
          <w:tcPr>
            <w:tcW w:w="636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4C67E20" w14:textId="77777777" w:rsidR="00D3101D" w:rsidRPr="0007020F" w:rsidRDefault="00D3101D">
            <w:pPr>
              <w:numPr>
                <w:ilvl w:val="0"/>
                <w:numId w:val="11"/>
              </w:numPr>
              <w:tabs>
                <w:tab w:val="clear" w:pos="360"/>
                <w:tab w:val="num" w:pos="436"/>
                <w:tab w:val="num" w:pos="720"/>
              </w:tabs>
              <w:spacing w:after="80"/>
              <w:rPr>
                <w:rFonts w:ascii="Arial" w:eastAsiaTheme="minorHAnsi" w:hAnsi="Arial" w:cs="Arial"/>
              </w:rPr>
            </w:pPr>
            <w:r w:rsidRPr="0007020F">
              <w:rPr>
                <w:rFonts w:ascii="Arial" w:eastAsiaTheme="minorHAnsi" w:hAnsi="Arial" w:cs="Arial"/>
              </w:rPr>
              <w:t>Disconnect Faulty compressor safely.</w:t>
            </w:r>
          </w:p>
          <w:p w14:paraId="1DE15297" w14:textId="77777777" w:rsidR="00D3101D" w:rsidRPr="0007020F" w:rsidRDefault="00D3101D">
            <w:pPr>
              <w:numPr>
                <w:ilvl w:val="0"/>
                <w:numId w:val="11"/>
              </w:numPr>
              <w:tabs>
                <w:tab w:val="clear" w:pos="360"/>
                <w:tab w:val="num" w:pos="436"/>
                <w:tab w:val="num" w:pos="720"/>
              </w:tabs>
              <w:spacing w:after="80"/>
              <w:rPr>
                <w:rFonts w:ascii="Arial" w:eastAsiaTheme="minorHAnsi" w:hAnsi="Arial" w:cs="Arial"/>
              </w:rPr>
            </w:pPr>
            <w:r w:rsidRPr="0007020F">
              <w:rPr>
                <w:rFonts w:ascii="Arial" w:eastAsiaTheme="minorHAnsi" w:hAnsi="Arial" w:cs="Arial"/>
              </w:rPr>
              <w:t>Select Correct replacement unit.</w:t>
            </w:r>
          </w:p>
          <w:p w14:paraId="682A30D6" w14:textId="77777777" w:rsidR="00D3101D" w:rsidRPr="0007020F" w:rsidRDefault="00D3101D">
            <w:pPr>
              <w:numPr>
                <w:ilvl w:val="0"/>
                <w:numId w:val="11"/>
              </w:numPr>
              <w:tabs>
                <w:tab w:val="clear" w:pos="360"/>
                <w:tab w:val="num" w:pos="436"/>
                <w:tab w:val="num" w:pos="720"/>
              </w:tabs>
              <w:spacing w:after="80"/>
              <w:rPr>
                <w:rFonts w:ascii="Arial" w:eastAsiaTheme="minorHAnsi" w:hAnsi="Arial" w:cs="Arial"/>
              </w:rPr>
            </w:pPr>
            <w:r w:rsidRPr="0007020F">
              <w:rPr>
                <w:rFonts w:ascii="Arial" w:eastAsiaTheme="minorHAnsi" w:hAnsi="Arial" w:cs="Arial"/>
              </w:rPr>
              <w:t>Recover and stored Refrigerant safely.</w:t>
            </w:r>
          </w:p>
          <w:p w14:paraId="35A0749C" w14:textId="77777777" w:rsidR="00D3101D" w:rsidRPr="0007020F" w:rsidRDefault="00D3101D">
            <w:pPr>
              <w:numPr>
                <w:ilvl w:val="0"/>
                <w:numId w:val="11"/>
              </w:numPr>
              <w:tabs>
                <w:tab w:val="clear" w:pos="360"/>
                <w:tab w:val="num" w:pos="436"/>
              </w:tabs>
              <w:spacing w:after="80"/>
              <w:rPr>
                <w:rFonts w:ascii="Arial" w:eastAsiaTheme="minorHAnsi" w:hAnsi="Arial" w:cs="Arial"/>
              </w:rPr>
            </w:pPr>
            <w:r w:rsidRPr="0007020F">
              <w:rPr>
                <w:rFonts w:ascii="Arial" w:eastAsiaTheme="minorHAnsi" w:hAnsi="Arial" w:cs="Arial"/>
              </w:rPr>
              <w:t>Install and connect new compressor.</w:t>
            </w:r>
          </w:p>
          <w:p w14:paraId="67A6499B" w14:textId="77777777" w:rsidR="00D3101D" w:rsidRPr="0007020F" w:rsidRDefault="00D3101D">
            <w:pPr>
              <w:numPr>
                <w:ilvl w:val="0"/>
                <w:numId w:val="11"/>
              </w:numPr>
              <w:tabs>
                <w:tab w:val="clear" w:pos="360"/>
                <w:tab w:val="num" w:pos="436"/>
              </w:tabs>
              <w:spacing w:after="80"/>
              <w:rPr>
                <w:rFonts w:ascii="Arial" w:eastAsiaTheme="minorHAnsi" w:hAnsi="Arial" w:cs="Arial"/>
              </w:rPr>
            </w:pPr>
            <w:r w:rsidRPr="0007020F">
              <w:rPr>
                <w:rFonts w:ascii="Arial" w:eastAsiaTheme="minorHAnsi" w:hAnsi="Arial" w:cs="Arial"/>
              </w:rPr>
              <w:t>Test System for correct operation </w:t>
            </w:r>
          </w:p>
        </w:tc>
      </w:tr>
      <w:tr w:rsidR="00AE04B1" w:rsidRPr="0007020F" w14:paraId="24C4B6E2" w14:textId="77777777" w:rsidTr="00760A0C">
        <w:trPr>
          <w:trHeight w:val="1637"/>
        </w:trPr>
        <w:tc>
          <w:tcPr>
            <w:tcW w:w="323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C9DEFF5" w14:textId="2739AD63" w:rsidR="00AE04B1" w:rsidRPr="00AE04B1" w:rsidRDefault="00AE04B1" w:rsidP="00AE04B1">
            <w:pPr>
              <w:pStyle w:val="Normal2"/>
              <w:spacing w:before="0" w:after="0" w:line="240" w:lineRule="auto"/>
              <w:ind w:left="90"/>
              <w:rPr>
                <w:rFonts w:cs="Arial"/>
                <w:b/>
                <w:sz w:val="24"/>
                <w:szCs w:val="24"/>
              </w:rPr>
            </w:pPr>
            <w:r w:rsidRPr="00AE04B1">
              <w:rPr>
                <w:rFonts w:cs="Arial"/>
                <w:b/>
                <w:sz w:val="24"/>
                <w:szCs w:val="24"/>
              </w:rPr>
              <w:t>CU5</w:t>
            </w:r>
          </w:p>
          <w:p w14:paraId="000F0079" w14:textId="120B50D0" w:rsidR="00AE04B1" w:rsidRPr="00AE04B1" w:rsidRDefault="00AE04B1" w:rsidP="00AE04B1">
            <w:pPr>
              <w:rPr>
                <w:rFonts w:ascii="Arial" w:eastAsiaTheme="minorHAnsi" w:hAnsi="Arial" w:cs="Arial"/>
                <w:b/>
                <w:bCs/>
              </w:rPr>
            </w:pPr>
            <w:r w:rsidRPr="00AE04B1">
              <w:rPr>
                <w:rFonts w:ascii="Arial" w:hAnsi="Arial" w:cs="Arial"/>
                <w:b/>
              </w:rPr>
              <w:t>Repair leaks in HVACR system</w:t>
            </w:r>
          </w:p>
        </w:tc>
        <w:tc>
          <w:tcPr>
            <w:tcW w:w="636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72807FD" w14:textId="77777777" w:rsidR="00AE04B1" w:rsidRPr="00AE04B1" w:rsidRDefault="00AE04B1" w:rsidP="00AE04B1">
            <w:pPr>
              <w:pStyle w:val="ListParagraph"/>
              <w:numPr>
                <w:ilvl w:val="0"/>
                <w:numId w:val="125"/>
              </w:numPr>
              <w:ind w:left="436" w:hanging="436"/>
              <w:rPr>
                <w:rFonts w:ascii="Arial" w:eastAsiaTheme="minorHAnsi" w:hAnsi="Arial" w:cs="Arial"/>
              </w:rPr>
            </w:pPr>
            <w:r w:rsidRPr="00AE04B1">
              <w:rPr>
                <w:rFonts w:ascii="Arial" w:eastAsiaTheme="minorHAnsi" w:hAnsi="Arial" w:cs="Arial"/>
              </w:rPr>
              <w:t>Arrange tools and equipment</w:t>
            </w:r>
          </w:p>
          <w:p w14:paraId="35C7593D" w14:textId="77777777" w:rsidR="00AE04B1" w:rsidRPr="00AE04B1" w:rsidRDefault="00AE04B1" w:rsidP="00AE04B1">
            <w:pPr>
              <w:pStyle w:val="ListParagraph"/>
              <w:numPr>
                <w:ilvl w:val="0"/>
                <w:numId w:val="125"/>
              </w:numPr>
              <w:ind w:left="436" w:hanging="436"/>
              <w:rPr>
                <w:rFonts w:ascii="Arial" w:eastAsiaTheme="minorHAnsi" w:hAnsi="Arial" w:cs="Arial"/>
              </w:rPr>
            </w:pPr>
            <w:r w:rsidRPr="00AE04B1">
              <w:rPr>
                <w:rFonts w:ascii="Arial" w:eastAsiaTheme="minorHAnsi" w:hAnsi="Arial" w:cs="Arial"/>
              </w:rPr>
              <w:t>Detect leak in HVACR system</w:t>
            </w:r>
          </w:p>
          <w:p w14:paraId="3BB75B51" w14:textId="77777777" w:rsidR="00AE04B1" w:rsidRPr="00AE04B1" w:rsidRDefault="00AE04B1" w:rsidP="00AE04B1">
            <w:pPr>
              <w:pStyle w:val="ListParagraph"/>
              <w:numPr>
                <w:ilvl w:val="0"/>
                <w:numId w:val="125"/>
              </w:numPr>
              <w:ind w:left="436" w:hanging="436"/>
              <w:rPr>
                <w:rFonts w:ascii="Arial" w:eastAsiaTheme="minorHAnsi" w:hAnsi="Arial" w:cs="Arial"/>
              </w:rPr>
            </w:pPr>
            <w:r w:rsidRPr="00AE04B1">
              <w:rPr>
                <w:rFonts w:ascii="Arial" w:eastAsiaTheme="minorHAnsi" w:hAnsi="Arial" w:cs="Arial"/>
              </w:rPr>
              <w:t>Repair leak in HVACR system</w:t>
            </w:r>
          </w:p>
          <w:p w14:paraId="04370A52" w14:textId="77777777" w:rsidR="00AE04B1" w:rsidRPr="00AE04B1" w:rsidRDefault="00AE04B1" w:rsidP="00AE04B1">
            <w:pPr>
              <w:pStyle w:val="ListParagraph"/>
              <w:numPr>
                <w:ilvl w:val="0"/>
                <w:numId w:val="125"/>
              </w:numPr>
              <w:ind w:left="436" w:hanging="436"/>
              <w:rPr>
                <w:rFonts w:ascii="Arial" w:eastAsiaTheme="minorHAnsi" w:hAnsi="Arial" w:cs="Arial"/>
              </w:rPr>
            </w:pPr>
            <w:r w:rsidRPr="00AE04B1">
              <w:rPr>
                <w:rFonts w:ascii="Arial" w:eastAsiaTheme="minorHAnsi" w:hAnsi="Arial" w:cs="Arial"/>
              </w:rPr>
              <w:t>Test leaks in HVACR system</w:t>
            </w:r>
          </w:p>
          <w:p w14:paraId="4E93A1BD" w14:textId="77777777" w:rsidR="00AE04B1" w:rsidRPr="00AE04B1" w:rsidRDefault="00AE04B1" w:rsidP="00AE04B1">
            <w:pPr>
              <w:pStyle w:val="ListParagraph"/>
              <w:numPr>
                <w:ilvl w:val="0"/>
                <w:numId w:val="125"/>
              </w:numPr>
              <w:ind w:left="436" w:hanging="436"/>
              <w:rPr>
                <w:rFonts w:ascii="Arial" w:eastAsiaTheme="minorHAnsi" w:hAnsi="Arial" w:cs="Arial"/>
              </w:rPr>
            </w:pPr>
            <w:r w:rsidRPr="00AE04B1">
              <w:rPr>
                <w:rFonts w:ascii="Arial" w:eastAsiaTheme="minorHAnsi" w:hAnsi="Arial" w:cs="Arial"/>
              </w:rPr>
              <w:t>Evacuate and charge refrigerant in HVACR system</w:t>
            </w:r>
          </w:p>
          <w:p w14:paraId="5A91C1CD" w14:textId="2FF37669" w:rsidR="00AE04B1" w:rsidRPr="00AE04B1" w:rsidRDefault="00AE04B1" w:rsidP="00AE04B1">
            <w:pPr>
              <w:pStyle w:val="ListParagraph"/>
              <w:numPr>
                <w:ilvl w:val="0"/>
                <w:numId w:val="125"/>
              </w:numPr>
              <w:ind w:left="436" w:hanging="436"/>
              <w:rPr>
                <w:rFonts w:ascii="Arial" w:eastAsiaTheme="minorHAnsi" w:hAnsi="Arial" w:cs="Arial"/>
              </w:rPr>
            </w:pPr>
            <w:r w:rsidRPr="00AE04B1">
              <w:rPr>
                <w:rFonts w:ascii="Arial" w:eastAsiaTheme="minorHAnsi" w:hAnsi="Arial" w:cs="Arial"/>
              </w:rPr>
              <w:t xml:space="preserve">Conduct performance test </w:t>
            </w:r>
          </w:p>
        </w:tc>
      </w:tr>
      <w:tr w:rsidR="00D3101D" w:rsidRPr="0007020F" w14:paraId="69E8D10E" w14:textId="77777777" w:rsidTr="00760A0C">
        <w:trPr>
          <w:trHeight w:val="1592"/>
        </w:trPr>
        <w:tc>
          <w:tcPr>
            <w:tcW w:w="323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F8489C8" w14:textId="7EC9B6F8" w:rsidR="00760A0C" w:rsidRPr="0007020F" w:rsidRDefault="00D3101D" w:rsidP="00760A0C">
            <w:pPr>
              <w:rPr>
                <w:rFonts w:ascii="Arial" w:eastAsiaTheme="minorHAnsi" w:hAnsi="Arial" w:cs="Arial"/>
                <w:b/>
                <w:bCs/>
              </w:rPr>
            </w:pPr>
            <w:r w:rsidRPr="0007020F">
              <w:rPr>
                <w:rFonts w:ascii="Arial" w:eastAsiaTheme="minorHAnsi" w:hAnsi="Arial" w:cs="Arial"/>
                <w:b/>
                <w:bCs/>
              </w:rPr>
              <w:t>CU</w:t>
            </w:r>
            <w:r w:rsidR="00AE04B1">
              <w:rPr>
                <w:rFonts w:ascii="Arial" w:eastAsiaTheme="minorHAnsi" w:hAnsi="Arial" w:cs="Arial"/>
                <w:b/>
                <w:bCs/>
              </w:rPr>
              <w:t>6</w:t>
            </w:r>
            <w:r w:rsidRPr="0007020F">
              <w:rPr>
                <w:rFonts w:ascii="Arial" w:eastAsiaTheme="minorHAnsi" w:hAnsi="Arial" w:cs="Arial"/>
                <w:b/>
                <w:bCs/>
              </w:rPr>
              <w:t xml:space="preserve">. </w:t>
            </w:r>
          </w:p>
          <w:p w14:paraId="4FC93483" w14:textId="671C9B73" w:rsidR="00D3101D" w:rsidRPr="0007020F" w:rsidRDefault="00D3101D" w:rsidP="00760A0C">
            <w:pPr>
              <w:rPr>
                <w:rFonts w:ascii="Arial" w:eastAsiaTheme="minorHAnsi" w:hAnsi="Arial" w:cs="Arial"/>
                <w:b/>
                <w:bCs/>
              </w:rPr>
            </w:pPr>
            <w:r w:rsidRPr="0007020F">
              <w:rPr>
                <w:rFonts w:ascii="Arial" w:eastAsiaTheme="minorHAnsi" w:hAnsi="Arial" w:cs="Arial"/>
                <w:b/>
                <w:bCs/>
              </w:rPr>
              <w:t>Restore system after repair</w:t>
            </w:r>
          </w:p>
        </w:tc>
        <w:tc>
          <w:tcPr>
            <w:tcW w:w="636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4F07109" w14:textId="77777777" w:rsidR="00D3101D" w:rsidRPr="0007020F" w:rsidRDefault="00D3101D" w:rsidP="00AE04B1">
            <w:pPr>
              <w:numPr>
                <w:ilvl w:val="0"/>
                <w:numId w:val="12"/>
              </w:numPr>
              <w:tabs>
                <w:tab w:val="clear" w:pos="360"/>
                <w:tab w:val="num" w:pos="436"/>
                <w:tab w:val="num" w:pos="720"/>
              </w:tabs>
              <w:rPr>
                <w:rFonts w:ascii="Arial" w:eastAsiaTheme="minorHAnsi" w:hAnsi="Arial" w:cs="Arial"/>
              </w:rPr>
            </w:pPr>
            <w:r w:rsidRPr="0007020F">
              <w:rPr>
                <w:rFonts w:ascii="Arial" w:eastAsiaTheme="minorHAnsi" w:hAnsi="Arial" w:cs="Arial"/>
              </w:rPr>
              <w:t>Recharge System with refrigerant.</w:t>
            </w:r>
          </w:p>
          <w:p w14:paraId="472D523E" w14:textId="77777777" w:rsidR="00D3101D" w:rsidRPr="0007020F" w:rsidRDefault="00D3101D" w:rsidP="00AE04B1">
            <w:pPr>
              <w:numPr>
                <w:ilvl w:val="0"/>
                <w:numId w:val="12"/>
              </w:numPr>
              <w:tabs>
                <w:tab w:val="clear" w:pos="360"/>
                <w:tab w:val="num" w:pos="436"/>
                <w:tab w:val="num" w:pos="720"/>
              </w:tabs>
              <w:rPr>
                <w:rFonts w:ascii="Arial" w:eastAsiaTheme="minorHAnsi" w:hAnsi="Arial" w:cs="Arial"/>
              </w:rPr>
            </w:pPr>
            <w:r w:rsidRPr="0007020F">
              <w:rPr>
                <w:rFonts w:ascii="Arial" w:eastAsiaTheme="minorHAnsi" w:hAnsi="Arial" w:cs="Arial"/>
              </w:rPr>
              <w:t>Check Oil and lubrication levels.</w:t>
            </w:r>
          </w:p>
          <w:p w14:paraId="30B8E49F" w14:textId="77777777" w:rsidR="00D3101D" w:rsidRPr="0007020F" w:rsidRDefault="00D3101D" w:rsidP="00AE04B1">
            <w:pPr>
              <w:numPr>
                <w:ilvl w:val="0"/>
                <w:numId w:val="12"/>
              </w:numPr>
              <w:tabs>
                <w:tab w:val="clear" w:pos="360"/>
                <w:tab w:val="num" w:pos="436"/>
                <w:tab w:val="num" w:pos="720"/>
              </w:tabs>
              <w:rPr>
                <w:rFonts w:ascii="Arial" w:eastAsiaTheme="minorHAnsi" w:hAnsi="Arial" w:cs="Arial"/>
              </w:rPr>
            </w:pPr>
            <w:r w:rsidRPr="0007020F">
              <w:rPr>
                <w:rFonts w:ascii="Arial" w:eastAsiaTheme="minorHAnsi" w:hAnsi="Arial" w:cs="Arial"/>
              </w:rPr>
              <w:t>Perform Test run for stable operation.</w:t>
            </w:r>
          </w:p>
          <w:p w14:paraId="40278845" w14:textId="77777777" w:rsidR="00D3101D" w:rsidRPr="0007020F" w:rsidRDefault="00D3101D" w:rsidP="00AE04B1">
            <w:pPr>
              <w:numPr>
                <w:ilvl w:val="0"/>
                <w:numId w:val="12"/>
              </w:numPr>
              <w:tabs>
                <w:tab w:val="clear" w:pos="360"/>
                <w:tab w:val="num" w:pos="436"/>
                <w:tab w:val="num" w:pos="720"/>
              </w:tabs>
              <w:rPr>
                <w:rFonts w:ascii="Arial" w:eastAsiaTheme="minorHAnsi" w:hAnsi="Arial" w:cs="Arial"/>
              </w:rPr>
            </w:pPr>
            <w:r w:rsidRPr="0007020F">
              <w:rPr>
                <w:rFonts w:ascii="Arial" w:eastAsiaTheme="minorHAnsi" w:hAnsi="Arial" w:cs="Arial"/>
              </w:rPr>
              <w:t>Record and compare Parameters with standards.</w:t>
            </w:r>
          </w:p>
          <w:p w14:paraId="47A3971B" w14:textId="77777777" w:rsidR="00D3101D" w:rsidRPr="0007020F" w:rsidRDefault="00D3101D" w:rsidP="00AE04B1">
            <w:pPr>
              <w:numPr>
                <w:ilvl w:val="0"/>
                <w:numId w:val="12"/>
              </w:numPr>
              <w:tabs>
                <w:tab w:val="clear" w:pos="360"/>
                <w:tab w:val="num" w:pos="436"/>
                <w:tab w:val="num" w:pos="720"/>
              </w:tabs>
              <w:rPr>
                <w:rFonts w:ascii="Arial" w:eastAsiaTheme="minorHAnsi" w:hAnsi="Arial" w:cs="Arial"/>
              </w:rPr>
            </w:pPr>
            <w:r w:rsidRPr="0007020F">
              <w:rPr>
                <w:rFonts w:ascii="Arial" w:eastAsiaTheme="minorHAnsi" w:hAnsi="Arial" w:cs="Arial"/>
              </w:rPr>
              <w:t>Submit Final report to supervisor.</w:t>
            </w:r>
          </w:p>
        </w:tc>
      </w:tr>
    </w:tbl>
    <w:p w14:paraId="23E4F344" w14:textId="77777777" w:rsidR="00D3101D" w:rsidRPr="0007020F" w:rsidRDefault="00D3101D" w:rsidP="00760A0C">
      <w:pPr>
        <w:spacing w:before="240" w:after="240"/>
        <w:rPr>
          <w:rFonts w:ascii="Arial" w:eastAsiaTheme="minorHAnsi" w:hAnsi="Arial" w:cs="Arial"/>
        </w:rPr>
      </w:pPr>
      <w:r w:rsidRPr="0007020F">
        <w:rPr>
          <w:rFonts w:ascii="Arial" w:eastAsiaTheme="minorHAnsi" w:hAnsi="Arial" w:cs="Arial"/>
          <w:b/>
          <w:bCs/>
        </w:rPr>
        <w:t>Knowledge &amp; Understanding</w:t>
      </w:r>
    </w:p>
    <w:p w14:paraId="21554B40" w14:textId="77777777" w:rsidR="00D3101D" w:rsidRPr="0007020F" w:rsidRDefault="00D3101D" w:rsidP="00D3101D">
      <w:pPr>
        <w:rPr>
          <w:rFonts w:ascii="Arial" w:eastAsiaTheme="minorHAnsi" w:hAnsi="Arial" w:cs="Arial"/>
        </w:rPr>
      </w:pPr>
      <w:r w:rsidRPr="0007020F">
        <w:rPr>
          <w:rFonts w:ascii="Arial" w:eastAsiaTheme="minorHAnsi" w:hAnsi="Arial" w:cs="Arial"/>
        </w:rPr>
        <w:lastRenderedPageBreak/>
        <w:t>The candidate must be able to demonstrate underpinning knowledge and understanding required to carry out tasks covered in this competency standard. This includes the knowledge of:</w:t>
      </w:r>
    </w:p>
    <w:p w14:paraId="292768BE"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 xml:space="preserve">Common refrigeration system faults </w:t>
      </w:r>
    </w:p>
    <w:p w14:paraId="67EA013C"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Fault detection techniques</w:t>
      </w:r>
    </w:p>
    <w:p w14:paraId="173E4E30"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Diagnostic tools and equipment</w:t>
      </w:r>
    </w:p>
    <w:p w14:paraId="4C4A56C9"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Fault reporting, safety, and documentation</w:t>
      </w:r>
    </w:p>
    <w:p w14:paraId="2A9B8301"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Common electrical faults in HVACR system</w:t>
      </w:r>
    </w:p>
    <w:p w14:paraId="2AFD90D6"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Electric fault detection techniques</w:t>
      </w:r>
    </w:p>
    <w:p w14:paraId="5CAA228E"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Electrical testing tools and their applications</w:t>
      </w:r>
    </w:p>
    <w:p w14:paraId="05FC8000"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Procedures for trouble shooting</w:t>
      </w:r>
    </w:p>
    <w:p w14:paraId="09913F46"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Introduction to air distribution in HVACR system</w:t>
      </w:r>
    </w:p>
    <w:p w14:paraId="24351615"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 xml:space="preserve">Air distribution issues </w:t>
      </w:r>
    </w:p>
    <w:p w14:paraId="239CD934"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Tools for airflow measurement</w:t>
      </w:r>
    </w:p>
    <w:p w14:paraId="534574DC"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Adjusting, repairing, or replacing faulty components in air distribution systems.</w:t>
      </w:r>
    </w:p>
    <w:p w14:paraId="7E103E74"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Introduction to compressors.</w:t>
      </w:r>
    </w:p>
    <w:p w14:paraId="5038DE14"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Causes and symptoms of compressor failure</w:t>
      </w:r>
    </w:p>
    <w:p w14:paraId="30AC89BF"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Replacement techniques for compressor</w:t>
      </w:r>
    </w:p>
    <w:p w14:paraId="662D2E1D"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Safe procedures for refrigerant recovery, evacuation, and recharging.</w:t>
      </w:r>
    </w:p>
    <w:p w14:paraId="027E5176"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 xml:space="preserve">Safety measurements during leak repairing </w:t>
      </w:r>
    </w:p>
    <w:p w14:paraId="4307CB99"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Leaks detection techniques</w:t>
      </w:r>
    </w:p>
    <w:p w14:paraId="1D1A7B1D"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Pump up and down techniques</w:t>
      </w:r>
    </w:p>
    <w:p w14:paraId="1BF1B971"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 xml:space="preserve">Leak testing methods </w:t>
      </w:r>
    </w:p>
    <w:p w14:paraId="2363D67B"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Leak repairing techniques</w:t>
      </w:r>
    </w:p>
    <w:p w14:paraId="3022CDBF"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Procedures for reassembly, system evacuation, and recharging after repair.</w:t>
      </w:r>
    </w:p>
    <w:p w14:paraId="423BF84C"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Methods of system performance testing (temperature, pressure, current, airflow).</w:t>
      </w:r>
    </w:p>
    <w:p w14:paraId="11B14245"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Safety practices for restoring HVAC systems, including use of PPE.</w:t>
      </w:r>
    </w:p>
    <w:p w14:paraId="58480F8E" w14:textId="77777777" w:rsidR="00E54C2F" w:rsidRPr="00E54C2F" w:rsidRDefault="00E54C2F" w:rsidP="00E54C2F">
      <w:pPr>
        <w:pStyle w:val="ListParagraph"/>
        <w:numPr>
          <w:ilvl w:val="0"/>
          <w:numId w:val="145"/>
        </w:numPr>
        <w:spacing w:before="240" w:after="240"/>
        <w:rPr>
          <w:rFonts w:ascii="Arial" w:eastAsiaTheme="minorHAnsi" w:hAnsi="Arial" w:cs="Arial"/>
        </w:rPr>
      </w:pPr>
      <w:r w:rsidRPr="00E54C2F">
        <w:rPr>
          <w:rFonts w:ascii="Arial" w:eastAsiaTheme="minorHAnsi" w:hAnsi="Arial" w:cs="Arial"/>
        </w:rPr>
        <w:t>Workplace documentation and reporting requirements after system restoration</w:t>
      </w:r>
    </w:p>
    <w:p w14:paraId="7BE9F5C2" w14:textId="77777777" w:rsidR="00D3101D" w:rsidRPr="0007020F" w:rsidRDefault="00D3101D" w:rsidP="00760A0C">
      <w:pPr>
        <w:spacing w:before="240" w:after="240"/>
        <w:rPr>
          <w:rFonts w:ascii="Arial" w:eastAsiaTheme="minorHAnsi" w:hAnsi="Arial" w:cs="Arial"/>
          <w:b/>
          <w:bCs/>
        </w:rPr>
      </w:pPr>
      <w:r w:rsidRPr="0007020F">
        <w:rPr>
          <w:rFonts w:ascii="Arial" w:eastAsiaTheme="minorHAnsi" w:hAnsi="Arial" w:cs="Arial"/>
          <w:b/>
          <w:bCs/>
        </w:rPr>
        <w:t xml:space="preserve">Critical Evidences </w:t>
      </w:r>
    </w:p>
    <w:p w14:paraId="5985FC00" w14:textId="77777777" w:rsidR="00D3101D" w:rsidRPr="0007020F" w:rsidRDefault="00D3101D" w:rsidP="00D3101D">
      <w:pPr>
        <w:rPr>
          <w:rFonts w:ascii="Arial" w:eastAsiaTheme="minorHAnsi" w:hAnsi="Arial" w:cs="Arial"/>
        </w:rPr>
      </w:pPr>
      <w:r w:rsidRPr="0007020F">
        <w:rPr>
          <w:rFonts w:ascii="Arial" w:eastAsiaTheme="minorHAnsi" w:hAnsi="Arial" w:cs="Arial"/>
        </w:rPr>
        <w:t>The candidate needs to produce following critical evidence(s) in order to be competent in this competency standard:</w:t>
      </w:r>
    </w:p>
    <w:p w14:paraId="042174D4" w14:textId="77777777" w:rsidR="00D3101D" w:rsidRPr="0007020F" w:rsidRDefault="00D3101D">
      <w:pPr>
        <w:numPr>
          <w:ilvl w:val="0"/>
          <w:numId w:val="23"/>
        </w:numPr>
        <w:rPr>
          <w:rFonts w:ascii="Arial" w:eastAsiaTheme="minorHAnsi" w:hAnsi="Arial" w:cs="Arial"/>
        </w:rPr>
      </w:pPr>
      <w:r w:rsidRPr="0007020F">
        <w:rPr>
          <w:rFonts w:ascii="Arial" w:eastAsiaTheme="minorHAnsi" w:hAnsi="Arial" w:cs="Arial"/>
        </w:rPr>
        <w:t>To identify refrigeration faults using diagnostic tools.</w:t>
      </w:r>
    </w:p>
    <w:p w14:paraId="128BA0EA" w14:textId="77777777" w:rsidR="00D3101D" w:rsidRPr="0007020F" w:rsidRDefault="00D3101D">
      <w:pPr>
        <w:numPr>
          <w:ilvl w:val="0"/>
          <w:numId w:val="23"/>
        </w:numPr>
        <w:rPr>
          <w:rFonts w:ascii="Arial" w:eastAsiaTheme="minorHAnsi" w:hAnsi="Arial" w:cs="Arial"/>
        </w:rPr>
      </w:pPr>
      <w:r w:rsidRPr="0007020F">
        <w:rPr>
          <w:rFonts w:ascii="Arial" w:eastAsiaTheme="minorHAnsi" w:hAnsi="Arial" w:cs="Arial"/>
        </w:rPr>
        <w:t>To repair electrical faults ensuring functionality and safety.</w:t>
      </w:r>
    </w:p>
    <w:p w14:paraId="11A8F7D1" w14:textId="77777777" w:rsidR="00D3101D" w:rsidRPr="0007020F" w:rsidRDefault="00D3101D">
      <w:pPr>
        <w:numPr>
          <w:ilvl w:val="0"/>
          <w:numId w:val="23"/>
        </w:numPr>
        <w:rPr>
          <w:rFonts w:ascii="Arial" w:eastAsiaTheme="minorHAnsi" w:hAnsi="Arial" w:cs="Arial"/>
        </w:rPr>
      </w:pPr>
      <w:r w:rsidRPr="0007020F">
        <w:rPr>
          <w:rFonts w:ascii="Arial" w:eastAsiaTheme="minorHAnsi" w:hAnsi="Arial" w:cs="Arial"/>
        </w:rPr>
        <w:t>To rectify air distribution issues effectively.</w:t>
      </w:r>
    </w:p>
    <w:p w14:paraId="1A37D95B" w14:textId="77777777" w:rsidR="00D3101D" w:rsidRPr="0007020F" w:rsidRDefault="00D3101D">
      <w:pPr>
        <w:numPr>
          <w:ilvl w:val="0"/>
          <w:numId w:val="23"/>
        </w:numPr>
        <w:rPr>
          <w:rFonts w:ascii="Arial" w:eastAsiaTheme="minorHAnsi" w:hAnsi="Arial" w:cs="Arial"/>
        </w:rPr>
      </w:pPr>
      <w:r w:rsidRPr="0007020F">
        <w:rPr>
          <w:rFonts w:ascii="Arial" w:eastAsiaTheme="minorHAnsi" w:hAnsi="Arial" w:cs="Arial"/>
        </w:rPr>
        <w:t>To replace compressor and complete system restoration.</w:t>
      </w:r>
    </w:p>
    <w:p w14:paraId="16176657" w14:textId="77777777" w:rsidR="00D3101D" w:rsidRPr="0007020F" w:rsidRDefault="00D3101D" w:rsidP="00760A0C">
      <w:pPr>
        <w:spacing w:before="240" w:after="240"/>
        <w:rPr>
          <w:rFonts w:ascii="Arial" w:eastAsiaTheme="minorHAnsi" w:hAnsi="Arial" w:cs="Arial"/>
        </w:rPr>
      </w:pPr>
      <w:r w:rsidRPr="0007020F">
        <w:rPr>
          <w:rFonts w:ascii="Arial" w:eastAsiaTheme="minorHAnsi" w:hAnsi="Arial" w:cs="Arial"/>
          <w:b/>
          <w:bCs/>
        </w:rPr>
        <w:t>Tools &amp; Equipment</w:t>
      </w:r>
    </w:p>
    <w:p w14:paraId="1ABDC949" w14:textId="77777777" w:rsidR="00D3101D" w:rsidRPr="0007020F" w:rsidRDefault="00D3101D">
      <w:pPr>
        <w:numPr>
          <w:ilvl w:val="0"/>
          <w:numId w:val="19"/>
        </w:numPr>
        <w:tabs>
          <w:tab w:val="num" w:pos="630"/>
        </w:tabs>
        <w:rPr>
          <w:rFonts w:ascii="Arial" w:eastAsiaTheme="minorHAnsi" w:hAnsi="Arial" w:cs="Arial"/>
        </w:rPr>
      </w:pPr>
      <w:r w:rsidRPr="0007020F">
        <w:rPr>
          <w:rFonts w:ascii="Arial" w:eastAsiaTheme="minorHAnsi" w:hAnsi="Arial" w:cs="Arial"/>
        </w:rPr>
        <w:t>Anemometer</w:t>
      </w:r>
    </w:p>
    <w:p w14:paraId="7DDFB967" w14:textId="77777777" w:rsidR="00D3101D" w:rsidRPr="0007020F" w:rsidRDefault="00D3101D">
      <w:pPr>
        <w:numPr>
          <w:ilvl w:val="0"/>
          <w:numId w:val="19"/>
        </w:numPr>
        <w:tabs>
          <w:tab w:val="num" w:pos="630"/>
        </w:tabs>
        <w:rPr>
          <w:rFonts w:ascii="Arial" w:eastAsiaTheme="minorHAnsi" w:hAnsi="Arial" w:cs="Arial"/>
        </w:rPr>
      </w:pPr>
      <w:r w:rsidRPr="0007020F">
        <w:rPr>
          <w:rFonts w:ascii="Arial" w:eastAsiaTheme="minorHAnsi" w:hAnsi="Arial" w:cs="Arial"/>
        </w:rPr>
        <w:t>Smoke pen</w:t>
      </w:r>
    </w:p>
    <w:p w14:paraId="0AD893FD" w14:textId="77777777" w:rsidR="00D3101D" w:rsidRPr="0007020F" w:rsidRDefault="00D3101D">
      <w:pPr>
        <w:numPr>
          <w:ilvl w:val="0"/>
          <w:numId w:val="19"/>
        </w:numPr>
        <w:tabs>
          <w:tab w:val="num" w:pos="630"/>
        </w:tabs>
        <w:rPr>
          <w:rFonts w:ascii="Arial" w:eastAsiaTheme="minorHAnsi" w:hAnsi="Arial" w:cs="Arial"/>
        </w:rPr>
      </w:pPr>
      <w:r w:rsidRPr="0007020F">
        <w:rPr>
          <w:rFonts w:ascii="Arial" w:eastAsiaTheme="minorHAnsi" w:hAnsi="Arial" w:cs="Arial"/>
        </w:rPr>
        <w:t>Screwdrivers</w:t>
      </w:r>
    </w:p>
    <w:p w14:paraId="31B21638" w14:textId="77777777" w:rsidR="00D3101D" w:rsidRPr="0007020F" w:rsidRDefault="00D3101D">
      <w:pPr>
        <w:numPr>
          <w:ilvl w:val="0"/>
          <w:numId w:val="19"/>
        </w:numPr>
        <w:tabs>
          <w:tab w:val="num" w:pos="630"/>
        </w:tabs>
        <w:rPr>
          <w:rFonts w:ascii="Arial" w:eastAsiaTheme="minorHAnsi" w:hAnsi="Arial" w:cs="Arial"/>
        </w:rPr>
      </w:pPr>
      <w:r w:rsidRPr="0007020F">
        <w:rPr>
          <w:rFonts w:ascii="Arial" w:eastAsiaTheme="minorHAnsi" w:hAnsi="Arial" w:cs="Arial"/>
        </w:rPr>
        <w:t>Wrenches</w:t>
      </w:r>
    </w:p>
    <w:p w14:paraId="180B3CDC" w14:textId="77777777" w:rsidR="00D3101D" w:rsidRPr="0007020F" w:rsidRDefault="00D3101D">
      <w:pPr>
        <w:numPr>
          <w:ilvl w:val="0"/>
          <w:numId w:val="19"/>
        </w:numPr>
        <w:tabs>
          <w:tab w:val="num" w:pos="630"/>
        </w:tabs>
        <w:rPr>
          <w:rFonts w:ascii="Arial" w:eastAsiaTheme="minorHAnsi" w:hAnsi="Arial" w:cs="Arial"/>
        </w:rPr>
      </w:pPr>
      <w:r w:rsidRPr="0007020F">
        <w:rPr>
          <w:rFonts w:ascii="Arial" w:eastAsiaTheme="minorHAnsi" w:hAnsi="Arial" w:cs="Arial"/>
        </w:rPr>
        <w:t>Spirit level</w:t>
      </w:r>
    </w:p>
    <w:p w14:paraId="022A8796" w14:textId="77777777" w:rsidR="00D3101D" w:rsidRPr="0007020F" w:rsidRDefault="00D3101D">
      <w:pPr>
        <w:numPr>
          <w:ilvl w:val="0"/>
          <w:numId w:val="19"/>
        </w:numPr>
        <w:tabs>
          <w:tab w:val="num" w:pos="630"/>
        </w:tabs>
        <w:rPr>
          <w:rFonts w:ascii="Arial" w:eastAsiaTheme="minorHAnsi" w:hAnsi="Arial" w:cs="Arial"/>
        </w:rPr>
      </w:pPr>
      <w:r w:rsidRPr="0007020F">
        <w:rPr>
          <w:rFonts w:ascii="Arial" w:eastAsiaTheme="minorHAnsi" w:hAnsi="Arial" w:cs="Arial"/>
        </w:rPr>
        <w:t>Laser alignment tool</w:t>
      </w:r>
    </w:p>
    <w:p w14:paraId="34A039CB" w14:textId="77777777" w:rsidR="00D3101D" w:rsidRPr="0007020F" w:rsidRDefault="00D3101D">
      <w:pPr>
        <w:numPr>
          <w:ilvl w:val="0"/>
          <w:numId w:val="19"/>
        </w:numPr>
        <w:tabs>
          <w:tab w:val="num" w:pos="630"/>
        </w:tabs>
        <w:rPr>
          <w:rFonts w:ascii="Arial" w:eastAsiaTheme="minorHAnsi" w:hAnsi="Arial" w:cs="Arial"/>
        </w:rPr>
      </w:pPr>
      <w:r w:rsidRPr="0007020F">
        <w:rPr>
          <w:rFonts w:ascii="Arial" w:eastAsiaTheme="minorHAnsi" w:hAnsi="Arial" w:cs="Arial"/>
        </w:rPr>
        <w:t>Manifold gauge set</w:t>
      </w:r>
    </w:p>
    <w:p w14:paraId="01D5F259" w14:textId="77777777" w:rsidR="00D3101D" w:rsidRPr="0007020F" w:rsidRDefault="00D3101D">
      <w:pPr>
        <w:numPr>
          <w:ilvl w:val="0"/>
          <w:numId w:val="19"/>
        </w:numPr>
        <w:tabs>
          <w:tab w:val="num" w:pos="630"/>
        </w:tabs>
        <w:rPr>
          <w:rFonts w:ascii="Arial" w:eastAsiaTheme="minorHAnsi" w:hAnsi="Arial" w:cs="Arial"/>
        </w:rPr>
      </w:pPr>
      <w:r w:rsidRPr="0007020F">
        <w:rPr>
          <w:rFonts w:ascii="Arial" w:eastAsiaTheme="minorHAnsi" w:hAnsi="Arial" w:cs="Arial"/>
        </w:rPr>
        <w:lastRenderedPageBreak/>
        <w:t>Refrigerant recovery machine</w:t>
      </w:r>
    </w:p>
    <w:p w14:paraId="07BF0366" w14:textId="77777777" w:rsidR="00D3101D" w:rsidRPr="0007020F" w:rsidRDefault="00D3101D">
      <w:pPr>
        <w:numPr>
          <w:ilvl w:val="0"/>
          <w:numId w:val="19"/>
        </w:numPr>
        <w:tabs>
          <w:tab w:val="num" w:pos="630"/>
        </w:tabs>
        <w:rPr>
          <w:rFonts w:ascii="Arial" w:eastAsiaTheme="minorHAnsi" w:hAnsi="Arial" w:cs="Arial"/>
        </w:rPr>
      </w:pPr>
      <w:r w:rsidRPr="0007020F">
        <w:rPr>
          <w:rFonts w:ascii="Arial" w:eastAsiaTheme="minorHAnsi" w:hAnsi="Arial" w:cs="Arial"/>
        </w:rPr>
        <w:t>Vacuum pump</w:t>
      </w:r>
    </w:p>
    <w:p w14:paraId="45F202F9" w14:textId="77777777" w:rsidR="00D3101D" w:rsidRPr="0007020F" w:rsidRDefault="00D3101D">
      <w:pPr>
        <w:numPr>
          <w:ilvl w:val="0"/>
          <w:numId w:val="19"/>
        </w:numPr>
        <w:tabs>
          <w:tab w:val="num" w:pos="630"/>
        </w:tabs>
        <w:rPr>
          <w:rFonts w:ascii="Arial" w:eastAsiaTheme="minorHAnsi" w:hAnsi="Arial" w:cs="Arial"/>
        </w:rPr>
      </w:pPr>
      <w:r w:rsidRPr="0007020F">
        <w:rPr>
          <w:rFonts w:ascii="Arial" w:eastAsiaTheme="minorHAnsi" w:hAnsi="Arial" w:cs="Arial"/>
        </w:rPr>
        <w:t>Replacement compressor</w:t>
      </w:r>
    </w:p>
    <w:p w14:paraId="7068EDA6" w14:textId="77777777" w:rsidR="00D3101D" w:rsidRPr="0007020F" w:rsidRDefault="00D3101D">
      <w:pPr>
        <w:numPr>
          <w:ilvl w:val="0"/>
          <w:numId w:val="19"/>
        </w:numPr>
        <w:tabs>
          <w:tab w:val="num" w:pos="630"/>
        </w:tabs>
        <w:rPr>
          <w:rFonts w:ascii="Arial" w:eastAsiaTheme="minorHAnsi" w:hAnsi="Arial" w:cs="Arial"/>
        </w:rPr>
      </w:pPr>
      <w:r w:rsidRPr="0007020F">
        <w:rPr>
          <w:rFonts w:ascii="Arial" w:eastAsiaTheme="minorHAnsi" w:hAnsi="Arial" w:cs="Arial"/>
        </w:rPr>
        <w:t>Refrigerant scale</w:t>
      </w:r>
    </w:p>
    <w:p w14:paraId="0471FD1C" w14:textId="77777777" w:rsidR="00D3101D" w:rsidRPr="0007020F" w:rsidRDefault="00D3101D">
      <w:pPr>
        <w:numPr>
          <w:ilvl w:val="0"/>
          <w:numId w:val="19"/>
        </w:numPr>
        <w:tabs>
          <w:tab w:val="num" w:pos="630"/>
        </w:tabs>
        <w:rPr>
          <w:rFonts w:ascii="Arial" w:eastAsiaTheme="minorHAnsi" w:hAnsi="Arial" w:cs="Arial"/>
        </w:rPr>
      </w:pPr>
      <w:r w:rsidRPr="0007020F">
        <w:rPr>
          <w:rFonts w:ascii="Arial" w:eastAsiaTheme="minorHAnsi" w:hAnsi="Arial" w:cs="Arial"/>
        </w:rPr>
        <w:t>Oil level gauge</w:t>
      </w:r>
    </w:p>
    <w:p w14:paraId="2407BBC5" w14:textId="77777777" w:rsidR="00D3101D" w:rsidRPr="0007020F" w:rsidRDefault="00D3101D">
      <w:pPr>
        <w:numPr>
          <w:ilvl w:val="0"/>
          <w:numId w:val="19"/>
        </w:numPr>
        <w:tabs>
          <w:tab w:val="num" w:pos="630"/>
        </w:tabs>
        <w:rPr>
          <w:rFonts w:ascii="Arial" w:eastAsiaTheme="minorHAnsi" w:hAnsi="Arial" w:cs="Arial"/>
        </w:rPr>
      </w:pPr>
      <w:r w:rsidRPr="0007020F">
        <w:rPr>
          <w:rFonts w:ascii="Arial" w:eastAsiaTheme="minorHAnsi" w:hAnsi="Arial" w:cs="Arial"/>
        </w:rPr>
        <w:t>Sight glass</w:t>
      </w:r>
    </w:p>
    <w:p w14:paraId="57BB2891" w14:textId="77777777" w:rsidR="00D3101D" w:rsidRPr="0007020F" w:rsidRDefault="00D3101D">
      <w:pPr>
        <w:numPr>
          <w:ilvl w:val="0"/>
          <w:numId w:val="19"/>
        </w:numPr>
        <w:tabs>
          <w:tab w:val="num" w:pos="630"/>
        </w:tabs>
        <w:rPr>
          <w:rFonts w:ascii="Arial" w:eastAsiaTheme="minorHAnsi" w:hAnsi="Arial" w:cs="Arial"/>
        </w:rPr>
      </w:pPr>
      <w:r w:rsidRPr="0007020F">
        <w:rPr>
          <w:rFonts w:ascii="Arial" w:eastAsiaTheme="minorHAnsi" w:hAnsi="Arial" w:cs="Arial"/>
        </w:rPr>
        <w:t>Multimeter</w:t>
      </w:r>
    </w:p>
    <w:p w14:paraId="42101EC3" w14:textId="77777777" w:rsidR="00D3101D" w:rsidRPr="0007020F" w:rsidRDefault="00D3101D">
      <w:pPr>
        <w:numPr>
          <w:ilvl w:val="0"/>
          <w:numId w:val="19"/>
        </w:numPr>
        <w:tabs>
          <w:tab w:val="num" w:pos="630"/>
        </w:tabs>
        <w:rPr>
          <w:rFonts w:ascii="Arial" w:eastAsiaTheme="minorHAnsi" w:hAnsi="Arial" w:cs="Arial"/>
        </w:rPr>
      </w:pPr>
      <w:r w:rsidRPr="0007020F">
        <w:rPr>
          <w:rFonts w:ascii="Arial" w:eastAsiaTheme="minorHAnsi" w:hAnsi="Arial" w:cs="Arial"/>
        </w:rPr>
        <w:t>Clamp meter</w:t>
      </w:r>
    </w:p>
    <w:p w14:paraId="7F7901BE" w14:textId="77777777" w:rsidR="00D3101D" w:rsidRPr="0007020F" w:rsidRDefault="00D3101D">
      <w:pPr>
        <w:numPr>
          <w:ilvl w:val="0"/>
          <w:numId w:val="19"/>
        </w:numPr>
        <w:tabs>
          <w:tab w:val="num" w:pos="630"/>
        </w:tabs>
        <w:rPr>
          <w:rFonts w:ascii="Arial" w:eastAsiaTheme="minorHAnsi" w:hAnsi="Arial" w:cs="Arial"/>
        </w:rPr>
      </w:pPr>
      <w:r w:rsidRPr="0007020F">
        <w:rPr>
          <w:rFonts w:ascii="Arial" w:eastAsiaTheme="minorHAnsi" w:hAnsi="Arial" w:cs="Arial"/>
        </w:rPr>
        <w:t>Thermometers</w:t>
      </w:r>
    </w:p>
    <w:p w14:paraId="6044CD3C" w14:textId="77777777" w:rsidR="00D3101D" w:rsidRPr="0007020F" w:rsidRDefault="00D3101D">
      <w:pPr>
        <w:numPr>
          <w:ilvl w:val="0"/>
          <w:numId w:val="19"/>
        </w:numPr>
        <w:tabs>
          <w:tab w:val="num" w:pos="630"/>
        </w:tabs>
        <w:rPr>
          <w:rFonts w:ascii="Arial" w:eastAsiaTheme="minorHAnsi" w:hAnsi="Arial" w:cs="Arial"/>
        </w:rPr>
      </w:pPr>
      <w:r w:rsidRPr="0007020F">
        <w:rPr>
          <w:rFonts w:ascii="Arial" w:eastAsiaTheme="minorHAnsi" w:hAnsi="Arial" w:cs="Arial"/>
        </w:rPr>
        <w:t>Pressure sensors</w:t>
      </w:r>
    </w:p>
    <w:p w14:paraId="4A825056" w14:textId="77777777" w:rsidR="00D3101D" w:rsidRPr="0007020F" w:rsidRDefault="00D3101D">
      <w:pPr>
        <w:numPr>
          <w:ilvl w:val="0"/>
          <w:numId w:val="19"/>
        </w:numPr>
        <w:tabs>
          <w:tab w:val="num" w:pos="630"/>
        </w:tabs>
        <w:rPr>
          <w:rFonts w:ascii="Arial" w:eastAsiaTheme="minorHAnsi" w:hAnsi="Arial" w:cs="Arial"/>
        </w:rPr>
      </w:pPr>
      <w:r w:rsidRPr="0007020F">
        <w:rPr>
          <w:rFonts w:ascii="Arial" w:eastAsiaTheme="minorHAnsi" w:hAnsi="Arial" w:cs="Arial"/>
        </w:rPr>
        <w:t>Personal Protective Equipment (PPE)</w:t>
      </w:r>
    </w:p>
    <w:p w14:paraId="0450CF68" w14:textId="77777777" w:rsidR="00D3101D" w:rsidRPr="0007020F" w:rsidRDefault="00D3101D">
      <w:pPr>
        <w:numPr>
          <w:ilvl w:val="0"/>
          <w:numId w:val="19"/>
        </w:numPr>
        <w:tabs>
          <w:tab w:val="num" w:pos="630"/>
        </w:tabs>
        <w:rPr>
          <w:rFonts w:ascii="Arial" w:eastAsiaTheme="minorHAnsi" w:hAnsi="Arial" w:cs="Arial"/>
        </w:rPr>
      </w:pPr>
      <w:r w:rsidRPr="0007020F">
        <w:rPr>
          <w:rFonts w:ascii="Arial" w:eastAsiaTheme="minorHAnsi" w:hAnsi="Arial" w:cs="Arial"/>
        </w:rPr>
        <w:t>Laptop</w:t>
      </w:r>
    </w:p>
    <w:p w14:paraId="2B318C4B" w14:textId="77777777" w:rsidR="00D3101D" w:rsidRPr="0007020F" w:rsidRDefault="00D3101D">
      <w:pPr>
        <w:numPr>
          <w:ilvl w:val="0"/>
          <w:numId w:val="19"/>
        </w:numPr>
        <w:tabs>
          <w:tab w:val="num" w:pos="630"/>
        </w:tabs>
        <w:rPr>
          <w:rFonts w:ascii="Arial" w:eastAsiaTheme="minorHAnsi" w:hAnsi="Arial" w:cs="Arial"/>
        </w:rPr>
      </w:pPr>
      <w:r w:rsidRPr="0007020F">
        <w:rPr>
          <w:rFonts w:ascii="Arial" w:eastAsiaTheme="minorHAnsi" w:hAnsi="Arial" w:cs="Arial"/>
        </w:rPr>
        <w:t>Notepad</w:t>
      </w:r>
    </w:p>
    <w:p w14:paraId="76865B4B" w14:textId="1C283531" w:rsidR="00D3101D" w:rsidRPr="0007020F" w:rsidRDefault="00D3101D" w:rsidP="00582D17">
      <w:pPr>
        <w:pStyle w:val="Heading2"/>
        <w:numPr>
          <w:ilvl w:val="0"/>
          <w:numId w:val="122"/>
        </w:numPr>
        <w:ind w:left="1890" w:hanging="1530"/>
        <w:rPr>
          <w:rFonts w:ascii="Arial" w:hAnsi="Arial" w:cs="Arial"/>
          <w:b/>
          <w:bCs/>
          <w:color w:val="auto"/>
          <w:sz w:val="24"/>
          <w:szCs w:val="24"/>
        </w:rPr>
      </w:pPr>
      <w:bookmarkStart w:id="45" w:name="_Toc210566904"/>
      <w:bookmarkStart w:id="46" w:name="_Hlk209779544"/>
      <w:bookmarkEnd w:id="40"/>
      <w:bookmarkEnd w:id="43"/>
      <w:r w:rsidRPr="0007020F">
        <w:rPr>
          <w:rFonts w:ascii="Arial" w:hAnsi="Arial" w:cs="Arial"/>
          <w:b/>
          <w:bCs/>
          <w:color w:val="auto"/>
          <w:sz w:val="24"/>
          <w:szCs w:val="24"/>
        </w:rPr>
        <w:t>Commission HVACR Systems</w:t>
      </w:r>
      <w:bookmarkEnd w:id="45"/>
    </w:p>
    <w:bookmarkEnd w:id="46"/>
    <w:p w14:paraId="1B694449" w14:textId="77777777" w:rsidR="00D3101D" w:rsidRPr="0007020F" w:rsidRDefault="00D3101D" w:rsidP="00D3101D">
      <w:pPr>
        <w:autoSpaceDE w:val="0"/>
        <w:autoSpaceDN w:val="0"/>
        <w:adjustRightInd w:val="0"/>
        <w:spacing w:before="240" w:after="160"/>
        <w:jc w:val="both"/>
        <w:rPr>
          <w:rFonts w:ascii="Arial" w:eastAsiaTheme="minorHAnsi" w:hAnsi="Arial" w:cs="Arial"/>
          <w:color w:val="000000" w:themeColor="text1"/>
        </w:rPr>
      </w:pPr>
      <w:r w:rsidRPr="0007020F">
        <w:rPr>
          <w:rFonts w:ascii="Arial" w:eastAsiaTheme="minorHAnsi" w:hAnsi="Arial" w:cs="Arial"/>
          <w:b/>
          <w:bCs/>
          <w:color w:val="000000" w:themeColor="text1"/>
        </w:rPr>
        <w:t>Overview:</w:t>
      </w:r>
      <w:bookmarkStart w:id="47" w:name="OLE_LINK79"/>
      <w:bookmarkStart w:id="48" w:name="OLE_LINK80"/>
      <w:r w:rsidRPr="0007020F">
        <w:rPr>
          <w:rFonts w:ascii="Arial" w:eastAsiaTheme="minorHAnsi" w:hAnsi="Arial" w:cs="Arial"/>
          <w:color w:val="000000" w:themeColor="text1"/>
        </w:rPr>
        <w:t xml:space="preserve"> </w:t>
      </w:r>
      <w:bookmarkStart w:id="49" w:name="_Hlk209779579"/>
      <w:r w:rsidRPr="0007020F">
        <w:rPr>
          <w:rFonts w:ascii="Arial" w:eastAsiaTheme="minorHAnsi" w:hAnsi="Arial" w:cs="Arial"/>
          <w:color w:val="000000" w:themeColor="text1"/>
        </w:rPr>
        <w:t xml:space="preserve">The competency standard covers knowledge and skills to </w:t>
      </w:r>
      <w:r w:rsidRPr="0007020F">
        <w:rPr>
          <w:rFonts w:ascii="Arial" w:hAnsi="Arial" w:cs="Arial"/>
        </w:rPr>
        <w:t>Perform pre-commissioning checks,</w:t>
      </w:r>
      <w:r w:rsidRPr="0007020F">
        <w:rPr>
          <w:rFonts w:ascii="Arial" w:eastAsiaTheme="minorHAnsi" w:hAnsi="Arial" w:cs="Arial"/>
          <w:color w:val="000000" w:themeColor="text1"/>
        </w:rPr>
        <w:t xml:space="preserve"> </w:t>
      </w:r>
      <w:r w:rsidRPr="0007020F">
        <w:rPr>
          <w:rFonts w:ascii="Arial" w:hAnsi="Arial" w:cs="Arial"/>
        </w:rPr>
        <w:t>Charge refrigerant into system, calibrate control systems, Conduct performance testing and Handover system to client</w:t>
      </w:r>
      <w:bookmarkEnd w:id="49"/>
    </w:p>
    <w:tbl>
      <w:tblPr>
        <w:tblStyle w:val="TableGrid18"/>
        <w:tblW w:w="9625" w:type="dxa"/>
        <w:tblLook w:val="04A0" w:firstRow="1" w:lastRow="0" w:firstColumn="1" w:lastColumn="0" w:noHBand="0" w:noVBand="1"/>
      </w:tblPr>
      <w:tblGrid>
        <w:gridCol w:w="3475"/>
        <w:gridCol w:w="6150"/>
      </w:tblGrid>
      <w:tr w:rsidR="00D3101D" w:rsidRPr="0007020F" w14:paraId="7ECD3F86" w14:textId="77777777" w:rsidTr="001F63AD">
        <w:tc>
          <w:tcPr>
            <w:tcW w:w="3475" w:type="dxa"/>
            <w:shd w:val="clear" w:color="auto" w:fill="F2F2F2" w:themeFill="background1" w:themeFillShade="F2"/>
          </w:tcPr>
          <w:bookmarkEnd w:id="47"/>
          <w:bookmarkEnd w:id="48"/>
          <w:p w14:paraId="306D57B2" w14:textId="77777777" w:rsidR="00D3101D" w:rsidRPr="0007020F" w:rsidRDefault="00D3101D" w:rsidP="00DE625E">
            <w:pPr>
              <w:autoSpaceDE w:val="0"/>
              <w:autoSpaceDN w:val="0"/>
              <w:adjustRightInd w:val="0"/>
              <w:jc w:val="both"/>
              <w:rPr>
                <w:rFonts w:ascii="Arial" w:eastAsiaTheme="minorHAnsi" w:hAnsi="Arial" w:cs="Arial"/>
                <w:b/>
                <w:bCs/>
                <w:color w:val="000000" w:themeColor="text1"/>
                <w:sz w:val="24"/>
                <w:szCs w:val="24"/>
              </w:rPr>
            </w:pPr>
            <w:r w:rsidRPr="0007020F">
              <w:rPr>
                <w:rFonts w:ascii="Arial" w:eastAsiaTheme="minorHAnsi" w:hAnsi="Arial" w:cs="Arial"/>
                <w:b/>
                <w:bCs/>
                <w:color w:val="000000" w:themeColor="text1"/>
                <w:sz w:val="24"/>
                <w:szCs w:val="24"/>
              </w:rPr>
              <w:t>Competency Units</w:t>
            </w:r>
          </w:p>
        </w:tc>
        <w:tc>
          <w:tcPr>
            <w:tcW w:w="6150" w:type="dxa"/>
            <w:shd w:val="clear" w:color="auto" w:fill="F2F2F2" w:themeFill="background1" w:themeFillShade="F2"/>
          </w:tcPr>
          <w:p w14:paraId="6DCA23D3" w14:textId="77777777" w:rsidR="00D3101D" w:rsidRPr="0007020F" w:rsidRDefault="00D3101D" w:rsidP="00DE625E">
            <w:pPr>
              <w:autoSpaceDE w:val="0"/>
              <w:autoSpaceDN w:val="0"/>
              <w:adjustRightInd w:val="0"/>
              <w:jc w:val="both"/>
              <w:rPr>
                <w:rFonts w:ascii="Arial" w:eastAsiaTheme="minorHAnsi" w:hAnsi="Arial" w:cs="Arial"/>
                <w:b/>
                <w:bCs/>
                <w:color w:val="000000" w:themeColor="text1"/>
                <w:sz w:val="24"/>
                <w:szCs w:val="24"/>
              </w:rPr>
            </w:pPr>
            <w:r w:rsidRPr="0007020F">
              <w:rPr>
                <w:rFonts w:ascii="Arial" w:eastAsiaTheme="minorHAnsi" w:hAnsi="Arial" w:cs="Arial"/>
                <w:b/>
                <w:bCs/>
                <w:color w:val="000000" w:themeColor="text1"/>
                <w:sz w:val="24"/>
                <w:szCs w:val="24"/>
              </w:rPr>
              <w:t xml:space="preserve">Performance Criteria </w:t>
            </w:r>
          </w:p>
        </w:tc>
      </w:tr>
      <w:tr w:rsidR="00D3101D" w:rsidRPr="0007020F" w14:paraId="0202855A" w14:textId="77777777" w:rsidTr="00760A0C">
        <w:tc>
          <w:tcPr>
            <w:tcW w:w="3475" w:type="dxa"/>
          </w:tcPr>
          <w:p w14:paraId="30B0D70A" w14:textId="6FD18801" w:rsidR="00760A0C" w:rsidRPr="0007020F" w:rsidRDefault="00D3101D" w:rsidP="00760A0C">
            <w:pPr>
              <w:autoSpaceDE w:val="0"/>
              <w:autoSpaceDN w:val="0"/>
              <w:adjustRightInd w:val="0"/>
              <w:ind w:left="600" w:hanging="600"/>
              <w:rPr>
                <w:rFonts w:ascii="Arial" w:eastAsiaTheme="minorHAnsi" w:hAnsi="Arial" w:cs="Arial"/>
                <w:b/>
                <w:bCs/>
                <w:color w:val="000000" w:themeColor="text1"/>
                <w:sz w:val="24"/>
                <w:szCs w:val="24"/>
              </w:rPr>
            </w:pPr>
            <w:r w:rsidRPr="0007020F">
              <w:rPr>
                <w:rFonts w:ascii="Arial" w:eastAsiaTheme="minorHAnsi" w:hAnsi="Arial" w:cs="Arial"/>
                <w:b/>
                <w:bCs/>
                <w:color w:val="000000" w:themeColor="text1"/>
                <w:sz w:val="24"/>
                <w:szCs w:val="24"/>
              </w:rPr>
              <w:t xml:space="preserve">CU1 </w:t>
            </w:r>
          </w:p>
          <w:p w14:paraId="230AEAD9" w14:textId="0B9D6824" w:rsidR="00D3101D" w:rsidRPr="0007020F" w:rsidRDefault="00D3101D" w:rsidP="00760A0C">
            <w:pPr>
              <w:autoSpaceDE w:val="0"/>
              <w:autoSpaceDN w:val="0"/>
              <w:adjustRightInd w:val="0"/>
              <w:rPr>
                <w:rFonts w:ascii="Arial" w:eastAsiaTheme="minorHAnsi" w:hAnsi="Arial" w:cs="Arial"/>
                <w:b/>
                <w:bCs/>
                <w:color w:val="000000" w:themeColor="text1"/>
                <w:sz w:val="24"/>
                <w:szCs w:val="24"/>
              </w:rPr>
            </w:pPr>
            <w:r w:rsidRPr="0007020F">
              <w:rPr>
                <w:rFonts w:ascii="Arial" w:hAnsi="Arial" w:cs="Arial"/>
                <w:b/>
                <w:bCs/>
                <w:sz w:val="24"/>
                <w:szCs w:val="24"/>
              </w:rPr>
              <w:t>Perform pre commissioning checks</w:t>
            </w:r>
          </w:p>
        </w:tc>
        <w:tc>
          <w:tcPr>
            <w:tcW w:w="6150" w:type="dxa"/>
          </w:tcPr>
          <w:p w14:paraId="0EC7D084" w14:textId="77777777" w:rsidR="00AE04B1" w:rsidRPr="00AE04B1" w:rsidRDefault="00AE04B1" w:rsidP="00AE04B1">
            <w:pPr>
              <w:numPr>
                <w:ilvl w:val="0"/>
                <w:numId w:val="13"/>
              </w:numPr>
              <w:tabs>
                <w:tab w:val="clear" w:pos="360"/>
              </w:tabs>
              <w:ind w:left="466" w:hanging="466"/>
              <w:rPr>
                <w:rFonts w:ascii="Arial" w:hAnsi="Arial" w:cs="Arial"/>
                <w:sz w:val="24"/>
                <w:szCs w:val="24"/>
              </w:rPr>
            </w:pPr>
            <w:r w:rsidRPr="00AE04B1">
              <w:rPr>
                <w:rFonts w:ascii="Arial" w:hAnsi="Arial" w:cs="Arial"/>
                <w:sz w:val="24"/>
                <w:szCs w:val="24"/>
              </w:rPr>
              <w:t>Verify system installation is against drawings.</w:t>
            </w:r>
          </w:p>
          <w:p w14:paraId="22971AB7" w14:textId="77777777" w:rsidR="00AE04B1" w:rsidRPr="00AE04B1" w:rsidRDefault="00AE04B1" w:rsidP="00AE04B1">
            <w:pPr>
              <w:numPr>
                <w:ilvl w:val="0"/>
                <w:numId w:val="13"/>
              </w:numPr>
              <w:tabs>
                <w:tab w:val="clear" w:pos="360"/>
              </w:tabs>
              <w:ind w:left="466" w:hanging="466"/>
              <w:rPr>
                <w:rFonts w:ascii="Arial" w:hAnsi="Arial" w:cs="Arial"/>
                <w:sz w:val="24"/>
                <w:szCs w:val="24"/>
              </w:rPr>
            </w:pPr>
            <w:r w:rsidRPr="00AE04B1">
              <w:rPr>
                <w:rFonts w:ascii="Arial" w:hAnsi="Arial" w:cs="Arial"/>
                <w:sz w:val="24"/>
                <w:szCs w:val="24"/>
              </w:rPr>
              <w:t xml:space="preserve">Inspect all connections and joints </w:t>
            </w:r>
          </w:p>
          <w:p w14:paraId="19E8B241" w14:textId="77777777" w:rsidR="00AE04B1" w:rsidRPr="00AE04B1" w:rsidRDefault="00AE04B1" w:rsidP="00AE04B1">
            <w:pPr>
              <w:numPr>
                <w:ilvl w:val="0"/>
                <w:numId w:val="13"/>
              </w:numPr>
              <w:tabs>
                <w:tab w:val="clear" w:pos="360"/>
              </w:tabs>
              <w:ind w:left="466" w:hanging="466"/>
              <w:rPr>
                <w:rFonts w:ascii="Arial" w:hAnsi="Arial" w:cs="Arial"/>
                <w:sz w:val="24"/>
                <w:szCs w:val="24"/>
              </w:rPr>
            </w:pPr>
            <w:r w:rsidRPr="00AE04B1">
              <w:rPr>
                <w:rFonts w:ascii="Arial" w:hAnsi="Arial" w:cs="Arial"/>
                <w:sz w:val="24"/>
                <w:szCs w:val="24"/>
              </w:rPr>
              <w:t>Check electrical continuity</w:t>
            </w:r>
          </w:p>
          <w:p w14:paraId="0F0B1DF1" w14:textId="77777777" w:rsidR="00AE04B1" w:rsidRPr="00AE04B1" w:rsidRDefault="00AE04B1" w:rsidP="00AE04B1">
            <w:pPr>
              <w:numPr>
                <w:ilvl w:val="0"/>
                <w:numId w:val="13"/>
              </w:numPr>
              <w:tabs>
                <w:tab w:val="clear" w:pos="360"/>
              </w:tabs>
              <w:ind w:left="466" w:hanging="466"/>
              <w:rPr>
                <w:rFonts w:ascii="Arial" w:hAnsi="Arial" w:cs="Arial"/>
                <w:sz w:val="24"/>
                <w:szCs w:val="24"/>
              </w:rPr>
            </w:pPr>
            <w:r w:rsidRPr="00AE04B1">
              <w:rPr>
                <w:rFonts w:ascii="Arial" w:hAnsi="Arial" w:cs="Arial"/>
                <w:sz w:val="24"/>
                <w:szCs w:val="24"/>
              </w:rPr>
              <w:t>Perform pressurizing and leak testing</w:t>
            </w:r>
          </w:p>
          <w:p w14:paraId="0B48C6E2" w14:textId="38884E1D" w:rsidR="00D3101D" w:rsidRPr="0007020F" w:rsidRDefault="00AE04B1" w:rsidP="00AE04B1">
            <w:pPr>
              <w:numPr>
                <w:ilvl w:val="0"/>
                <w:numId w:val="13"/>
              </w:numPr>
              <w:tabs>
                <w:tab w:val="clear" w:pos="360"/>
              </w:tabs>
              <w:ind w:left="466" w:hanging="466"/>
              <w:rPr>
                <w:rFonts w:ascii="Arial" w:hAnsi="Arial" w:cs="Arial"/>
                <w:sz w:val="24"/>
                <w:szCs w:val="24"/>
              </w:rPr>
            </w:pPr>
            <w:r w:rsidRPr="00AE04B1">
              <w:rPr>
                <w:rFonts w:ascii="Arial" w:hAnsi="Arial" w:cs="Arial"/>
                <w:sz w:val="24"/>
                <w:szCs w:val="24"/>
              </w:rPr>
              <w:t>Complete Pre-commissioning checklist</w:t>
            </w:r>
            <w:r w:rsidR="00D3101D" w:rsidRPr="0007020F">
              <w:rPr>
                <w:rFonts w:ascii="Arial" w:hAnsi="Arial" w:cs="Arial"/>
                <w:sz w:val="24"/>
                <w:szCs w:val="24"/>
              </w:rPr>
              <w:t>.</w:t>
            </w:r>
          </w:p>
        </w:tc>
      </w:tr>
      <w:tr w:rsidR="00D3101D" w:rsidRPr="0007020F" w14:paraId="3631E32E" w14:textId="77777777" w:rsidTr="00760A0C">
        <w:tc>
          <w:tcPr>
            <w:tcW w:w="3475" w:type="dxa"/>
          </w:tcPr>
          <w:p w14:paraId="4108D9EE" w14:textId="545B82E0" w:rsidR="00760A0C" w:rsidRPr="0007020F" w:rsidRDefault="00D3101D" w:rsidP="00760A0C">
            <w:pPr>
              <w:autoSpaceDE w:val="0"/>
              <w:autoSpaceDN w:val="0"/>
              <w:adjustRightInd w:val="0"/>
              <w:ind w:left="600" w:hanging="600"/>
              <w:rPr>
                <w:rFonts w:ascii="Arial" w:eastAsiaTheme="minorHAnsi" w:hAnsi="Arial" w:cs="Arial"/>
                <w:b/>
                <w:bCs/>
                <w:color w:val="000000" w:themeColor="text1"/>
                <w:sz w:val="24"/>
                <w:szCs w:val="24"/>
              </w:rPr>
            </w:pPr>
            <w:r w:rsidRPr="0007020F">
              <w:rPr>
                <w:rFonts w:ascii="Arial" w:eastAsiaTheme="minorHAnsi" w:hAnsi="Arial" w:cs="Arial"/>
                <w:b/>
                <w:bCs/>
                <w:color w:val="000000" w:themeColor="text1"/>
                <w:sz w:val="24"/>
                <w:szCs w:val="24"/>
              </w:rPr>
              <w:t xml:space="preserve">CU2 </w:t>
            </w:r>
          </w:p>
          <w:p w14:paraId="35C2787B" w14:textId="21F3856B" w:rsidR="00D3101D" w:rsidRPr="0007020F" w:rsidRDefault="00AE04B1" w:rsidP="00AE04B1">
            <w:pPr>
              <w:autoSpaceDE w:val="0"/>
              <w:autoSpaceDN w:val="0"/>
              <w:adjustRightInd w:val="0"/>
              <w:rPr>
                <w:rFonts w:ascii="Arial" w:eastAsiaTheme="minorHAnsi" w:hAnsi="Arial" w:cs="Arial"/>
                <w:b/>
                <w:bCs/>
                <w:color w:val="000000" w:themeColor="text1"/>
                <w:sz w:val="24"/>
                <w:szCs w:val="24"/>
              </w:rPr>
            </w:pPr>
            <w:r w:rsidRPr="00AE04B1">
              <w:rPr>
                <w:rFonts w:ascii="Arial" w:hAnsi="Arial" w:cs="Arial"/>
                <w:b/>
                <w:bCs/>
                <w:sz w:val="24"/>
                <w:szCs w:val="24"/>
                <w:lang w:val="en"/>
              </w:rPr>
              <w:t>Perform Visual and Mechanical Inspection</w:t>
            </w:r>
          </w:p>
        </w:tc>
        <w:tc>
          <w:tcPr>
            <w:tcW w:w="6150" w:type="dxa"/>
          </w:tcPr>
          <w:p w14:paraId="7DD8CA70" w14:textId="77777777" w:rsidR="00AE04B1" w:rsidRPr="00AE04B1" w:rsidRDefault="00AE04B1" w:rsidP="00AE04B1">
            <w:pPr>
              <w:pStyle w:val="ListParagraph"/>
              <w:numPr>
                <w:ilvl w:val="0"/>
                <w:numId w:val="15"/>
              </w:numPr>
              <w:tabs>
                <w:tab w:val="clear" w:pos="360"/>
              </w:tabs>
              <w:ind w:left="466" w:hanging="466"/>
              <w:rPr>
                <w:rFonts w:ascii="Arial" w:hAnsi="Arial" w:cs="Arial"/>
                <w:sz w:val="24"/>
                <w:szCs w:val="24"/>
              </w:rPr>
            </w:pPr>
            <w:r w:rsidRPr="00AE04B1">
              <w:rPr>
                <w:rFonts w:ascii="Arial" w:hAnsi="Arial" w:cs="Arial"/>
                <w:sz w:val="24"/>
                <w:szCs w:val="24"/>
              </w:rPr>
              <w:t>Inspect fan, blowers, compressors, pumps, for correct rotation and alignment</w:t>
            </w:r>
          </w:p>
          <w:p w14:paraId="00DB347C" w14:textId="77777777" w:rsidR="00AE04B1" w:rsidRPr="00AE04B1" w:rsidRDefault="00AE04B1" w:rsidP="00AE04B1">
            <w:pPr>
              <w:pStyle w:val="ListParagraph"/>
              <w:numPr>
                <w:ilvl w:val="0"/>
                <w:numId w:val="15"/>
              </w:numPr>
              <w:tabs>
                <w:tab w:val="clear" w:pos="360"/>
              </w:tabs>
              <w:ind w:left="466" w:hanging="466"/>
              <w:rPr>
                <w:rFonts w:ascii="Arial" w:hAnsi="Arial" w:cs="Arial"/>
                <w:sz w:val="24"/>
                <w:szCs w:val="24"/>
              </w:rPr>
            </w:pPr>
            <w:r w:rsidRPr="00AE04B1">
              <w:rPr>
                <w:rFonts w:ascii="Arial" w:hAnsi="Arial" w:cs="Arial"/>
                <w:sz w:val="24"/>
                <w:szCs w:val="24"/>
              </w:rPr>
              <w:t>Inspect filters, stainers and air dampers</w:t>
            </w:r>
          </w:p>
          <w:p w14:paraId="74792E05" w14:textId="77777777" w:rsidR="00AE04B1" w:rsidRPr="00AE04B1" w:rsidRDefault="00AE04B1" w:rsidP="00AE04B1">
            <w:pPr>
              <w:pStyle w:val="ListParagraph"/>
              <w:numPr>
                <w:ilvl w:val="0"/>
                <w:numId w:val="15"/>
              </w:numPr>
              <w:tabs>
                <w:tab w:val="clear" w:pos="360"/>
              </w:tabs>
              <w:ind w:left="466" w:hanging="466"/>
              <w:rPr>
                <w:rFonts w:ascii="Arial" w:hAnsi="Arial" w:cs="Arial"/>
                <w:sz w:val="24"/>
                <w:szCs w:val="24"/>
              </w:rPr>
            </w:pPr>
            <w:r w:rsidRPr="00AE04B1">
              <w:rPr>
                <w:rFonts w:ascii="Arial" w:hAnsi="Arial" w:cs="Arial"/>
                <w:sz w:val="24"/>
                <w:szCs w:val="24"/>
              </w:rPr>
              <w:t>Confirm oil level ang Gas pressure</w:t>
            </w:r>
          </w:p>
          <w:p w14:paraId="67E75FC4" w14:textId="77777777" w:rsidR="00AE04B1" w:rsidRPr="00AE04B1" w:rsidRDefault="00AE04B1" w:rsidP="00AE04B1">
            <w:pPr>
              <w:pStyle w:val="ListParagraph"/>
              <w:numPr>
                <w:ilvl w:val="0"/>
                <w:numId w:val="15"/>
              </w:numPr>
              <w:tabs>
                <w:tab w:val="clear" w:pos="360"/>
              </w:tabs>
              <w:ind w:left="466" w:hanging="466"/>
              <w:rPr>
                <w:rFonts w:ascii="Arial" w:hAnsi="Arial" w:cs="Arial"/>
                <w:sz w:val="24"/>
                <w:szCs w:val="24"/>
              </w:rPr>
            </w:pPr>
            <w:r w:rsidRPr="00AE04B1">
              <w:rPr>
                <w:rFonts w:ascii="Arial" w:hAnsi="Arial" w:cs="Arial"/>
                <w:sz w:val="24"/>
                <w:szCs w:val="24"/>
              </w:rPr>
              <w:t>Check belt tension and pulley alignment</w:t>
            </w:r>
          </w:p>
          <w:p w14:paraId="1917840F" w14:textId="3251C170" w:rsidR="00D3101D" w:rsidRPr="0007020F" w:rsidRDefault="00AE04B1" w:rsidP="00AE04B1">
            <w:pPr>
              <w:numPr>
                <w:ilvl w:val="0"/>
                <w:numId w:val="15"/>
              </w:numPr>
              <w:tabs>
                <w:tab w:val="clear" w:pos="360"/>
              </w:tabs>
              <w:ind w:left="466" w:hanging="466"/>
              <w:rPr>
                <w:rFonts w:ascii="Arial" w:hAnsi="Arial" w:cs="Arial"/>
                <w:sz w:val="24"/>
                <w:szCs w:val="24"/>
              </w:rPr>
            </w:pPr>
            <w:r w:rsidRPr="00AE04B1">
              <w:rPr>
                <w:rFonts w:ascii="Arial" w:hAnsi="Arial" w:cs="Arial"/>
                <w:sz w:val="24"/>
                <w:szCs w:val="24"/>
              </w:rPr>
              <w:t>Inspect tightness of fasteners and supports</w:t>
            </w:r>
            <w:r w:rsidR="00D3101D" w:rsidRPr="0007020F">
              <w:rPr>
                <w:rFonts w:ascii="Arial" w:hAnsi="Arial" w:cs="Arial"/>
                <w:sz w:val="24"/>
                <w:szCs w:val="24"/>
              </w:rPr>
              <w:t>.</w:t>
            </w:r>
          </w:p>
        </w:tc>
      </w:tr>
      <w:tr w:rsidR="00AE04B1" w:rsidRPr="0007020F" w14:paraId="74BB7BB0" w14:textId="77777777" w:rsidTr="00760A0C">
        <w:tc>
          <w:tcPr>
            <w:tcW w:w="3475" w:type="dxa"/>
          </w:tcPr>
          <w:p w14:paraId="2B462FCB" w14:textId="53684898" w:rsidR="00AE04B1" w:rsidRPr="00AE04B1" w:rsidRDefault="00AE04B1" w:rsidP="00AE04B1">
            <w:pPr>
              <w:autoSpaceDE w:val="0"/>
              <w:autoSpaceDN w:val="0"/>
              <w:adjustRightInd w:val="0"/>
              <w:spacing w:line="243" w:lineRule="auto"/>
              <w:rPr>
                <w:rFonts w:ascii="Arial" w:eastAsiaTheme="minorHAnsi" w:hAnsi="Arial" w:cs="Arial"/>
                <w:b/>
                <w:bCs/>
                <w:color w:val="000000" w:themeColor="text1"/>
                <w:sz w:val="24"/>
                <w:szCs w:val="24"/>
              </w:rPr>
            </w:pPr>
            <w:r w:rsidRPr="00AE04B1">
              <w:rPr>
                <w:rFonts w:ascii="Arial" w:eastAsiaTheme="minorHAnsi" w:hAnsi="Arial" w:cs="Arial"/>
                <w:b/>
                <w:bCs/>
                <w:color w:val="000000" w:themeColor="text1"/>
                <w:sz w:val="24"/>
                <w:szCs w:val="24"/>
              </w:rPr>
              <w:t>CU3</w:t>
            </w:r>
          </w:p>
          <w:p w14:paraId="32E52A3D" w14:textId="3EA43D9D" w:rsidR="00AE04B1" w:rsidRPr="00AE04B1" w:rsidRDefault="00AE04B1" w:rsidP="00AE04B1">
            <w:pPr>
              <w:autoSpaceDE w:val="0"/>
              <w:autoSpaceDN w:val="0"/>
              <w:adjustRightInd w:val="0"/>
              <w:ind w:left="600" w:hanging="600"/>
              <w:rPr>
                <w:rFonts w:ascii="Arial" w:eastAsiaTheme="minorHAnsi" w:hAnsi="Arial" w:cs="Arial"/>
                <w:b/>
                <w:bCs/>
                <w:color w:val="000000" w:themeColor="text1"/>
                <w:sz w:val="24"/>
                <w:szCs w:val="24"/>
              </w:rPr>
            </w:pPr>
            <w:r w:rsidRPr="00AE04B1">
              <w:rPr>
                <w:rFonts w:ascii="Arial" w:hAnsi="Arial" w:cs="Arial"/>
                <w:b/>
                <w:bCs/>
                <w:sz w:val="24"/>
                <w:szCs w:val="24"/>
              </w:rPr>
              <w:t>Adjust control systems</w:t>
            </w:r>
          </w:p>
        </w:tc>
        <w:tc>
          <w:tcPr>
            <w:tcW w:w="6150" w:type="dxa"/>
          </w:tcPr>
          <w:p w14:paraId="4D29F002" w14:textId="77777777" w:rsidR="00AE04B1" w:rsidRPr="00AE04B1" w:rsidRDefault="00AE04B1" w:rsidP="00AE04B1">
            <w:pPr>
              <w:pStyle w:val="ListParagraph"/>
              <w:numPr>
                <w:ilvl w:val="0"/>
                <w:numId w:val="128"/>
              </w:numPr>
              <w:ind w:left="466" w:hanging="450"/>
              <w:rPr>
                <w:rFonts w:ascii="Arial" w:hAnsi="Arial" w:cs="Arial"/>
                <w:sz w:val="24"/>
                <w:szCs w:val="24"/>
              </w:rPr>
            </w:pPr>
            <w:r w:rsidRPr="00AE04B1">
              <w:rPr>
                <w:rFonts w:ascii="Arial" w:hAnsi="Arial" w:cs="Arial"/>
                <w:sz w:val="24"/>
                <w:szCs w:val="24"/>
              </w:rPr>
              <w:t>Set thermostats to correct parameters.</w:t>
            </w:r>
          </w:p>
          <w:p w14:paraId="5CE95D88" w14:textId="77777777" w:rsidR="00AE04B1" w:rsidRPr="00AE04B1" w:rsidRDefault="00AE04B1" w:rsidP="00AE04B1">
            <w:pPr>
              <w:pStyle w:val="ListParagraph"/>
              <w:numPr>
                <w:ilvl w:val="0"/>
                <w:numId w:val="128"/>
              </w:numPr>
              <w:ind w:left="466" w:hanging="450"/>
              <w:rPr>
                <w:rFonts w:ascii="Arial" w:hAnsi="Arial" w:cs="Arial"/>
                <w:sz w:val="24"/>
                <w:szCs w:val="24"/>
              </w:rPr>
            </w:pPr>
            <w:r w:rsidRPr="00AE04B1">
              <w:rPr>
                <w:rFonts w:ascii="Arial" w:hAnsi="Arial" w:cs="Arial"/>
                <w:sz w:val="24"/>
                <w:szCs w:val="24"/>
              </w:rPr>
              <w:t>Adjust positioning of sensors required standard.</w:t>
            </w:r>
          </w:p>
          <w:p w14:paraId="7FB61E51" w14:textId="77777777" w:rsidR="00AE04B1" w:rsidRPr="00AE04B1" w:rsidRDefault="00AE04B1" w:rsidP="00AE04B1">
            <w:pPr>
              <w:pStyle w:val="ListParagraph"/>
              <w:numPr>
                <w:ilvl w:val="0"/>
                <w:numId w:val="128"/>
              </w:numPr>
              <w:ind w:left="466" w:hanging="450"/>
              <w:rPr>
                <w:rFonts w:ascii="Arial" w:hAnsi="Arial" w:cs="Arial"/>
                <w:sz w:val="24"/>
                <w:szCs w:val="24"/>
              </w:rPr>
            </w:pPr>
            <w:r w:rsidRPr="00AE04B1">
              <w:rPr>
                <w:rFonts w:ascii="Arial" w:hAnsi="Arial" w:cs="Arial"/>
                <w:sz w:val="24"/>
                <w:szCs w:val="24"/>
              </w:rPr>
              <w:t>Configure control panels as per design.</w:t>
            </w:r>
          </w:p>
          <w:p w14:paraId="08B6098F" w14:textId="77777777" w:rsidR="00AE04B1" w:rsidRPr="00AE04B1" w:rsidRDefault="00AE04B1" w:rsidP="00AE04B1">
            <w:pPr>
              <w:pStyle w:val="ListParagraph"/>
              <w:numPr>
                <w:ilvl w:val="0"/>
                <w:numId w:val="128"/>
              </w:numPr>
              <w:ind w:left="466" w:hanging="450"/>
              <w:rPr>
                <w:rFonts w:ascii="Arial" w:hAnsi="Arial" w:cs="Arial"/>
                <w:sz w:val="24"/>
                <w:szCs w:val="24"/>
              </w:rPr>
            </w:pPr>
            <w:r w:rsidRPr="00AE04B1">
              <w:rPr>
                <w:rFonts w:ascii="Arial" w:hAnsi="Arial" w:cs="Arial"/>
                <w:sz w:val="24"/>
                <w:szCs w:val="24"/>
              </w:rPr>
              <w:t>Test alarms and cut-outs.</w:t>
            </w:r>
          </w:p>
          <w:p w14:paraId="4D669DAB" w14:textId="4A995770" w:rsidR="00AE04B1" w:rsidRPr="00AE04B1" w:rsidRDefault="00AE04B1" w:rsidP="00AE04B1">
            <w:pPr>
              <w:pStyle w:val="ListParagraph"/>
              <w:numPr>
                <w:ilvl w:val="0"/>
                <w:numId w:val="128"/>
              </w:numPr>
              <w:ind w:left="466" w:hanging="450"/>
              <w:rPr>
                <w:rFonts w:ascii="Arial" w:hAnsi="Arial" w:cs="Arial"/>
                <w:sz w:val="24"/>
                <w:szCs w:val="24"/>
              </w:rPr>
            </w:pPr>
            <w:r w:rsidRPr="00AE04B1">
              <w:rPr>
                <w:rFonts w:ascii="Arial" w:hAnsi="Arial" w:cs="Arial"/>
                <w:sz w:val="24"/>
                <w:szCs w:val="24"/>
              </w:rPr>
              <w:t>Update documentation of adjustment data</w:t>
            </w:r>
          </w:p>
        </w:tc>
      </w:tr>
      <w:tr w:rsidR="00AE04B1" w:rsidRPr="0007020F" w14:paraId="033192F4" w14:textId="77777777" w:rsidTr="00760A0C">
        <w:tc>
          <w:tcPr>
            <w:tcW w:w="3475" w:type="dxa"/>
          </w:tcPr>
          <w:p w14:paraId="0E34B754" w14:textId="03B12267" w:rsidR="00AE04B1" w:rsidRPr="00AE04B1" w:rsidRDefault="00AE04B1" w:rsidP="00AE04B1">
            <w:pPr>
              <w:autoSpaceDE w:val="0"/>
              <w:autoSpaceDN w:val="0"/>
              <w:adjustRightInd w:val="0"/>
              <w:spacing w:line="243" w:lineRule="auto"/>
              <w:rPr>
                <w:rFonts w:ascii="Arial" w:hAnsi="Arial" w:cs="Arial"/>
                <w:b/>
                <w:bCs/>
                <w:sz w:val="24"/>
                <w:szCs w:val="24"/>
              </w:rPr>
            </w:pPr>
            <w:r w:rsidRPr="00AE04B1">
              <w:rPr>
                <w:rFonts w:ascii="Arial" w:hAnsi="Arial" w:cs="Arial"/>
                <w:b/>
                <w:bCs/>
                <w:sz w:val="24"/>
                <w:szCs w:val="24"/>
              </w:rPr>
              <w:t>CU4</w:t>
            </w:r>
          </w:p>
          <w:p w14:paraId="57851595" w14:textId="1769BB41" w:rsidR="00AE04B1" w:rsidRPr="00AE04B1" w:rsidRDefault="00AE04B1" w:rsidP="00AE04B1">
            <w:pPr>
              <w:tabs>
                <w:tab w:val="left" w:pos="1215"/>
              </w:tabs>
              <w:autoSpaceDE w:val="0"/>
              <w:autoSpaceDN w:val="0"/>
              <w:adjustRightInd w:val="0"/>
              <w:ind w:left="600" w:hanging="600"/>
              <w:rPr>
                <w:rFonts w:ascii="Arial" w:eastAsiaTheme="minorHAnsi" w:hAnsi="Arial" w:cs="Arial"/>
                <w:b/>
                <w:bCs/>
                <w:color w:val="000000" w:themeColor="text1"/>
                <w:sz w:val="24"/>
                <w:szCs w:val="24"/>
              </w:rPr>
            </w:pPr>
            <w:r w:rsidRPr="00AE04B1">
              <w:rPr>
                <w:rFonts w:ascii="Arial" w:hAnsi="Arial" w:cs="Arial"/>
                <w:b/>
                <w:bCs/>
                <w:sz w:val="24"/>
                <w:szCs w:val="24"/>
              </w:rPr>
              <w:t>Conduct performance test</w:t>
            </w:r>
          </w:p>
        </w:tc>
        <w:tc>
          <w:tcPr>
            <w:tcW w:w="6150" w:type="dxa"/>
          </w:tcPr>
          <w:p w14:paraId="3E0FF885" w14:textId="77777777" w:rsidR="00AE04B1" w:rsidRPr="00AE04B1" w:rsidRDefault="00AE04B1" w:rsidP="00AE04B1">
            <w:pPr>
              <w:pStyle w:val="ListParagraph"/>
              <w:numPr>
                <w:ilvl w:val="0"/>
                <w:numId w:val="129"/>
              </w:numPr>
              <w:ind w:left="466" w:hanging="466"/>
              <w:rPr>
                <w:rFonts w:ascii="Arial" w:hAnsi="Arial" w:cs="Arial"/>
                <w:sz w:val="24"/>
                <w:szCs w:val="24"/>
              </w:rPr>
            </w:pPr>
            <w:r w:rsidRPr="00AE04B1">
              <w:rPr>
                <w:rFonts w:ascii="Arial" w:hAnsi="Arial" w:cs="Arial"/>
                <w:sz w:val="24"/>
                <w:szCs w:val="24"/>
              </w:rPr>
              <w:t>Measure Airflow and compared with design.</w:t>
            </w:r>
          </w:p>
          <w:p w14:paraId="05BDCA35" w14:textId="77777777" w:rsidR="00AE04B1" w:rsidRPr="00AE04B1" w:rsidRDefault="00AE04B1" w:rsidP="00AE04B1">
            <w:pPr>
              <w:pStyle w:val="ListParagraph"/>
              <w:numPr>
                <w:ilvl w:val="0"/>
                <w:numId w:val="129"/>
              </w:numPr>
              <w:ind w:left="466" w:hanging="450"/>
              <w:rPr>
                <w:rFonts w:ascii="Arial" w:hAnsi="Arial" w:cs="Arial"/>
                <w:sz w:val="24"/>
                <w:szCs w:val="24"/>
              </w:rPr>
            </w:pPr>
            <w:r w:rsidRPr="00AE04B1">
              <w:rPr>
                <w:rFonts w:ascii="Arial" w:hAnsi="Arial" w:cs="Arial"/>
                <w:sz w:val="24"/>
                <w:szCs w:val="24"/>
              </w:rPr>
              <w:t>Verify cooling and heating loads</w:t>
            </w:r>
          </w:p>
          <w:p w14:paraId="5D02F618" w14:textId="77777777" w:rsidR="00AE04B1" w:rsidRPr="00AE04B1" w:rsidRDefault="00AE04B1" w:rsidP="00AE04B1">
            <w:pPr>
              <w:pStyle w:val="ListParagraph"/>
              <w:numPr>
                <w:ilvl w:val="0"/>
                <w:numId w:val="129"/>
              </w:numPr>
              <w:ind w:left="466" w:hanging="450"/>
              <w:rPr>
                <w:rFonts w:ascii="Arial" w:hAnsi="Arial" w:cs="Arial"/>
                <w:sz w:val="24"/>
                <w:szCs w:val="24"/>
              </w:rPr>
            </w:pPr>
            <w:r w:rsidRPr="00AE04B1">
              <w:rPr>
                <w:rFonts w:ascii="Arial" w:hAnsi="Arial" w:cs="Arial"/>
                <w:sz w:val="24"/>
                <w:szCs w:val="24"/>
              </w:rPr>
              <w:t>Record Energy consumption.</w:t>
            </w:r>
          </w:p>
          <w:p w14:paraId="55A7E251" w14:textId="77777777" w:rsidR="00AE04B1" w:rsidRPr="00AE04B1" w:rsidRDefault="00AE04B1" w:rsidP="00AE04B1">
            <w:pPr>
              <w:pStyle w:val="ListParagraph"/>
              <w:numPr>
                <w:ilvl w:val="0"/>
                <w:numId w:val="129"/>
              </w:numPr>
              <w:ind w:left="466" w:hanging="450"/>
              <w:rPr>
                <w:rFonts w:ascii="Arial" w:hAnsi="Arial" w:cs="Arial"/>
                <w:sz w:val="24"/>
                <w:szCs w:val="24"/>
              </w:rPr>
            </w:pPr>
            <w:r w:rsidRPr="00AE04B1">
              <w:rPr>
                <w:rFonts w:ascii="Arial" w:hAnsi="Arial" w:cs="Arial"/>
                <w:sz w:val="24"/>
                <w:szCs w:val="24"/>
              </w:rPr>
              <w:t xml:space="preserve">Assess Noise and vibration levels </w:t>
            </w:r>
          </w:p>
          <w:p w14:paraId="621CBAA7" w14:textId="24A210F9" w:rsidR="00AE04B1" w:rsidRPr="00AE04B1" w:rsidRDefault="00AE04B1" w:rsidP="00AE04B1">
            <w:pPr>
              <w:pStyle w:val="ListParagraph"/>
              <w:numPr>
                <w:ilvl w:val="0"/>
                <w:numId w:val="129"/>
              </w:numPr>
              <w:ind w:left="466" w:hanging="450"/>
              <w:rPr>
                <w:rFonts w:ascii="Arial" w:eastAsiaTheme="minorHAnsi" w:hAnsi="Arial" w:cs="Arial"/>
                <w:color w:val="000000" w:themeColor="text1"/>
                <w:sz w:val="24"/>
                <w:szCs w:val="24"/>
              </w:rPr>
            </w:pPr>
            <w:r w:rsidRPr="00AE04B1">
              <w:rPr>
                <w:rFonts w:ascii="Arial" w:hAnsi="Arial" w:cs="Arial"/>
                <w:sz w:val="24"/>
                <w:szCs w:val="24"/>
              </w:rPr>
              <w:t>Prepare System performance report.</w:t>
            </w:r>
          </w:p>
        </w:tc>
      </w:tr>
      <w:tr w:rsidR="00D3101D" w:rsidRPr="0007020F" w14:paraId="5ABA720E" w14:textId="77777777" w:rsidTr="001F63AD">
        <w:trPr>
          <w:trHeight w:val="1349"/>
        </w:trPr>
        <w:tc>
          <w:tcPr>
            <w:tcW w:w="3475" w:type="dxa"/>
          </w:tcPr>
          <w:p w14:paraId="5C0ABFE3" w14:textId="3CA0D6B1" w:rsidR="00760A0C" w:rsidRPr="0007020F" w:rsidRDefault="00D3101D" w:rsidP="00760A0C">
            <w:pPr>
              <w:tabs>
                <w:tab w:val="left" w:pos="1215"/>
              </w:tabs>
              <w:autoSpaceDE w:val="0"/>
              <w:autoSpaceDN w:val="0"/>
              <w:adjustRightInd w:val="0"/>
              <w:ind w:left="600" w:hanging="600"/>
              <w:rPr>
                <w:rFonts w:ascii="Arial" w:eastAsiaTheme="minorHAnsi" w:hAnsi="Arial" w:cs="Arial"/>
                <w:b/>
                <w:bCs/>
                <w:color w:val="000000" w:themeColor="text1"/>
                <w:sz w:val="24"/>
                <w:szCs w:val="24"/>
              </w:rPr>
            </w:pPr>
            <w:r w:rsidRPr="0007020F">
              <w:rPr>
                <w:rFonts w:ascii="Arial" w:eastAsiaTheme="minorHAnsi" w:hAnsi="Arial" w:cs="Arial"/>
                <w:b/>
                <w:bCs/>
                <w:color w:val="000000" w:themeColor="text1"/>
                <w:sz w:val="24"/>
                <w:szCs w:val="24"/>
              </w:rPr>
              <w:t xml:space="preserve">CU5 </w:t>
            </w:r>
          </w:p>
          <w:p w14:paraId="1FDF5EE7" w14:textId="4128F9FA" w:rsidR="00D3101D" w:rsidRPr="0007020F" w:rsidRDefault="00D3101D" w:rsidP="00760A0C">
            <w:pPr>
              <w:tabs>
                <w:tab w:val="left" w:pos="1215"/>
              </w:tabs>
              <w:autoSpaceDE w:val="0"/>
              <w:autoSpaceDN w:val="0"/>
              <w:adjustRightInd w:val="0"/>
              <w:ind w:left="600" w:hanging="600"/>
              <w:rPr>
                <w:rFonts w:ascii="Arial" w:eastAsiaTheme="minorHAnsi" w:hAnsi="Arial" w:cs="Arial"/>
                <w:b/>
                <w:bCs/>
                <w:color w:val="000000" w:themeColor="text1"/>
                <w:sz w:val="24"/>
                <w:szCs w:val="24"/>
              </w:rPr>
            </w:pPr>
            <w:r w:rsidRPr="0007020F">
              <w:rPr>
                <w:rFonts w:ascii="Arial" w:hAnsi="Arial" w:cs="Arial"/>
                <w:b/>
                <w:bCs/>
                <w:sz w:val="24"/>
                <w:szCs w:val="24"/>
              </w:rPr>
              <w:t>Handover system to client</w:t>
            </w:r>
          </w:p>
        </w:tc>
        <w:tc>
          <w:tcPr>
            <w:tcW w:w="6150" w:type="dxa"/>
          </w:tcPr>
          <w:p w14:paraId="22C50022" w14:textId="77777777" w:rsidR="00AE04B1" w:rsidRPr="00AE04B1" w:rsidRDefault="00AE04B1" w:rsidP="00AE04B1">
            <w:pPr>
              <w:numPr>
                <w:ilvl w:val="0"/>
                <w:numId w:val="14"/>
              </w:numPr>
              <w:tabs>
                <w:tab w:val="clear" w:pos="360"/>
              </w:tabs>
              <w:ind w:left="466" w:hanging="466"/>
              <w:rPr>
                <w:rFonts w:ascii="Arial" w:hAnsi="Arial" w:cs="Arial"/>
                <w:sz w:val="24"/>
                <w:szCs w:val="24"/>
              </w:rPr>
            </w:pPr>
            <w:r w:rsidRPr="00AE04B1">
              <w:rPr>
                <w:rFonts w:ascii="Arial" w:hAnsi="Arial" w:cs="Arial"/>
                <w:sz w:val="24"/>
                <w:szCs w:val="24"/>
              </w:rPr>
              <w:t>Provide Operating manual to client.</w:t>
            </w:r>
          </w:p>
          <w:p w14:paraId="7AA2EAB2" w14:textId="77777777" w:rsidR="00AE04B1" w:rsidRPr="00AE04B1" w:rsidRDefault="00AE04B1" w:rsidP="00AE04B1">
            <w:pPr>
              <w:numPr>
                <w:ilvl w:val="0"/>
                <w:numId w:val="14"/>
              </w:numPr>
              <w:tabs>
                <w:tab w:val="clear" w:pos="360"/>
              </w:tabs>
              <w:ind w:left="466" w:hanging="466"/>
              <w:rPr>
                <w:rFonts w:ascii="Arial" w:hAnsi="Arial" w:cs="Arial"/>
                <w:sz w:val="24"/>
                <w:szCs w:val="24"/>
              </w:rPr>
            </w:pPr>
            <w:r w:rsidRPr="00AE04B1">
              <w:rPr>
                <w:rFonts w:ascii="Arial" w:hAnsi="Arial" w:cs="Arial"/>
                <w:sz w:val="24"/>
                <w:szCs w:val="24"/>
              </w:rPr>
              <w:t>Interpret Safety procedures.</w:t>
            </w:r>
          </w:p>
          <w:p w14:paraId="5712A067" w14:textId="77777777" w:rsidR="00AE04B1" w:rsidRPr="00AE04B1" w:rsidRDefault="00AE04B1" w:rsidP="00AE04B1">
            <w:pPr>
              <w:numPr>
                <w:ilvl w:val="0"/>
                <w:numId w:val="14"/>
              </w:numPr>
              <w:tabs>
                <w:tab w:val="clear" w:pos="360"/>
              </w:tabs>
              <w:ind w:left="466" w:hanging="466"/>
              <w:rPr>
                <w:rFonts w:ascii="Arial" w:hAnsi="Arial" w:cs="Arial"/>
                <w:sz w:val="24"/>
                <w:szCs w:val="24"/>
              </w:rPr>
            </w:pPr>
            <w:r w:rsidRPr="00AE04B1">
              <w:rPr>
                <w:rFonts w:ascii="Arial" w:hAnsi="Arial" w:cs="Arial"/>
                <w:sz w:val="24"/>
                <w:szCs w:val="24"/>
              </w:rPr>
              <w:t>Brief Maintenance requirements</w:t>
            </w:r>
          </w:p>
          <w:p w14:paraId="00A0856F" w14:textId="77777777" w:rsidR="00AE04B1" w:rsidRPr="00AE04B1" w:rsidRDefault="00AE04B1" w:rsidP="00AE04B1">
            <w:pPr>
              <w:numPr>
                <w:ilvl w:val="0"/>
                <w:numId w:val="14"/>
              </w:numPr>
              <w:tabs>
                <w:tab w:val="clear" w:pos="360"/>
              </w:tabs>
              <w:ind w:left="466" w:hanging="466"/>
              <w:rPr>
                <w:rFonts w:ascii="Arial" w:hAnsi="Arial" w:cs="Arial"/>
                <w:sz w:val="24"/>
                <w:szCs w:val="24"/>
              </w:rPr>
            </w:pPr>
            <w:r w:rsidRPr="00AE04B1">
              <w:rPr>
                <w:rFonts w:ascii="Arial" w:hAnsi="Arial" w:cs="Arial"/>
                <w:sz w:val="24"/>
                <w:szCs w:val="24"/>
              </w:rPr>
              <w:t>Communicate Warranty terms.</w:t>
            </w:r>
          </w:p>
          <w:p w14:paraId="60D80812" w14:textId="0B267297" w:rsidR="00D3101D" w:rsidRPr="0007020F" w:rsidRDefault="00AE04B1" w:rsidP="00AE04B1">
            <w:pPr>
              <w:numPr>
                <w:ilvl w:val="0"/>
                <w:numId w:val="14"/>
              </w:numPr>
              <w:tabs>
                <w:tab w:val="clear" w:pos="360"/>
              </w:tabs>
              <w:ind w:left="466" w:hanging="466"/>
              <w:rPr>
                <w:rFonts w:ascii="Arial" w:hAnsi="Arial" w:cs="Arial"/>
                <w:sz w:val="24"/>
                <w:szCs w:val="24"/>
              </w:rPr>
            </w:pPr>
            <w:r w:rsidRPr="00AE04B1">
              <w:rPr>
                <w:rFonts w:ascii="Arial" w:hAnsi="Arial" w:cs="Arial"/>
                <w:sz w:val="24"/>
                <w:szCs w:val="24"/>
              </w:rPr>
              <w:t>Fill, Sign and handover documents.</w:t>
            </w:r>
          </w:p>
        </w:tc>
      </w:tr>
    </w:tbl>
    <w:p w14:paraId="18FDB76D" w14:textId="77777777" w:rsidR="00D3101D" w:rsidRPr="0007020F" w:rsidRDefault="00D3101D" w:rsidP="001F63AD">
      <w:pPr>
        <w:spacing w:before="240" w:after="160"/>
        <w:jc w:val="both"/>
        <w:rPr>
          <w:rFonts w:ascii="Arial" w:eastAsiaTheme="minorHAnsi" w:hAnsi="Arial" w:cs="Arial"/>
          <w:b/>
          <w:bCs/>
          <w:color w:val="000000" w:themeColor="text1"/>
        </w:rPr>
      </w:pPr>
      <w:r w:rsidRPr="0007020F">
        <w:rPr>
          <w:rFonts w:ascii="Arial" w:eastAsiaTheme="minorHAnsi" w:hAnsi="Arial" w:cs="Arial"/>
          <w:b/>
          <w:bCs/>
          <w:color w:val="000000" w:themeColor="text1"/>
        </w:rPr>
        <w:t>Knowledge &amp; Understanding</w:t>
      </w:r>
    </w:p>
    <w:p w14:paraId="58729335" w14:textId="77777777" w:rsidR="00D3101D" w:rsidRPr="0007020F" w:rsidRDefault="00D3101D" w:rsidP="00D3101D">
      <w:pPr>
        <w:rPr>
          <w:rFonts w:ascii="Arial" w:eastAsiaTheme="minorHAnsi" w:hAnsi="Arial" w:cs="Arial"/>
        </w:rPr>
      </w:pPr>
      <w:r w:rsidRPr="0007020F">
        <w:rPr>
          <w:rFonts w:ascii="Arial" w:eastAsiaTheme="minorHAnsi" w:hAnsi="Arial" w:cs="Arial"/>
        </w:rPr>
        <w:lastRenderedPageBreak/>
        <w:t>The candidate must be able to demonstrate underpinning knowledge and understanding required to carry out tasks covered in this competency standard. This includes the knowledge of:</w:t>
      </w:r>
    </w:p>
    <w:p w14:paraId="63FF680D" w14:textId="77777777" w:rsidR="00AE04B1" w:rsidRPr="00AE04B1" w:rsidRDefault="00AE04B1" w:rsidP="00AE04B1">
      <w:pPr>
        <w:pStyle w:val="ListParagraph"/>
        <w:numPr>
          <w:ilvl w:val="0"/>
          <w:numId w:val="130"/>
        </w:numPr>
        <w:spacing w:before="240"/>
        <w:rPr>
          <w:rFonts w:ascii="Arial" w:eastAsiaTheme="minorHAnsi" w:hAnsi="Arial" w:cs="Arial"/>
          <w:color w:val="000000" w:themeColor="text1"/>
        </w:rPr>
      </w:pPr>
      <w:r w:rsidRPr="00AE04B1">
        <w:rPr>
          <w:rFonts w:ascii="Arial" w:eastAsiaTheme="minorHAnsi" w:hAnsi="Arial" w:cs="Arial"/>
          <w:color w:val="000000" w:themeColor="text1"/>
        </w:rPr>
        <w:t>Introduction to Commissioning and pre commissioning</w:t>
      </w:r>
    </w:p>
    <w:p w14:paraId="5847B288" w14:textId="77777777" w:rsidR="00AE04B1" w:rsidRPr="00AE04B1" w:rsidRDefault="00AE04B1" w:rsidP="00AE04B1">
      <w:pPr>
        <w:pStyle w:val="ListParagraph"/>
        <w:numPr>
          <w:ilvl w:val="0"/>
          <w:numId w:val="130"/>
        </w:numPr>
        <w:spacing w:before="240"/>
        <w:rPr>
          <w:rFonts w:ascii="Arial" w:eastAsiaTheme="minorHAnsi" w:hAnsi="Arial" w:cs="Arial"/>
          <w:color w:val="000000" w:themeColor="text1"/>
        </w:rPr>
      </w:pPr>
      <w:r w:rsidRPr="00AE04B1">
        <w:rPr>
          <w:rFonts w:ascii="Arial" w:eastAsiaTheme="minorHAnsi" w:hAnsi="Arial" w:cs="Arial"/>
          <w:color w:val="000000" w:themeColor="text1"/>
        </w:rPr>
        <w:t xml:space="preserve">Techniques of commissioning  </w:t>
      </w:r>
    </w:p>
    <w:p w14:paraId="5198F641" w14:textId="77777777" w:rsidR="00AE04B1" w:rsidRPr="00AE04B1" w:rsidRDefault="00AE04B1" w:rsidP="00AE04B1">
      <w:pPr>
        <w:pStyle w:val="ListParagraph"/>
        <w:numPr>
          <w:ilvl w:val="0"/>
          <w:numId w:val="130"/>
        </w:numPr>
        <w:spacing w:before="240"/>
        <w:rPr>
          <w:rFonts w:ascii="Arial" w:eastAsiaTheme="minorHAnsi" w:hAnsi="Arial" w:cs="Arial"/>
          <w:color w:val="000000" w:themeColor="text1"/>
        </w:rPr>
      </w:pPr>
      <w:r w:rsidRPr="00AE04B1">
        <w:rPr>
          <w:rFonts w:ascii="Arial" w:eastAsiaTheme="minorHAnsi" w:hAnsi="Arial" w:cs="Arial"/>
          <w:color w:val="000000" w:themeColor="text1"/>
        </w:rPr>
        <w:t xml:space="preserve">Inspection of HVACR unit for commissioning </w:t>
      </w:r>
    </w:p>
    <w:p w14:paraId="742BF633" w14:textId="77777777" w:rsidR="00AE04B1" w:rsidRPr="00AE04B1" w:rsidRDefault="00AE04B1" w:rsidP="00AE04B1">
      <w:pPr>
        <w:pStyle w:val="ListParagraph"/>
        <w:numPr>
          <w:ilvl w:val="0"/>
          <w:numId w:val="130"/>
        </w:numPr>
        <w:spacing w:before="240"/>
        <w:rPr>
          <w:rFonts w:ascii="Arial" w:eastAsiaTheme="minorHAnsi" w:hAnsi="Arial" w:cs="Arial"/>
          <w:color w:val="000000" w:themeColor="text1"/>
        </w:rPr>
      </w:pPr>
      <w:r w:rsidRPr="00AE04B1">
        <w:rPr>
          <w:rFonts w:ascii="Arial" w:eastAsiaTheme="minorHAnsi" w:hAnsi="Arial" w:cs="Arial"/>
          <w:color w:val="000000" w:themeColor="text1"/>
        </w:rPr>
        <w:t>Importance of record keeping for commissioning</w:t>
      </w:r>
    </w:p>
    <w:p w14:paraId="32C1C818" w14:textId="77777777" w:rsidR="00AE04B1" w:rsidRPr="00AE04B1" w:rsidRDefault="00AE04B1" w:rsidP="00AE04B1">
      <w:pPr>
        <w:pStyle w:val="ListParagraph"/>
        <w:numPr>
          <w:ilvl w:val="0"/>
          <w:numId w:val="130"/>
        </w:numPr>
        <w:spacing w:before="240"/>
        <w:rPr>
          <w:rFonts w:ascii="Arial" w:eastAsiaTheme="minorHAnsi" w:hAnsi="Arial" w:cs="Arial"/>
          <w:color w:val="000000" w:themeColor="text1"/>
        </w:rPr>
      </w:pPr>
      <w:r w:rsidRPr="00AE04B1">
        <w:rPr>
          <w:rFonts w:ascii="Arial" w:eastAsiaTheme="minorHAnsi" w:hAnsi="Arial" w:cs="Arial"/>
          <w:color w:val="000000" w:themeColor="text1"/>
        </w:rPr>
        <w:t>Inspection of HVACR Units</w:t>
      </w:r>
    </w:p>
    <w:p w14:paraId="4F25FE76" w14:textId="77777777" w:rsidR="00AE04B1" w:rsidRPr="00AE04B1" w:rsidRDefault="00AE04B1" w:rsidP="00AE04B1">
      <w:pPr>
        <w:pStyle w:val="ListParagraph"/>
        <w:numPr>
          <w:ilvl w:val="0"/>
          <w:numId w:val="130"/>
        </w:numPr>
        <w:spacing w:before="240"/>
        <w:rPr>
          <w:rFonts w:ascii="Arial" w:eastAsiaTheme="minorHAnsi" w:hAnsi="Arial" w:cs="Arial"/>
          <w:color w:val="000000" w:themeColor="text1"/>
        </w:rPr>
      </w:pPr>
      <w:r w:rsidRPr="00AE04B1">
        <w:rPr>
          <w:rFonts w:ascii="Arial" w:eastAsiaTheme="minorHAnsi" w:hAnsi="Arial" w:cs="Arial"/>
          <w:color w:val="000000" w:themeColor="text1"/>
        </w:rPr>
        <w:t>Techniques for inspection of HVACR units</w:t>
      </w:r>
    </w:p>
    <w:p w14:paraId="7F9FC21D" w14:textId="77777777" w:rsidR="00AE04B1" w:rsidRPr="00AE04B1" w:rsidRDefault="00AE04B1" w:rsidP="00AE04B1">
      <w:pPr>
        <w:pStyle w:val="ListParagraph"/>
        <w:numPr>
          <w:ilvl w:val="0"/>
          <w:numId w:val="130"/>
        </w:numPr>
        <w:spacing w:before="240"/>
        <w:rPr>
          <w:rFonts w:ascii="Arial" w:eastAsiaTheme="minorHAnsi" w:hAnsi="Arial" w:cs="Arial"/>
          <w:color w:val="000000" w:themeColor="text1"/>
        </w:rPr>
      </w:pPr>
      <w:r w:rsidRPr="00AE04B1">
        <w:rPr>
          <w:rFonts w:ascii="Arial" w:eastAsiaTheme="minorHAnsi" w:hAnsi="Arial" w:cs="Arial"/>
          <w:color w:val="000000" w:themeColor="text1"/>
        </w:rPr>
        <w:t>Importance of Visual inspection</w:t>
      </w:r>
    </w:p>
    <w:p w14:paraId="5EE9CACF" w14:textId="77777777" w:rsidR="00AE04B1" w:rsidRPr="00AE04B1" w:rsidRDefault="00AE04B1" w:rsidP="00AE04B1">
      <w:pPr>
        <w:pStyle w:val="ListParagraph"/>
        <w:numPr>
          <w:ilvl w:val="0"/>
          <w:numId w:val="130"/>
        </w:numPr>
        <w:spacing w:before="240"/>
        <w:rPr>
          <w:rFonts w:ascii="Arial" w:eastAsiaTheme="minorHAnsi" w:hAnsi="Arial" w:cs="Arial"/>
          <w:color w:val="000000" w:themeColor="text1"/>
        </w:rPr>
      </w:pPr>
      <w:r w:rsidRPr="00AE04B1">
        <w:rPr>
          <w:rFonts w:ascii="Arial" w:eastAsiaTheme="minorHAnsi" w:hAnsi="Arial" w:cs="Arial"/>
          <w:color w:val="000000" w:themeColor="text1"/>
        </w:rPr>
        <w:t>Introduction to Control system</w:t>
      </w:r>
    </w:p>
    <w:p w14:paraId="4A166142" w14:textId="77777777" w:rsidR="00AE04B1" w:rsidRPr="00AE04B1" w:rsidRDefault="00AE04B1" w:rsidP="00AE04B1">
      <w:pPr>
        <w:pStyle w:val="ListParagraph"/>
        <w:numPr>
          <w:ilvl w:val="0"/>
          <w:numId w:val="130"/>
        </w:numPr>
        <w:spacing w:before="240"/>
        <w:rPr>
          <w:rFonts w:ascii="Arial" w:eastAsiaTheme="minorHAnsi" w:hAnsi="Arial" w:cs="Arial"/>
          <w:color w:val="000000" w:themeColor="text1"/>
        </w:rPr>
      </w:pPr>
      <w:r w:rsidRPr="00AE04B1">
        <w:rPr>
          <w:rFonts w:ascii="Arial" w:eastAsiaTheme="minorHAnsi" w:hAnsi="Arial" w:cs="Arial"/>
          <w:color w:val="000000" w:themeColor="text1"/>
        </w:rPr>
        <w:t>Importance of adjustment</w:t>
      </w:r>
    </w:p>
    <w:p w14:paraId="579DF6B2" w14:textId="77777777" w:rsidR="00AE04B1" w:rsidRPr="00AE04B1" w:rsidRDefault="00AE04B1" w:rsidP="00AE04B1">
      <w:pPr>
        <w:pStyle w:val="ListParagraph"/>
        <w:numPr>
          <w:ilvl w:val="0"/>
          <w:numId w:val="130"/>
        </w:numPr>
        <w:spacing w:before="240"/>
        <w:rPr>
          <w:rFonts w:ascii="Arial" w:eastAsiaTheme="minorHAnsi" w:hAnsi="Arial" w:cs="Arial"/>
          <w:color w:val="000000" w:themeColor="text1"/>
        </w:rPr>
      </w:pPr>
      <w:r w:rsidRPr="00AE04B1">
        <w:rPr>
          <w:rFonts w:ascii="Arial" w:eastAsiaTheme="minorHAnsi" w:hAnsi="Arial" w:cs="Arial"/>
          <w:color w:val="000000" w:themeColor="text1"/>
        </w:rPr>
        <w:t>Techniques for adjustment in controls system</w:t>
      </w:r>
    </w:p>
    <w:p w14:paraId="49142E88" w14:textId="77777777" w:rsidR="00AE04B1" w:rsidRPr="00AE04B1" w:rsidRDefault="00AE04B1" w:rsidP="00AE04B1">
      <w:pPr>
        <w:pStyle w:val="ListParagraph"/>
        <w:numPr>
          <w:ilvl w:val="0"/>
          <w:numId w:val="130"/>
        </w:numPr>
        <w:spacing w:before="240"/>
        <w:rPr>
          <w:rFonts w:ascii="Arial" w:eastAsiaTheme="minorHAnsi" w:hAnsi="Arial" w:cs="Arial"/>
          <w:color w:val="000000" w:themeColor="text1"/>
        </w:rPr>
      </w:pPr>
      <w:r w:rsidRPr="00AE04B1">
        <w:rPr>
          <w:rFonts w:ascii="Arial" w:eastAsiaTheme="minorHAnsi" w:hAnsi="Arial" w:cs="Arial"/>
          <w:color w:val="000000" w:themeColor="text1"/>
        </w:rPr>
        <w:t>Techniques of initial startup of system</w:t>
      </w:r>
    </w:p>
    <w:p w14:paraId="2649E509" w14:textId="77777777" w:rsidR="00AE04B1" w:rsidRPr="00AE04B1" w:rsidRDefault="00AE04B1" w:rsidP="00AE04B1">
      <w:pPr>
        <w:pStyle w:val="ListParagraph"/>
        <w:numPr>
          <w:ilvl w:val="0"/>
          <w:numId w:val="130"/>
        </w:numPr>
        <w:spacing w:before="240"/>
        <w:rPr>
          <w:rFonts w:ascii="Arial" w:eastAsiaTheme="minorHAnsi" w:hAnsi="Arial" w:cs="Arial"/>
          <w:color w:val="000000" w:themeColor="text1"/>
        </w:rPr>
      </w:pPr>
      <w:r w:rsidRPr="00AE04B1">
        <w:rPr>
          <w:rFonts w:ascii="Arial" w:eastAsiaTheme="minorHAnsi" w:hAnsi="Arial" w:cs="Arial"/>
          <w:color w:val="000000" w:themeColor="text1"/>
        </w:rPr>
        <w:t>Testing &amp; Balancing (TAB) in HVACR System</w:t>
      </w:r>
    </w:p>
    <w:p w14:paraId="7BE444A3" w14:textId="77777777" w:rsidR="00AE04B1" w:rsidRPr="00AE04B1" w:rsidRDefault="00AE04B1" w:rsidP="00AE04B1">
      <w:pPr>
        <w:pStyle w:val="ListParagraph"/>
        <w:numPr>
          <w:ilvl w:val="0"/>
          <w:numId w:val="130"/>
        </w:numPr>
        <w:spacing w:before="240"/>
        <w:rPr>
          <w:rFonts w:ascii="Arial" w:eastAsiaTheme="minorHAnsi" w:hAnsi="Arial" w:cs="Arial"/>
          <w:color w:val="000000" w:themeColor="text1"/>
        </w:rPr>
      </w:pPr>
      <w:r w:rsidRPr="00AE04B1">
        <w:rPr>
          <w:rFonts w:ascii="Arial" w:eastAsiaTheme="minorHAnsi" w:hAnsi="Arial" w:cs="Arial"/>
          <w:color w:val="000000" w:themeColor="text1"/>
        </w:rPr>
        <w:t>Importance of TAB</w:t>
      </w:r>
    </w:p>
    <w:p w14:paraId="7F2A0E28" w14:textId="77777777" w:rsidR="00AE04B1" w:rsidRPr="00AE04B1" w:rsidRDefault="00AE04B1" w:rsidP="00AE04B1">
      <w:pPr>
        <w:pStyle w:val="ListParagraph"/>
        <w:numPr>
          <w:ilvl w:val="0"/>
          <w:numId w:val="130"/>
        </w:numPr>
        <w:spacing w:before="240"/>
        <w:rPr>
          <w:rFonts w:ascii="Arial" w:eastAsiaTheme="minorHAnsi" w:hAnsi="Arial" w:cs="Arial"/>
          <w:color w:val="000000" w:themeColor="text1"/>
        </w:rPr>
      </w:pPr>
      <w:r w:rsidRPr="00AE04B1">
        <w:rPr>
          <w:rFonts w:ascii="Arial" w:eastAsiaTheme="minorHAnsi" w:hAnsi="Arial" w:cs="Arial"/>
          <w:color w:val="000000" w:themeColor="text1"/>
        </w:rPr>
        <w:t>Techniques for TAB in HVACR Systems</w:t>
      </w:r>
    </w:p>
    <w:p w14:paraId="0B6E18EF" w14:textId="77777777" w:rsidR="00AE04B1" w:rsidRPr="00AE04B1" w:rsidRDefault="00AE04B1" w:rsidP="00AE04B1">
      <w:pPr>
        <w:pStyle w:val="ListParagraph"/>
        <w:numPr>
          <w:ilvl w:val="0"/>
          <w:numId w:val="130"/>
        </w:numPr>
        <w:spacing w:before="240"/>
        <w:rPr>
          <w:rFonts w:ascii="Arial" w:eastAsiaTheme="minorHAnsi" w:hAnsi="Arial" w:cs="Arial"/>
          <w:color w:val="000000" w:themeColor="text1"/>
        </w:rPr>
      </w:pPr>
      <w:r w:rsidRPr="00AE04B1">
        <w:rPr>
          <w:rFonts w:ascii="Arial" w:eastAsiaTheme="minorHAnsi" w:hAnsi="Arial" w:cs="Arial"/>
          <w:color w:val="000000" w:themeColor="text1"/>
        </w:rPr>
        <w:t>Introduction to Safety measures of system operation</w:t>
      </w:r>
    </w:p>
    <w:p w14:paraId="4B864D0C" w14:textId="77777777" w:rsidR="00AE04B1" w:rsidRPr="00AE04B1" w:rsidRDefault="00AE04B1" w:rsidP="00AE04B1">
      <w:pPr>
        <w:pStyle w:val="ListParagraph"/>
        <w:numPr>
          <w:ilvl w:val="0"/>
          <w:numId w:val="130"/>
        </w:numPr>
        <w:spacing w:before="240"/>
        <w:rPr>
          <w:rFonts w:ascii="Arial" w:eastAsiaTheme="minorHAnsi" w:hAnsi="Arial" w:cs="Arial"/>
          <w:color w:val="000000" w:themeColor="text1"/>
        </w:rPr>
      </w:pPr>
      <w:r w:rsidRPr="00AE04B1">
        <w:rPr>
          <w:rFonts w:ascii="Arial" w:eastAsiaTheme="minorHAnsi" w:hAnsi="Arial" w:cs="Arial"/>
          <w:color w:val="000000" w:themeColor="text1"/>
        </w:rPr>
        <w:t>Introduction to operation manual</w:t>
      </w:r>
    </w:p>
    <w:p w14:paraId="7A46B12E" w14:textId="77777777" w:rsidR="00AE04B1" w:rsidRPr="00AE04B1" w:rsidRDefault="00AE04B1" w:rsidP="00AE04B1">
      <w:pPr>
        <w:pStyle w:val="ListParagraph"/>
        <w:numPr>
          <w:ilvl w:val="0"/>
          <w:numId w:val="130"/>
        </w:numPr>
        <w:spacing w:before="240"/>
        <w:rPr>
          <w:rFonts w:ascii="Arial" w:eastAsiaTheme="minorHAnsi" w:hAnsi="Arial" w:cs="Arial"/>
          <w:color w:val="000000" w:themeColor="text1"/>
        </w:rPr>
      </w:pPr>
      <w:r w:rsidRPr="00AE04B1">
        <w:rPr>
          <w:rFonts w:ascii="Arial" w:eastAsiaTheme="minorHAnsi" w:hAnsi="Arial" w:cs="Arial"/>
          <w:color w:val="000000" w:themeColor="text1"/>
        </w:rPr>
        <w:t>Procedure for handing over HVACR system</w:t>
      </w:r>
    </w:p>
    <w:p w14:paraId="1E682F8A" w14:textId="77777777" w:rsidR="00D3101D" w:rsidRPr="0007020F" w:rsidRDefault="00D3101D" w:rsidP="001F63AD">
      <w:pPr>
        <w:spacing w:before="240" w:after="160"/>
        <w:jc w:val="both"/>
        <w:rPr>
          <w:rFonts w:ascii="Arial" w:eastAsiaTheme="minorHAnsi" w:hAnsi="Arial" w:cs="Arial"/>
          <w:b/>
          <w:bCs/>
          <w:color w:val="000000" w:themeColor="text1"/>
        </w:rPr>
      </w:pPr>
      <w:r w:rsidRPr="0007020F">
        <w:rPr>
          <w:rFonts w:ascii="Arial" w:eastAsiaTheme="minorHAnsi" w:hAnsi="Arial" w:cs="Arial"/>
          <w:b/>
          <w:bCs/>
          <w:color w:val="000000" w:themeColor="text1"/>
        </w:rPr>
        <w:t>Critical Evidences</w:t>
      </w:r>
    </w:p>
    <w:p w14:paraId="1DF471FD" w14:textId="77777777" w:rsidR="00D3101D" w:rsidRPr="0007020F" w:rsidRDefault="00D3101D">
      <w:pPr>
        <w:numPr>
          <w:ilvl w:val="0"/>
          <w:numId w:val="25"/>
        </w:numPr>
        <w:jc w:val="both"/>
        <w:rPr>
          <w:rFonts w:ascii="Arial" w:eastAsiaTheme="minorHAnsi" w:hAnsi="Arial" w:cs="Arial"/>
          <w:color w:val="000000" w:themeColor="text1"/>
        </w:rPr>
      </w:pPr>
      <w:r w:rsidRPr="0007020F">
        <w:rPr>
          <w:rFonts w:ascii="Arial" w:eastAsiaTheme="minorHAnsi" w:hAnsi="Arial" w:cs="Arial"/>
          <w:color w:val="000000" w:themeColor="text1"/>
        </w:rPr>
        <w:t>To perform pre-commissioning checks ensuring readiness.</w:t>
      </w:r>
    </w:p>
    <w:p w14:paraId="45C5BADF" w14:textId="77777777" w:rsidR="00D3101D" w:rsidRPr="0007020F" w:rsidRDefault="00D3101D">
      <w:pPr>
        <w:numPr>
          <w:ilvl w:val="0"/>
          <w:numId w:val="25"/>
        </w:numPr>
        <w:jc w:val="both"/>
        <w:rPr>
          <w:rFonts w:ascii="Arial" w:eastAsiaTheme="minorHAnsi" w:hAnsi="Arial" w:cs="Arial"/>
          <w:color w:val="000000" w:themeColor="text1"/>
        </w:rPr>
      </w:pPr>
      <w:r w:rsidRPr="0007020F">
        <w:rPr>
          <w:rFonts w:ascii="Arial" w:eastAsiaTheme="minorHAnsi" w:hAnsi="Arial" w:cs="Arial"/>
          <w:color w:val="000000" w:themeColor="text1"/>
        </w:rPr>
        <w:t>To record refrigerant charging with leak testing verification.</w:t>
      </w:r>
    </w:p>
    <w:p w14:paraId="4D9ECD2F" w14:textId="77777777" w:rsidR="00D3101D" w:rsidRPr="0007020F" w:rsidRDefault="00D3101D">
      <w:pPr>
        <w:numPr>
          <w:ilvl w:val="0"/>
          <w:numId w:val="25"/>
        </w:numPr>
        <w:jc w:val="both"/>
        <w:rPr>
          <w:rFonts w:ascii="Arial" w:eastAsiaTheme="minorHAnsi" w:hAnsi="Arial" w:cs="Arial"/>
          <w:color w:val="000000" w:themeColor="text1"/>
        </w:rPr>
      </w:pPr>
      <w:r w:rsidRPr="0007020F">
        <w:rPr>
          <w:rFonts w:ascii="Arial" w:eastAsiaTheme="minorHAnsi" w:hAnsi="Arial" w:cs="Arial"/>
          <w:color w:val="000000" w:themeColor="text1"/>
        </w:rPr>
        <w:t>To calibrate control system.</w:t>
      </w:r>
    </w:p>
    <w:p w14:paraId="60326B8C" w14:textId="77777777" w:rsidR="00D3101D" w:rsidRPr="0007020F" w:rsidRDefault="00D3101D">
      <w:pPr>
        <w:numPr>
          <w:ilvl w:val="0"/>
          <w:numId w:val="25"/>
        </w:numPr>
        <w:jc w:val="both"/>
        <w:rPr>
          <w:rFonts w:ascii="Arial" w:eastAsiaTheme="minorHAnsi" w:hAnsi="Arial" w:cs="Arial"/>
          <w:b/>
          <w:bCs/>
          <w:color w:val="000000" w:themeColor="text1"/>
        </w:rPr>
      </w:pPr>
      <w:r w:rsidRPr="0007020F">
        <w:rPr>
          <w:rFonts w:ascii="Arial" w:eastAsiaTheme="minorHAnsi" w:hAnsi="Arial" w:cs="Arial"/>
          <w:color w:val="000000" w:themeColor="text1"/>
        </w:rPr>
        <w:t>To record performance testing</w:t>
      </w:r>
      <w:r w:rsidRPr="0007020F">
        <w:rPr>
          <w:rFonts w:ascii="Arial" w:eastAsiaTheme="minorHAnsi" w:hAnsi="Arial" w:cs="Arial"/>
          <w:b/>
          <w:bCs/>
          <w:color w:val="000000" w:themeColor="text1"/>
        </w:rPr>
        <w:t>.</w:t>
      </w:r>
    </w:p>
    <w:p w14:paraId="0954D425" w14:textId="77777777" w:rsidR="00D3101D" w:rsidRPr="0007020F" w:rsidRDefault="00D3101D">
      <w:pPr>
        <w:pStyle w:val="ListParagraph"/>
        <w:numPr>
          <w:ilvl w:val="0"/>
          <w:numId w:val="25"/>
        </w:numPr>
        <w:jc w:val="both"/>
        <w:rPr>
          <w:rFonts w:ascii="Arial" w:eastAsiaTheme="minorHAnsi" w:hAnsi="Arial" w:cs="Arial"/>
          <w:color w:val="000000" w:themeColor="text1"/>
        </w:rPr>
      </w:pPr>
      <w:r w:rsidRPr="0007020F">
        <w:rPr>
          <w:rFonts w:ascii="Arial" w:eastAsiaTheme="minorHAnsi" w:hAnsi="Arial" w:cs="Arial"/>
          <w:color w:val="000000" w:themeColor="text1"/>
        </w:rPr>
        <w:t>To record proper client handover.</w:t>
      </w:r>
    </w:p>
    <w:p w14:paraId="165B53B4" w14:textId="77777777" w:rsidR="00D3101D" w:rsidRPr="0007020F" w:rsidRDefault="00D3101D" w:rsidP="001F63AD">
      <w:pPr>
        <w:spacing w:before="240" w:after="160"/>
        <w:ind w:left="270" w:hanging="360"/>
        <w:jc w:val="both"/>
        <w:rPr>
          <w:rFonts w:ascii="Arial" w:eastAsiaTheme="minorHAnsi" w:hAnsi="Arial" w:cs="Arial"/>
          <w:b/>
          <w:bCs/>
          <w:color w:val="000000" w:themeColor="text1"/>
        </w:rPr>
      </w:pPr>
      <w:r w:rsidRPr="0007020F">
        <w:rPr>
          <w:rFonts w:ascii="Arial" w:eastAsiaTheme="minorHAnsi" w:hAnsi="Arial" w:cs="Arial"/>
          <w:b/>
          <w:bCs/>
          <w:color w:val="000000" w:themeColor="text1"/>
        </w:rPr>
        <w:t xml:space="preserve"> Tools and Equipment </w:t>
      </w:r>
    </w:p>
    <w:p w14:paraId="48A6E613" w14:textId="77777777" w:rsidR="00D3101D" w:rsidRPr="0007020F" w:rsidRDefault="00D3101D">
      <w:pPr>
        <w:numPr>
          <w:ilvl w:val="0"/>
          <w:numId w:val="17"/>
        </w:numPr>
        <w:rPr>
          <w:rFonts w:ascii="Arial" w:hAnsi="Arial" w:cs="Arial"/>
        </w:rPr>
      </w:pPr>
      <w:r w:rsidRPr="0007020F">
        <w:rPr>
          <w:rFonts w:ascii="Arial" w:hAnsi="Arial" w:cs="Arial"/>
        </w:rPr>
        <w:t>Vacuum pump</w:t>
      </w:r>
    </w:p>
    <w:p w14:paraId="45D53DE5" w14:textId="77777777" w:rsidR="00D3101D" w:rsidRPr="0007020F" w:rsidRDefault="00D3101D">
      <w:pPr>
        <w:numPr>
          <w:ilvl w:val="0"/>
          <w:numId w:val="17"/>
        </w:numPr>
        <w:rPr>
          <w:rFonts w:ascii="Arial" w:hAnsi="Arial" w:cs="Arial"/>
        </w:rPr>
      </w:pPr>
      <w:r w:rsidRPr="0007020F">
        <w:rPr>
          <w:rFonts w:ascii="Arial" w:hAnsi="Arial" w:cs="Arial"/>
        </w:rPr>
        <w:t>Refrigerant cylinder</w:t>
      </w:r>
    </w:p>
    <w:p w14:paraId="20B44F9D" w14:textId="77777777" w:rsidR="00D3101D" w:rsidRPr="0007020F" w:rsidRDefault="00D3101D">
      <w:pPr>
        <w:numPr>
          <w:ilvl w:val="0"/>
          <w:numId w:val="17"/>
        </w:numPr>
        <w:rPr>
          <w:rFonts w:ascii="Arial" w:hAnsi="Arial" w:cs="Arial"/>
        </w:rPr>
      </w:pPr>
      <w:r w:rsidRPr="0007020F">
        <w:rPr>
          <w:rFonts w:ascii="Arial" w:hAnsi="Arial" w:cs="Arial"/>
        </w:rPr>
        <w:t>Electronic weighing scale</w:t>
      </w:r>
    </w:p>
    <w:p w14:paraId="405EF035" w14:textId="77777777" w:rsidR="00D3101D" w:rsidRPr="0007020F" w:rsidRDefault="00D3101D">
      <w:pPr>
        <w:numPr>
          <w:ilvl w:val="0"/>
          <w:numId w:val="17"/>
        </w:numPr>
        <w:rPr>
          <w:rFonts w:ascii="Arial" w:hAnsi="Arial" w:cs="Arial"/>
        </w:rPr>
      </w:pPr>
      <w:r w:rsidRPr="0007020F">
        <w:rPr>
          <w:rFonts w:ascii="Arial" w:hAnsi="Arial" w:cs="Arial"/>
        </w:rPr>
        <w:t>Leak detector</w:t>
      </w:r>
    </w:p>
    <w:p w14:paraId="1532079C" w14:textId="77777777" w:rsidR="00D3101D" w:rsidRPr="0007020F" w:rsidRDefault="00D3101D">
      <w:pPr>
        <w:numPr>
          <w:ilvl w:val="0"/>
          <w:numId w:val="17"/>
        </w:numPr>
        <w:rPr>
          <w:rFonts w:ascii="Arial" w:hAnsi="Arial" w:cs="Arial"/>
        </w:rPr>
      </w:pPr>
      <w:r w:rsidRPr="0007020F">
        <w:rPr>
          <w:rFonts w:ascii="Arial" w:hAnsi="Arial" w:cs="Arial"/>
        </w:rPr>
        <w:t>Digital thermometer</w:t>
      </w:r>
    </w:p>
    <w:p w14:paraId="3B5AA3CB" w14:textId="77777777" w:rsidR="00D3101D" w:rsidRPr="0007020F" w:rsidRDefault="00D3101D">
      <w:pPr>
        <w:numPr>
          <w:ilvl w:val="0"/>
          <w:numId w:val="17"/>
        </w:numPr>
        <w:rPr>
          <w:rFonts w:ascii="Arial" w:hAnsi="Arial" w:cs="Arial"/>
        </w:rPr>
      </w:pPr>
      <w:r w:rsidRPr="0007020F">
        <w:rPr>
          <w:rFonts w:ascii="Arial" w:hAnsi="Arial" w:cs="Arial"/>
        </w:rPr>
        <w:t>Pressure gauge</w:t>
      </w:r>
    </w:p>
    <w:p w14:paraId="1F4A7E76" w14:textId="77777777" w:rsidR="00D3101D" w:rsidRPr="0007020F" w:rsidRDefault="00D3101D">
      <w:pPr>
        <w:numPr>
          <w:ilvl w:val="0"/>
          <w:numId w:val="17"/>
        </w:numPr>
        <w:rPr>
          <w:rFonts w:ascii="Arial" w:hAnsi="Arial" w:cs="Arial"/>
        </w:rPr>
      </w:pPr>
      <w:r w:rsidRPr="0007020F">
        <w:rPr>
          <w:rFonts w:ascii="Arial" w:hAnsi="Arial" w:cs="Arial"/>
        </w:rPr>
        <w:t>Clamp meter</w:t>
      </w:r>
    </w:p>
    <w:p w14:paraId="07E234EF" w14:textId="77777777" w:rsidR="00D3101D" w:rsidRPr="0007020F" w:rsidRDefault="00D3101D">
      <w:pPr>
        <w:numPr>
          <w:ilvl w:val="0"/>
          <w:numId w:val="17"/>
        </w:numPr>
        <w:rPr>
          <w:rFonts w:ascii="Arial" w:hAnsi="Arial" w:cs="Arial"/>
        </w:rPr>
      </w:pPr>
      <w:r w:rsidRPr="0007020F">
        <w:rPr>
          <w:rFonts w:ascii="Arial" w:hAnsi="Arial" w:cs="Arial"/>
        </w:rPr>
        <w:t>Multimeter</w:t>
      </w:r>
    </w:p>
    <w:p w14:paraId="0C1573EB" w14:textId="77777777" w:rsidR="00D3101D" w:rsidRPr="0007020F" w:rsidRDefault="00D3101D">
      <w:pPr>
        <w:numPr>
          <w:ilvl w:val="0"/>
          <w:numId w:val="17"/>
        </w:numPr>
        <w:rPr>
          <w:rFonts w:ascii="Arial" w:hAnsi="Arial" w:cs="Arial"/>
        </w:rPr>
      </w:pPr>
      <w:r w:rsidRPr="0007020F">
        <w:rPr>
          <w:rFonts w:ascii="Arial" w:hAnsi="Arial" w:cs="Arial"/>
        </w:rPr>
        <w:t>Flow meter</w:t>
      </w:r>
    </w:p>
    <w:p w14:paraId="2E0CAF9A" w14:textId="77777777" w:rsidR="00D3101D" w:rsidRPr="0007020F" w:rsidRDefault="00D3101D">
      <w:pPr>
        <w:numPr>
          <w:ilvl w:val="0"/>
          <w:numId w:val="17"/>
        </w:numPr>
        <w:rPr>
          <w:rFonts w:ascii="Arial" w:hAnsi="Arial" w:cs="Arial"/>
        </w:rPr>
      </w:pPr>
      <w:r w:rsidRPr="0007020F">
        <w:rPr>
          <w:rFonts w:ascii="Arial" w:hAnsi="Arial" w:cs="Arial"/>
        </w:rPr>
        <w:t>Psychrometer</w:t>
      </w:r>
    </w:p>
    <w:p w14:paraId="37B96762" w14:textId="77777777" w:rsidR="00D3101D" w:rsidRPr="0007020F" w:rsidRDefault="00D3101D">
      <w:pPr>
        <w:numPr>
          <w:ilvl w:val="0"/>
          <w:numId w:val="17"/>
        </w:numPr>
        <w:rPr>
          <w:rFonts w:ascii="Arial" w:hAnsi="Arial" w:cs="Arial"/>
        </w:rPr>
      </w:pPr>
      <w:r w:rsidRPr="0007020F">
        <w:rPr>
          <w:rFonts w:ascii="Arial" w:hAnsi="Arial" w:cs="Arial"/>
        </w:rPr>
        <w:t>Data logger</w:t>
      </w:r>
    </w:p>
    <w:p w14:paraId="5EBFFC88" w14:textId="77777777" w:rsidR="00D3101D" w:rsidRPr="0007020F" w:rsidRDefault="00D3101D">
      <w:pPr>
        <w:numPr>
          <w:ilvl w:val="0"/>
          <w:numId w:val="17"/>
        </w:numPr>
        <w:rPr>
          <w:rFonts w:ascii="Arial" w:hAnsi="Arial" w:cs="Arial"/>
        </w:rPr>
      </w:pPr>
      <w:r w:rsidRPr="0007020F">
        <w:rPr>
          <w:rFonts w:ascii="Arial" w:hAnsi="Arial" w:cs="Arial"/>
        </w:rPr>
        <w:t>Torque wrench</w:t>
      </w:r>
    </w:p>
    <w:p w14:paraId="0647D6C2" w14:textId="77777777" w:rsidR="00D3101D" w:rsidRPr="0007020F" w:rsidRDefault="00D3101D" w:rsidP="00EA2986">
      <w:pPr>
        <w:rPr>
          <w:rFonts w:ascii="Arial" w:hAnsi="Arial" w:cs="Arial"/>
          <w:b/>
          <w:bCs/>
        </w:rPr>
      </w:pPr>
      <w:bookmarkStart w:id="50" w:name="_Toc134748710"/>
      <w:bookmarkStart w:id="51" w:name="_Toc138210411"/>
    </w:p>
    <w:p w14:paraId="0D0692CB" w14:textId="2A443C72" w:rsidR="00D3101D" w:rsidRPr="0007020F" w:rsidRDefault="0089531D" w:rsidP="00582D17">
      <w:pPr>
        <w:pStyle w:val="Heading2"/>
        <w:numPr>
          <w:ilvl w:val="0"/>
          <w:numId w:val="122"/>
        </w:numPr>
        <w:ind w:left="1890" w:hanging="1530"/>
        <w:rPr>
          <w:rFonts w:ascii="Arial" w:hAnsi="Arial" w:cs="Arial"/>
          <w:b/>
          <w:bCs/>
          <w:color w:val="auto"/>
          <w:sz w:val="24"/>
          <w:szCs w:val="24"/>
        </w:rPr>
      </w:pPr>
      <w:bookmarkStart w:id="52" w:name="_Toc210566905"/>
      <w:bookmarkStart w:id="53" w:name="_Hlk209780070"/>
      <w:bookmarkEnd w:id="50"/>
      <w:bookmarkEnd w:id="51"/>
      <w:r w:rsidRPr="0007020F">
        <w:rPr>
          <w:rFonts w:ascii="Arial" w:hAnsi="Arial" w:cs="Arial"/>
          <w:b/>
          <w:bCs/>
          <w:color w:val="auto"/>
          <w:sz w:val="24"/>
          <w:szCs w:val="24"/>
        </w:rPr>
        <w:t xml:space="preserve">Comply </w:t>
      </w:r>
      <w:r w:rsidR="00D3101D" w:rsidRPr="0007020F">
        <w:rPr>
          <w:rFonts w:ascii="Arial" w:hAnsi="Arial" w:cs="Arial"/>
          <w:b/>
          <w:bCs/>
          <w:color w:val="auto"/>
          <w:sz w:val="24"/>
          <w:szCs w:val="24"/>
        </w:rPr>
        <w:t>Safety, and Documentation</w:t>
      </w:r>
      <w:bookmarkEnd w:id="52"/>
    </w:p>
    <w:bookmarkEnd w:id="53"/>
    <w:p w14:paraId="503A1FB5" w14:textId="77777777" w:rsidR="00D3101D" w:rsidRPr="0007020F" w:rsidRDefault="00D3101D" w:rsidP="00D3101D">
      <w:pPr>
        <w:autoSpaceDE w:val="0"/>
        <w:autoSpaceDN w:val="0"/>
        <w:adjustRightInd w:val="0"/>
        <w:spacing w:after="240"/>
        <w:rPr>
          <w:rFonts w:ascii="Arial" w:hAnsi="Arial" w:cs="Arial"/>
        </w:rPr>
      </w:pPr>
      <w:r w:rsidRPr="0007020F">
        <w:rPr>
          <w:rFonts w:ascii="Arial" w:hAnsi="Arial" w:cs="Arial"/>
          <w:b/>
        </w:rPr>
        <w:t>Overview: -</w:t>
      </w:r>
      <w:r w:rsidRPr="0007020F">
        <w:rPr>
          <w:rFonts w:ascii="Arial" w:hAnsi="Arial" w:cs="Arial"/>
        </w:rPr>
        <w:t xml:space="preserve"> </w:t>
      </w:r>
      <w:bookmarkStart w:id="54" w:name="_Hlk209780118"/>
      <w:r w:rsidRPr="0007020F">
        <w:rPr>
          <w:rFonts w:ascii="Arial" w:hAnsi="Arial" w:cs="Arial"/>
          <w:lang w:val="en-GB"/>
        </w:rPr>
        <w:t>This competency standard covers the skills and knowledge required to</w:t>
      </w:r>
      <w:r w:rsidRPr="0007020F">
        <w:rPr>
          <w:rFonts w:ascii="Arial" w:hAnsi="Arial" w:cs="Arial"/>
        </w:rPr>
        <w:t xml:space="preserve"> Ensure Safety, compliance and documentation, handle refrigerants safely, maintain </w:t>
      </w:r>
      <w:r w:rsidRPr="0007020F">
        <w:rPr>
          <w:rFonts w:ascii="Arial" w:hAnsi="Arial" w:cs="Arial"/>
        </w:rPr>
        <w:lastRenderedPageBreak/>
        <w:t>service records, ensure compliance with industry codes and participate in workplace audits.</w:t>
      </w:r>
    </w:p>
    <w:tbl>
      <w:tblPr>
        <w:tblStyle w:val="TableGrid1"/>
        <w:tblW w:w="9535" w:type="dxa"/>
        <w:tblLook w:val="04A0" w:firstRow="1" w:lastRow="0" w:firstColumn="1" w:lastColumn="0" w:noHBand="0" w:noVBand="1"/>
      </w:tblPr>
      <w:tblGrid>
        <w:gridCol w:w="3057"/>
        <w:gridCol w:w="6478"/>
      </w:tblGrid>
      <w:tr w:rsidR="00D3101D" w:rsidRPr="0007020F" w14:paraId="5AA3C7F6" w14:textId="77777777" w:rsidTr="001F63AD">
        <w:trPr>
          <w:trHeight w:val="260"/>
        </w:trPr>
        <w:tc>
          <w:tcPr>
            <w:tcW w:w="3057" w:type="dxa"/>
            <w:shd w:val="clear" w:color="auto" w:fill="D9D9D9" w:themeFill="background1" w:themeFillShade="D9"/>
          </w:tcPr>
          <w:bookmarkEnd w:id="54"/>
          <w:p w14:paraId="60DF31CD" w14:textId="77777777" w:rsidR="00D3101D" w:rsidRPr="0007020F" w:rsidRDefault="00D3101D" w:rsidP="00DE625E">
            <w:pPr>
              <w:rPr>
                <w:rFonts w:ascii="Arial" w:hAnsi="Arial" w:cs="Arial"/>
                <w:b/>
                <w:bCs/>
              </w:rPr>
            </w:pPr>
            <w:r w:rsidRPr="0007020F">
              <w:rPr>
                <w:rFonts w:ascii="Arial" w:hAnsi="Arial" w:cs="Arial"/>
                <w:b/>
                <w:bCs/>
              </w:rPr>
              <w:t>Competency Units</w:t>
            </w:r>
          </w:p>
        </w:tc>
        <w:tc>
          <w:tcPr>
            <w:tcW w:w="6478" w:type="dxa"/>
            <w:shd w:val="clear" w:color="auto" w:fill="D9D9D9" w:themeFill="background1" w:themeFillShade="D9"/>
          </w:tcPr>
          <w:p w14:paraId="6D867783" w14:textId="77777777" w:rsidR="00D3101D" w:rsidRPr="0007020F" w:rsidRDefault="00D3101D" w:rsidP="00DE625E">
            <w:pPr>
              <w:rPr>
                <w:rFonts w:ascii="Arial" w:hAnsi="Arial" w:cs="Arial"/>
                <w:b/>
                <w:bCs/>
              </w:rPr>
            </w:pPr>
            <w:r w:rsidRPr="0007020F">
              <w:rPr>
                <w:rFonts w:ascii="Arial" w:hAnsi="Arial" w:cs="Arial"/>
                <w:b/>
                <w:bCs/>
              </w:rPr>
              <w:t>Performance Criteria</w:t>
            </w:r>
          </w:p>
        </w:tc>
      </w:tr>
      <w:tr w:rsidR="00F5056D" w:rsidRPr="0007020F" w14:paraId="2CA5A0AF" w14:textId="77777777" w:rsidTr="001F63AD">
        <w:trPr>
          <w:trHeight w:val="284"/>
        </w:trPr>
        <w:tc>
          <w:tcPr>
            <w:tcW w:w="3057" w:type="dxa"/>
          </w:tcPr>
          <w:p w14:paraId="05F1D992" w14:textId="77777777" w:rsidR="00F5056D" w:rsidRPr="0007020F" w:rsidRDefault="00F5056D" w:rsidP="00F5056D">
            <w:pPr>
              <w:rPr>
                <w:rFonts w:ascii="Arial" w:hAnsi="Arial" w:cs="Arial"/>
                <w:b/>
                <w:bCs/>
              </w:rPr>
            </w:pPr>
            <w:r w:rsidRPr="0007020F">
              <w:rPr>
                <w:rFonts w:ascii="Arial" w:hAnsi="Arial" w:cs="Arial"/>
                <w:b/>
                <w:bCs/>
              </w:rPr>
              <w:t xml:space="preserve">CU1. </w:t>
            </w:r>
          </w:p>
          <w:p w14:paraId="583B0D72" w14:textId="2A34694B" w:rsidR="00F5056D" w:rsidRPr="0007020F" w:rsidRDefault="00F5056D" w:rsidP="00F5056D">
            <w:pPr>
              <w:rPr>
                <w:rFonts w:ascii="Arial" w:hAnsi="Arial" w:cs="Arial"/>
                <w:b/>
                <w:bCs/>
              </w:rPr>
            </w:pPr>
            <w:r w:rsidRPr="001F63AD">
              <w:rPr>
                <w:rFonts w:ascii="Arial" w:eastAsia="Calibri" w:hAnsi="Arial" w:cs="Arial"/>
                <w:b/>
                <w:bCs/>
                <w:kern w:val="2"/>
                <w:lang w:val="en-GB"/>
                <w14:ligatures w14:val="standardContextual"/>
              </w:rPr>
              <w:t>Follow occupational health and safety</w:t>
            </w:r>
          </w:p>
        </w:tc>
        <w:tc>
          <w:tcPr>
            <w:tcW w:w="6478" w:type="dxa"/>
          </w:tcPr>
          <w:p w14:paraId="2D8A9BD8" w14:textId="711B2BF3" w:rsidR="00F5056D" w:rsidRPr="0007020F" w:rsidRDefault="00AE04B1" w:rsidP="00F5056D">
            <w:pPr>
              <w:pStyle w:val="ListParagraph"/>
              <w:numPr>
                <w:ilvl w:val="0"/>
                <w:numId w:val="48"/>
              </w:numPr>
              <w:spacing w:after="160"/>
              <w:ind w:left="436" w:hanging="450"/>
              <w:rPr>
                <w:rFonts w:ascii="Arial" w:eastAsia="Calibri" w:hAnsi="Arial" w:cs="Arial"/>
                <w:kern w:val="2"/>
                <w14:ligatures w14:val="standardContextual"/>
              </w:rPr>
            </w:pPr>
            <w:r>
              <w:rPr>
                <w:rFonts w:ascii="Arial" w:eastAsia="Calibri" w:hAnsi="Arial" w:cs="Arial"/>
                <w:kern w:val="2"/>
                <w14:ligatures w14:val="standardContextual"/>
              </w:rPr>
              <w:t>Wear</w:t>
            </w:r>
            <w:r w:rsidR="00F5056D" w:rsidRPr="0007020F">
              <w:rPr>
                <w:rFonts w:ascii="Arial" w:eastAsia="Calibri" w:hAnsi="Arial" w:cs="Arial"/>
                <w:kern w:val="2"/>
                <w14:ligatures w14:val="standardContextual"/>
              </w:rPr>
              <w:t xml:space="preserve"> PPE at all times.</w:t>
            </w:r>
          </w:p>
          <w:p w14:paraId="39897A92" w14:textId="77777777" w:rsidR="00F5056D" w:rsidRPr="0007020F" w:rsidRDefault="00F5056D" w:rsidP="00F5056D">
            <w:pPr>
              <w:pStyle w:val="ListParagraph"/>
              <w:numPr>
                <w:ilvl w:val="0"/>
                <w:numId w:val="48"/>
              </w:numPr>
              <w:spacing w:after="160"/>
              <w:ind w:left="436" w:hanging="450"/>
              <w:rPr>
                <w:rFonts w:ascii="Arial" w:eastAsia="Calibri" w:hAnsi="Arial" w:cs="Arial"/>
                <w:kern w:val="2"/>
                <w14:ligatures w14:val="standardContextual"/>
              </w:rPr>
            </w:pPr>
            <w:r w:rsidRPr="0007020F">
              <w:rPr>
                <w:rFonts w:ascii="Arial" w:eastAsia="Calibri" w:hAnsi="Arial" w:cs="Arial"/>
                <w:kern w:val="2"/>
                <w14:ligatures w14:val="standardContextual"/>
              </w:rPr>
              <w:t>Identify and minimize Worksite hazards.</w:t>
            </w:r>
          </w:p>
          <w:p w14:paraId="6A30095B" w14:textId="77777777" w:rsidR="00F5056D" w:rsidRPr="0007020F" w:rsidRDefault="00F5056D" w:rsidP="00F5056D">
            <w:pPr>
              <w:pStyle w:val="ListParagraph"/>
              <w:numPr>
                <w:ilvl w:val="0"/>
                <w:numId w:val="48"/>
              </w:numPr>
              <w:spacing w:after="160"/>
              <w:ind w:left="436" w:hanging="450"/>
              <w:rPr>
                <w:rFonts w:ascii="Arial" w:eastAsia="Calibri" w:hAnsi="Arial" w:cs="Arial"/>
                <w:kern w:val="2"/>
                <w14:ligatures w14:val="standardContextual"/>
              </w:rPr>
            </w:pPr>
            <w:r w:rsidRPr="0007020F">
              <w:rPr>
                <w:rFonts w:ascii="Arial" w:eastAsia="Calibri" w:hAnsi="Arial" w:cs="Arial"/>
                <w:kern w:val="2"/>
                <w14:ligatures w14:val="standardContextual"/>
              </w:rPr>
              <w:t>Handle Tools and equipment safely.</w:t>
            </w:r>
          </w:p>
          <w:p w14:paraId="4FE3CB7D" w14:textId="77777777" w:rsidR="00F5056D" w:rsidRPr="0007020F" w:rsidRDefault="00F5056D" w:rsidP="00F5056D">
            <w:pPr>
              <w:pStyle w:val="ListParagraph"/>
              <w:numPr>
                <w:ilvl w:val="0"/>
                <w:numId w:val="48"/>
              </w:numPr>
              <w:spacing w:after="160"/>
              <w:ind w:left="436" w:hanging="450"/>
              <w:rPr>
                <w:rFonts w:ascii="Arial" w:eastAsia="Calibri" w:hAnsi="Arial" w:cs="Arial"/>
                <w:kern w:val="2"/>
                <w14:ligatures w14:val="standardContextual"/>
              </w:rPr>
            </w:pPr>
            <w:r w:rsidRPr="0007020F">
              <w:rPr>
                <w:rFonts w:ascii="Arial" w:eastAsia="Calibri" w:hAnsi="Arial" w:cs="Arial"/>
                <w:kern w:val="2"/>
                <w14:ligatures w14:val="standardContextual"/>
              </w:rPr>
              <w:t>Follow Safety signage strictly.</w:t>
            </w:r>
          </w:p>
          <w:p w14:paraId="30D669CD" w14:textId="710255AC" w:rsidR="00F5056D" w:rsidRPr="0007020F" w:rsidRDefault="00F5056D" w:rsidP="00F5056D">
            <w:pPr>
              <w:pStyle w:val="ListParagraph"/>
              <w:numPr>
                <w:ilvl w:val="0"/>
                <w:numId w:val="48"/>
              </w:numPr>
              <w:spacing w:after="160"/>
              <w:ind w:left="436" w:hanging="450"/>
              <w:rPr>
                <w:rFonts w:ascii="Arial" w:eastAsia="Calibri" w:hAnsi="Arial" w:cs="Arial"/>
                <w:kern w:val="2"/>
                <w14:ligatures w14:val="standardContextual"/>
              </w:rPr>
            </w:pPr>
            <w:r w:rsidRPr="0007020F">
              <w:rPr>
                <w:rFonts w:ascii="Arial" w:eastAsia="Calibri" w:hAnsi="Arial" w:cs="Arial"/>
                <w:kern w:val="2"/>
                <w14:ligatures w14:val="standardContextual"/>
              </w:rPr>
              <w:t>Observe Emergency procedures.</w:t>
            </w:r>
          </w:p>
        </w:tc>
      </w:tr>
      <w:tr w:rsidR="00F5056D" w:rsidRPr="0007020F" w14:paraId="19349410" w14:textId="77777777" w:rsidTr="001F63AD">
        <w:trPr>
          <w:trHeight w:val="284"/>
        </w:trPr>
        <w:tc>
          <w:tcPr>
            <w:tcW w:w="3057" w:type="dxa"/>
          </w:tcPr>
          <w:p w14:paraId="13D5CF20" w14:textId="77777777" w:rsidR="00F5056D" w:rsidRPr="0007020F" w:rsidRDefault="00F5056D" w:rsidP="00F5056D">
            <w:pPr>
              <w:rPr>
                <w:rFonts w:ascii="Arial" w:hAnsi="Arial" w:cs="Arial"/>
                <w:b/>
                <w:bCs/>
              </w:rPr>
            </w:pPr>
            <w:r w:rsidRPr="0007020F">
              <w:rPr>
                <w:rFonts w:ascii="Arial" w:hAnsi="Arial" w:cs="Arial"/>
                <w:b/>
                <w:bCs/>
              </w:rPr>
              <w:t xml:space="preserve">CU2. </w:t>
            </w:r>
          </w:p>
          <w:p w14:paraId="691230CA" w14:textId="0C77B494" w:rsidR="00F5056D" w:rsidRPr="0007020F" w:rsidRDefault="00F5056D" w:rsidP="00F5056D">
            <w:pPr>
              <w:rPr>
                <w:rFonts w:ascii="Arial" w:hAnsi="Arial" w:cs="Arial"/>
                <w:b/>
                <w:bCs/>
              </w:rPr>
            </w:pPr>
            <w:r w:rsidRPr="0007020F">
              <w:rPr>
                <w:rFonts w:ascii="Arial" w:eastAsia="Calibri" w:hAnsi="Arial" w:cs="Arial"/>
                <w:b/>
                <w:bCs/>
                <w:kern w:val="2"/>
                <w14:ligatures w14:val="standardContextual"/>
              </w:rPr>
              <w:t>Handle refrigerants safely</w:t>
            </w:r>
            <w:r w:rsidRPr="0007020F">
              <w:rPr>
                <w:rFonts w:ascii="Arial" w:hAnsi="Arial" w:cs="Arial"/>
                <w:b/>
                <w:bCs/>
              </w:rPr>
              <w:t xml:space="preserve"> </w:t>
            </w:r>
          </w:p>
        </w:tc>
        <w:tc>
          <w:tcPr>
            <w:tcW w:w="6478" w:type="dxa"/>
          </w:tcPr>
          <w:p w14:paraId="65AE3B5B" w14:textId="77777777" w:rsidR="00AE04B1" w:rsidRPr="00AE04B1" w:rsidRDefault="00AE04B1" w:rsidP="00AE04B1">
            <w:pPr>
              <w:pStyle w:val="ListParagraph"/>
              <w:numPr>
                <w:ilvl w:val="0"/>
                <w:numId w:val="49"/>
              </w:numPr>
              <w:spacing w:after="160"/>
              <w:ind w:left="436" w:hanging="450"/>
              <w:rPr>
                <w:rFonts w:ascii="Arial" w:eastAsia="Calibri" w:hAnsi="Arial" w:cs="Arial"/>
                <w:kern w:val="2"/>
                <w14:ligatures w14:val="standardContextual"/>
              </w:rPr>
            </w:pPr>
            <w:r w:rsidRPr="00AE04B1">
              <w:rPr>
                <w:rFonts w:ascii="Arial" w:eastAsia="Calibri" w:hAnsi="Arial" w:cs="Arial"/>
                <w:kern w:val="2"/>
                <w14:ligatures w14:val="standardContextual"/>
              </w:rPr>
              <w:t>Arrange tool and equipment</w:t>
            </w:r>
          </w:p>
          <w:p w14:paraId="6827EF31" w14:textId="77777777" w:rsidR="00AE04B1" w:rsidRPr="00AE04B1" w:rsidRDefault="00AE04B1" w:rsidP="00AE04B1">
            <w:pPr>
              <w:pStyle w:val="ListParagraph"/>
              <w:numPr>
                <w:ilvl w:val="0"/>
                <w:numId w:val="49"/>
              </w:numPr>
              <w:spacing w:after="160"/>
              <w:ind w:left="436" w:hanging="450"/>
              <w:rPr>
                <w:rFonts w:ascii="Arial" w:eastAsia="Calibri" w:hAnsi="Arial" w:cs="Arial"/>
                <w:kern w:val="2"/>
                <w14:ligatures w14:val="standardContextual"/>
              </w:rPr>
            </w:pPr>
            <w:r w:rsidRPr="00AE04B1">
              <w:rPr>
                <w:rFonts w:ascii="Arial" w:eastAsia="Calibri" w:hAnsi="Arial" w:cs="Arial"/>
                <w:kern w:val="2"/>
                <w14:ligatures w14:val="standardContextual"/>
              </w:rPr>
              <w:t>Confirm correct recovery units.</w:t>
            </w:r>
          </w:p>
          <w:p w14:paraId="5F102289" w14:textId="77777777" w:rsidR="00AE04B1" w:rsidRPr="00AE04B1" w:rsidRDefault="00AE04B1" w:rsidP="00AE04B1">
            <w:pPr>
              <w:pStyle w:val="ListParagraph"/>
              <w:numPr>
                <w:ilvl w:val="0"/>
                <w:numId w:val="49"/>
              </w:numPr>
              <w:spacing w:after="160"/>
              <w:ind w:left="436" w:hanging="450"/>
              <w:rPr>
                <w:rFonts w:ascii="Arial" w:eastAsia="Calibri" w:hAnsi="Arial" w:cs="Arial"/>
                <w:kern w:val="2"/>
                <w14:ligatures w14:val="standardContextual"/>
              </w:rPr>
            </w:pPr>
            <w:r w:rsidRPr="00AE04B1">
              <w:rPr>
                <w:rFonts w:ascii="Arial" w:eastAsia="Calibri" w:hAnsi="Arial" w:cs="Arial"/>
                <w:kern w:val="2"/>
                <w14:ligatures w14:val="standardContextual"/>
              </w:rPr>
              <w:t>Store Refrigerants in approved containers.</w:t>
            </w:r>
          </w:p>
          <w:p w14:paraId="0909C5A7" w14:textId="77777777" w:rsidR="00AE04B1" w:rsidRPr="00AE04B1" w:rsidRDefault="00AE04B1" w:rsidP="00AE04B1">
            <w:pPr>
              <w:pStyle w:val="ListParagraph"/>
              <w:numPr>
                <w:ilvl w:val="0"/>
                <w:numId w:val="49"/>
              </w:numPr>
              <w:spacing w:after="160"/>
              <w:ind w:left="436" w:hanging="450"/>
              <w:rPr>
                <w:rFonts w:ascii="Arial" w:eastAsia="Calibri" w:hAnsi="Arial" w:cs="Arial"/>
                <w:kern w:val="2"/>
                <w14:ligatures w14:val="standardContextual"/>
              </w:rPr>
            </w:pPr>
            <w:r w:rsidRPr="00AE04B1">
              <w:rPr>
                <w:rFonts w:ascii="Arial" w:eastAsia="Calibri" w:hAnsi="Arial" w:cs="Arial"/>
                <w:kern w:val="2"/>
                <w14:ligatures w14:val="standardContextual"/>
              </w:rPr>
              <w:t>Prevent Leakage during transfer.</w:t>
            </w:r>
          </w:p>
          <w:p w14:paraId="56F05003" w14:textId="77777777" w:rsidR="00AE04B1" w:rsidRPr="00AE04B1" w:rsidRDefault="00AE04B1" w:rsidP="00AE04B1">
            <w:pPr>
              <w:pStyle w:val="ListParagraph"/>
              <w:numPr>
                <w:ilvl w:val="0"/>
                <w:numId w:val="49"/>
              </w:numPr>
              <w:spacing w:after="160"/>
              <w:ind w:left="436" w:hanging="450"/>
              <w:rPr>
                <w:rFonts w:ascii="Arial" w:eastAsia="Calibri" w:hAnsi="Arial" w:cs="Arial"/>
                <w:kern w:val="2"/>
                <w14:ligatures w14:val="standardContextual"/>
              </w:rPr>
            </w:pPr>
            <w:r w:rsidRPr="00AE04B1">
              <w:rPr>
                <w:rFonts w:ascii="Arial" w:eastAsia="Calibri" w:hAnsi="Arial" w:cs="Arial"/>
                <w:kern w:val="2"/>
                <w14:ligatures w14:val="standardContextual"/>
              </w:rPr>
              <w:t>Follow Environmental regulations.</w:t>
            </w:r>
          </w:p>
          <w:p w14:paraId="53951432" w14:textId="5C3A73B5" w:rsidR="00F5056D" w:rsidRPr="0007020F" w:rsidRDefault="00AE04B1" w:rsidP="00AE04B1">
            <w:pPr>
              <w:pStyle w:val="ListParagraph"/>
              <w:numPr>
                <w:ilvl w:val="0"/>
                <w:numId w:val="49"/>
              </w:numPr>
              <w:spacing w:after="160"/>
              <w:ind w:left="436" w:hanging="450"/>
              <w:rPr>
                <w:rFonts w:ascii="Arial" w:eastAsia="Calibri" w:hAnsi="Arial" w:cs="Arial"/>
                <w:kern w:val="2"/>
                <w14:ligatures w14:val="standardContextual"/>
              </w:rPr>
            </w:pPr>
            <w:r w:rsidRPr="00AE04B1">
              <w:rPr>
                <w:rFonts w:ascii="Arial" w:eastAsia="Calibri" w:hAnsi="Arial" w:cs="Arial"/>
                <w:kern w:val="2"/>
                <w14:ligatures w14:val="standardContextual"/>
              </w:rPr>
              <w:t>Maintain Records of refrigerant usage.</w:t>
            </w:r>
          </w:p>
        </w:tc>
      </w:tr>
      <w:tr w:rsidR="00F5056D" w:rsidRPr="0007020F" w14:paraId="3C67AEA4" w14:textId="77777777" w:rsidTr="001F63AD">
        <w:trPr>
          <w:trHeight w:val="530"/>
        </w:trPr>
        <w:tc>
          <w:tcPr>
            <w:tcW w:w="3057" w:type="dxa"/>
          </w:tcPr>
          <w:p w14:paraId="7D5DE606" w14:textId="77777777" w:rsidR="00F5056D" w:rsidRPr="0007020F" w:rsidRDefault="00F5056D" w:rsidP="00F5056D">
            <w:pPr>
              <w:rPr>
                <w:rFonts w:ascii="Arial" w:hAnsi="Arial" w:cs="Arial"/>
                <w:b/>
                <w:bCs/>
              </w:rPr>
            </w:pPr>
            <w:r w:rsidRPr="0007020F">
              <w:rPr>
                <w:rFonts w:ascii="Arial" w:hAnsi="Arial" w:cs="Arial"/>
                <w:b/>
                <w:bCs/>
              </w:rPr>
              <w:t xml:space="preserve">CU3. </w:t>
            </w:r>
          </w:p>
          <w:p w14:paraId="164E645A" w14:textId="77777777" w:rsidR="00F5056D" w:rsidRPr="0007020F" w:rsidRDefault="00F5056D" w:rsidP="00F5056D">
            <w:pPr>
              <w:rPr>
                <w:rFonts w:ascii="Arial" w:eastAsia="Calibri" w:hAnsi="Arial" w:cs="Arial"/>
                <w:b/>
                <w:bCs/>
                <w:kern w:val="2"/>
                <w14:ligatures w14:val="standardContextual"/>
              </w:rPr>
            </w:pPr>
            <w:r w:rsidRPr="0007020F">
              <w:rPr>
                <w:rFonts w:ascii="Arial" w:eastAsia="Calibri" w:hAnsi="Arial" w:cs="Arial"/>
                <w:b/>
                <w:bCs/>
                <w:kern w:val="2"/>
                <w14:ligatures w14:val="standardContextual"/>
              </w:rPr>
              <w:t>Maintain service records</w:t>
            </w:r>
          </w:p>
          <w:p w14:paraId="37E6EE40" w14:textId="77777777" w:rsidR="00F5056D" w:rsidRPr="0007020F" w:rsidRDefault="00F5056D" w:rsidP="00F5056D">
            <w:pPr>
              <w:ind w:left="607" w:hanging="607"/>
              <w:rPr>
                <w:rFonts w:ascii="Arial" w:hAnsi="Arial" w:cs="Arial"/>
                <w:b/>
                <w:bCs/>
              </w:rPr>
            </w:pPr>
          </w:p>
        </w:tc>
        <w:tc>
          <w:tcPr>
            <w:tcW w:w="6478" w:type="dxa"/>
          </w:tcPr>
          <w:p w14:paraId="559EA316" w14:textId="77777777" w:rsidR="00F5056D" w:rsidRPr="0007020F" w:rsidRDefault="00F5056D" w:rsidP="00F5056D">
            <w:pPr>
              <w:pStyle w:val="ListParagraph"/>
              <w:numPr>
                <w:ilvl w:val="0"/>
                <w:numId w:val="50"/>
              </w:numPr>
              <w:spacing w:after="160"/>
              <w:ind w:left="436" w:hanging="450"/>
              <w:rPr>
                <w:rFonts w:ascii="Arial" w:eastAsia="Calibri" w:hAnsi="Arial" w:cs="Arial"/>
                <w:kern w:val="2"/>
                <w14:ligatures w14:val="standardContextual"/>
              </w:rPr>
            </w:pPr>
            <w:r w:rsidRPr="0007020F">
              <w:rPr>
                <w:rFonts w:ascii="Arial" w:eastAsia="Calibri" w:hAnsi="Arial" w:cs="Arial"/>
                <w:kern w:val="2"/>
                <w14:ligatures w14:val="standardContextual"/>
              </w:rPr>
              <w:t>Fill Work orders accurately.</w:t>
            </w:r>
          </w:p>
          <w:p w14:paraId="41E37003" w14:textId="77777777" w:rsidR="00F5056D" w:rsidRPr="0007020F" w:rsidRDefault="00F5056D" w:rsidP="00F5056D">
            <w:pPr>
              <w:pStyle w:val="ListParagraph"/>
              <w:numPr>
                <w:ilvl w:val="0"/>
                <w:numId w:val="50"/>
              </w:numPr>
              <w:spacing w:after="160"/>
              <w:ind w:left="436" w:hanging="450"/>
              <w:rPr>
                <w:rFonts w:ascii="Arial" w:eastAsia="Calibri" w:hAnsi="Arial" w:cs="Arial"/>
                <w:kern w:val="2"/>
                <w14:ligatures w14:val="standardContextual"/>
              </w:rPr>
            </w:pPr>
            <w:r w:rsidRPr="0007020F">
              <w:rPr>
                <w:rFonts w:ascii="Arial" w:eastAsia="Calibri" w:hAnsi="Arial" w:cs="Arial"/>
                <w:kern w:val="2"/>
                <w14:ligatures w14:val="standardContextual"/>
              </w:rPr>
              <w:t>Updated Maintenance schedules.</w:t>
            </w:r>
          </w:p>
          <w:p w14:paraId="4D4D07F1" w14:textId="77777777" w:rsidR="00F5056D" w:rsidRPr="0007020F" w:rsidRDefault="00F5056D" w:rsidP="00F5056D">
            <w:pPr>
              <w:pStyle w:val="ListParagraph"/>
              <w:numPr>
                <w:ilvl w:val="0"/>
                <w:numId w:val="50"/>
              </w:numPr>
              <w:spacing w:after="160"/>
              <w:ind w:left="436" w:hanging="450"/>
              <w:rPr>
                <w:rFonts w:ascii="Arial" w:eastAsia="Calibri" w:hAnsi="Arial" w:cs="Arial"/>
                <w:kern w:val="2"/>
                <w14:ligatures w14:val="standardContextual"/>
              </w:rPr>
            </w:pPr>
            <w:r w:rsidRPr="0007020F">
              <w:rPr>
                <w:rFonts w:ascii="Arial" w:eastAsia="Calibri" w:hAnsi="Arial" w:cs="Arial"/>
                <w:kern w:val="2"/>
                <w14:ligatures w14:val="standardContextual"/>
              </w:rPr>
              <w:t>Fill Spare parts usage is registered.</w:t>
            </w:r>
          </w:p>
          <w:p w14:paraId="42A483F9" w14:textId="1F369520" w:rsidR="00F5056D" w:rsidRPr="0007020F" w:rsidRDefault="00F5056D" w:rsidP="00F5056D">
            <w:pPr>
              <w:pStyle w:val="ListParagraph"/>
              <w:numPr>
                <w:ilvl w:val="0"/>
                <w:numId w:val="50"/>
              </w:numPr>
              <w:spacing w:after="160"/>
              <w:ind w:left="436" w:hanging="450"/>
              <w:rPr>
                <w:rFonts w:ascii="Arial" w:eastAsia="Calibri" w:hAnsi="Arial" w:cs="Arial"/>
                <w:kern w:val="2"/>
                <w14:ligatures w14:val="standardContextual"/>
              </w:rPr>
            </w:pPr>
            <w:r w:rsidRPr="0007020F">
              <w:rPr>
                <w:rFonts w:ascii="Arial" w:eastAsia="Calibri" w:hAnsi="Arial" w:cs="Arial"/>
                <w:kern w:val="2"/>
                <w14:ligatures w14:val="standardContextual"/>
              </w:rPr>
              <w:t>Submit Records to management.</w:t>
            </w:r>
          </w:p>
        </w:tc>
      </w:tr>
      <w:tr w:rsidR="00F5056D" w:rsidRPr="0007020F" w14:paraId="22DA4ACA" w14:textId="77777777" w:rsidTr="001F63AD">
        <w:trPr>
          <w:trHeight w:val="284"/>
        </w:trPr>
        <w:tc>
          <w:tcPr>
            <w:tcW w:w="3057" w:type="dxa"/>
          </w:tcPr>
          <w:p w14:paraId="03442A0F" w14:textId="77777777" w:rsidR="00F5056D" w:rsidRPr="0007020F" w:rsidRDefault="00F5056D" w:rsidP="00F5056D">
            <w:pPr>
              <w:ind w:left="517" w:hanging="517"/>
              <w:rPr>
                <w:rFonts w:ascii="Arial" w:hAnsi="Arial" w:cs="Arial"/>
                <w:b/>
                <w:bCs/>
              </w:rPr>
            </w:pPr>
            <w:r w:rsidRPr="0007020F">
              <w:rPr>
                <w:rFonts w:ascii="Arial" w:hAnsi="Arial" w:cs="Arial"/>
                <w:b/>
                <w:bCs/>
              </w:rPr>
              <w:t xml:space="preserve">CU4. </w:t>
            </w:r>
          </w:p>
          <w:p w14:paraId="70A3927B" w14:textId="690E3A3E" w:rsidR="00F5056D" w:rsidRPr="0007020F" w:rsidRDefault="00F5056D" w:rsidP="00F5056D">
            <w:pPr>
              <w:rPr>
                <w:rFonts w:ascii="Arial" w:hAnsi="Arial" w:cs="Arial"/>
                <w:b/>
                <w:bCs/>
              </w:rPr>
            </w:pPr>
            <w:r w:rsidRPr="0007020F">
              <w:rPr>
                <w:rFonts w:ascii="Arial" w:hAnsi="Arial" w:cs="Arial"/>
                <w:b/>
                <w:bCs/>
              </w:rPr>
              <w:t>C</w:t>
            </w:r>
            <w:r w:rsidRPr="0007020F">
              <w:rPr>
                <w:rFonts w:ascii="Arial" w:eastAsia="Calibri" w:hAnsi="Arial" w:cs="Arial"/>
                <w:b/>
                <w:bCs/>
                <w:kern w:val="2"/>
                <w14:ligatures w14:val="standardContextual"/>
              </w:rPr>
              <w:t>omply with industry codes</w:t>
            </w:r>
          </w:p>
        </w:tc>
        <w:tc>
          <w:tcPr>
            <w:tcW w:w="6478" w:type="dxa"/>
          </w:tcPr>
          <w:p w14:paraId="33897731" w14:textId="77777777" w:rsidR="00AE04B1" w:rsidRPr="00AE04B1" w:rsidRDefault="00AE04B1" w:rsidP="00AE04B1">
            <w:pPr>
              <w:pStyle w:val="ListParagraph"/>
              <w:numPr>
                <w:ilvl w:val="0"/>
                <w:numId w:val="51"/>
              </w:numPr>
              <w:spacing w:after="160"/>
              <w:ind w:left="436" w:hanging="436"/>
              <w:rPr>
                <w:rFonts w:ascii="Arial" w:eastAsia="Calibri" w:hAnsi="Arial" w:cs="Arial"/>
                <w:kern w:val="2"/>
                <w14:ligatures w14:val="standardContextual"/>
              </w:rPr>
            </w:pPr>
            <w:r w:rsidRPr="00AE04B1">
              <w:rPr>
                <w:rFonts w:ascii="Arial" w:eastAsia="Calibri" w:hAnsi="Arial" w:cs="Arial"/>
                <w:kern w:val="2"/>
                <w14:ligatures w14:val="standardContextual"/>
              </w:rPr>
              <w:t>Comply ASHRAE/ISO standard during HVACR works.</w:t>
            </w:r>
          </w:p>
          <w:p w14:paraId="3BAE6945" w14:textId="77777777" w:rsidR="00AE04B1" w:rsidRPr="00AE04B1" w:rsidRDefault="00AE04B1" w:rsidP="00AE04B1">
            <w:pPr>
              <w:pStyle w:val="ListParagraph"/>
              <w:numPr>
                <w:ilvl w:val="0"/>
                <w:numId w:val="51"/>
              </w:numPr>
              <w:spacing w:after="160"/>
              <w:ind w:left="436" w:hanging="436"/>
              <w:rPr>
                <w:rFonts w:ascii="Arial" w:eastAsia="Calibri" w:hAnsi="Arial" w:cs="Arial"/>
                <w:kern w:val="2"/>
                <w14:ligatures w14:val="standardContextual"/>
              </w:rPr>
            </w:pPr>
            <w:r w:rsidRPr="00AE04B1">
              <w:rPr>
                <w:rFonts w:ascii="Arial" w:eastAsia="Calibri" w:hAnsi="Arial" w:cs="Arial"/>
                <w:kern w:val="2"/>
                <w14:ligatures w14:val="standardContextual"/>
              </w:rPr>
              <w:t>Follow National safety codes during HVACR works.</w:t>
            </w:r>
          </w:p>
          <w:p w14:paraId="2D094712" w14:textId="77777777" w:rsidR="00AE04B1" w:rsidRPr="00AE04B1" w:rsidRDefault="00AE04B1" w:rsidP="00AE04B1">
            <w:pPr>
              <w:pStyle w:val="ListParagraph"/>
              <w:numPr>
                <w:ilvl w:val="0"/>
                <w:numId w:val="51"/>
              </w:numPr>
              <w:spacing w:after="160"/>
              <w:ind w:left="436" w:hanging="436"/>
              <w:rPr>
                <w:rFonts w:ascii="Arial" w:eastAsia="Calibri" w:hAnsi="Arial" w:cs="Arial"/>
                <w:kern w:val="2"/>
                <w14:ligatures w14:val="standardContextual"/>
              </w:rPr>
            </w:pPr>
            <w:r w:rsidRPr="00AE04B1">
              <w:rPr>
                <w:rFonts w:ascii="Arial" w:eastAsia="Calibri" w:hAnsi="Arial" w:cs="Arial"/>
                <w:kern w:val="2"/>
                <w14:ligatures w14:val="standardContextual"/>
              </w:rPr>
              <w:t>Meet energy &amp; efficiency conversation.</w:t>
            </w:r>
          </w:p>
          <w:p w14:paraId="57F8508F" w14:textId="77777777" w:rsidR="00AE04B1" w:rsidRPr="00AE04B1" w:rsidRDefault="00AE04B1" w:rsidP="00AE04B1">
            <w:pPr>
              <w:pStyle w:val="ListParagraph"/>
              <w:numPr>
                <w:ilvl w:val="0"/>
                <w:numId w:val="51"/>
              </w:numPr>
              <w:spacing w:after="160"/>
              <w:ind w:left="436" w:hanging="436"/>
              <w:rPr>
                <w:rFonts w:ascii="Arial" w:eastAsia="Calibri" w:hAnsi="Arial" w:cs="Arial"/>
                <w:kern w:val="2"/>
                <w14:ligatures w14:val="standardContextual"/>
              </w:rPr>
            </w:pPr>
            <w:r w:rsidRPr="00AE04B1">
              <w:rPr>
                <w:rFonts w:ascii="Arial" w:eastAsia="Calibri" w:hAnsi="Arial" w:cs="Arial"/>
                <w:kern w:val="2"/>
                <w14:ligatures w14:val="standardContextual"/>
              </w:rPr>
              <w:t>Perform System labeling properly.</w:t>
            </w:r>
          </w:p>
          <w:p w14:paraId="244FC236" w14:textId="1817F52A" w:rsidR="00F5056D" w:rsidRPr="00AE04B1" w:rsidRDefault="00AE04B1" w:rsidP="00AE04B1">
            <w:pPr>
              <w:pStyle w:val="ListParagraph"/>
              <w:numPr>
                <w:ilvl w:val="0"/>
                <w:numId w:val="51"/>
              </w:numPr>
              <w:spacing w:after="160"/>
              <w:ind w:left="436" w:hanging="436"/>
              <w:rPr>
                <w:rFonts w:ascii="Arial" w:eastAsia="Calibri" w:hAnsi="Arial" w:cs="Arial"/>
                <w:kern w:val="2"/>
                <w14:ligatures w14:val="standardContextual"/>
              </w:rPr>
            </w:pPr>
            <w:r w:rsidRPr="00AE04B1">
              <w:rPr>
                <w:rFonts w:ascii="Arial" w:eastAsia="Calibri" w:hAnsi="Arial" w:cs="Arial"/>
                <w:kern w:val="2"/>
                <w14:ligatures w14:val="standardContextual"/>
              </w:rPr>
              <w:t>Prepare compliance documentation.</w:t>
            </w:r>
          </w:p>
        </w:tc>
      </w:tr>
      <w:tr w:rsidR="00F5056D" w:rsidRPr="0007020F" w14:paraId="2C8B911A" w14:textId="77777777" w:rsidTr="001F63AD">
        <w:trPr>
          <w:trHeight w:val="284"/>
        </w:trPr>
        <w:tc>
          <w:tcPr>
            <w:tcW w:w="3057" w:type="dxa"/>
          </w:tcPr>
          <w:p w14:paraId="285EB5F9" w14:textId="77777777" w:rsidR="00F5056D" w:rsidRPr="0007020F" w:rsidRDefault="00F5056D" w:rsidP="00F5056D">
            <w:pPr>
              <w:rPr>
                <w:rFonts w:ascii="Arial" w:hAnsi="Arial" w:cs="Arial"/>
                <w:b/>
                <w:bCs/>
              </w:rPr>
            </w:pPr>
            <w:r w:rsidRPr="0007020F">
              <w:rPr>
                <w:rFonts w:ascii="Arial" w:hAnsi="Arial" w:cs="Arial"/>
                <w:b/>
                <w:bCs/>
              </w:rPr>
              <w:t xml:space="preserve">CU5. </w:t>
            </w:r>
          </w:p>
          <w:p w14:paraId="5477C8D4" w14:textId="77777777" w:rsidR="00F5056D" w:rsidRPr="0007020F" w:rsidRDefault="00F5056D" w:rsidP="00F5056D">
            <w:pPr>
              <w:rPr>
                <w:rFonts w:ascii="Arial" w:eastAsia="Calibri" w:hAnsi="Arial" w:cs="Arial"/>
                <w:b/>
                <w:bCs/>
                <w:kern w:val="2"/>
                <w14:ligatures w14:val="standardContextual"/>
              </w:rPr>
            </w:pPr>
            <w:r w:rsidRPr="0007020F">
              <w:rPr>
                <w:rFonts w:ascii="Arial" w:eastAsia="Calibri" w:hAnsi="Arial" w:cs="Arial"/>
                <w:b/>
                <w:bCs/>
                <w:kern w:val="2"/>
                <w14:ligatures w14:val="standardContextual"/>
              </w:rPr>
              <w:t>Participate in workplace audits</w:t>
            </w:r>
          </w:p>
          <w:p w14:paraId="1A06F469" w14:textId="77777777" w:rsidR="00F5056D" w:rsidRPr="0007020F" w:rsidRDefault="00F5056D" w:rsidP="00F5056D">
            <w:pPr>
              <w:ind w:left="517" w:hanging="517"/>
              <w:rPr>
                <w:rFonts w:ascii="Arial" w:hAnsi="Arial" w:cs="Arial"/>
                <w:b/>
                <w:bCs/>
              </w:rPr>
            </w:pPr>
          </w:p>
        </w:tc>
        <w:tc>
          <w:tcPr>
            <w:tcW w:w="6478" w:type="dxa"/>
          </w:tcPr>
          <w:p w14:paraId="13E121D8" w14:textId="77777777" w:rsidR="00F5056D" w:rsidRPr="0007020F" w:rsidRDefault="00F5056D" w:rsidP="00F5056D">
            <w:pPr>
              <w:pStyle w:val="ListParagraph"/>
              <w:numPr>
                <w:ilvl w:val="0"/>
                <w:numId w:val="52"/>
              </w:numPr>
              <w:spacing w:after="160"/>
              <w:ind w:left="436" w:hanging="450"/>
              <w:rPr>
                <w:rFonts w:ascii="Arial" w:eastAsia="Calibri" w:hAnsi="Arial" w:cs="Arial"/>
                <w:kern w:val="2"/>
                <w14:ligatures w14:val="standardContextual"/>
              </w:rPr>
            </w:pPr>
            <w:r w:rsidRPr="0007020F">
              <w:rPr>
                <w:rFonts w:ascii="Arial" w:eastAsia="Calibri" w:hAnsi="Arial" w:cs="Arial"/>
                <w:kern w:val="2"/>
                <w14:ligatures w14:val="standardContextual"/>
              </w:rPr>
              <w:t>Present Relevant documents on request.</w:t>
            </w:r>
          </w:p>
          <w:p w14:paraId="1C63FE02" w14:textId="77777777" w:rsidR="00F5056D" w:rsidRPr="0007020F" w:rsidRDefault="00F5056D" w:rsidP="00F5056D">
            <w:pPr>
              <w:pStyle w:val="ListParagraph"/>
              <w:numPr>
                <w:ilvl w:val="0"/>
                <w:numId w:val="52"/>
              </w:numPr>
              <w:spacing w:after="160"/>
              <w:ind w:left="436" w:hanging="450"/>
              <w:rPr>
                <w:rFonts w:ascii="Arial" w:eastAsia="Calibri" w:hAnsi="Arial" w:cs="Arial"/>
                <w:kern w:val="2"/>
                <w14:ligatures w14:val="standardContextual"/>
              </w:rPr>
            </w:pPr>
            <w:r w:rsidRPr="0007020F">
              <w:rPr>
                <w:rFonts w:ascii="Arial" w:eastAsia="Calibri" w:hAnsi="Arial" w:cs="Arial"/>
                <w:kern w:val="2"/>
                <w14:ligatures w14:val="standardContextual"/>
              </w:rPr>
              <w:t>Report non-conformities promptly.</w:t>
            </w:r>
          </w:p>
          <w:p w14:paraId="43146167" w14:textId="77777777" w:rsidR="00F5056D" w:rsidRPr="0007020F" w:rsidRDefault="00F5056D" w:rsidP="00F5056D">
            <w:pPr>
              <w:pStyle w:val="ListParagraph"/>
              <w:numPr>
                <w:ilvl w:val="0"/>
                <w:numId w:val="52"/>
              </w:numPr>
              <w:spacing w:after="160"/>
              <w:ind w:left="436" w:hanging="450"/>
              <w:rPr>
                <w:rFonts w:ascii="Arial" w:eastAsia="Calibri" w:hAnsi="Arial" w:cs="Arial"/>
                <w:kern w:val="2"/>
                <w14:ligatures w14:val="standardContextual"/>
              </w:rPr>
            </w:pPr>
            <w:r w:rsidRPr="0007020F">
              <w:rPr>
                <w:rFonts w:ascii="Arial" w:eastAsia="Calibri" w:hAnsi="Arial" w:cs="Arial"/>
                <w:kern w:val="2"/>
                <w14:ligatures w14:val="standardContextual"/>
              </w:rPr>
              <w:t>Take Corrective actions on time.</w:t>
            </w:r>
          </w:p>
          <w:p w14:paraId="3DD1969B" w14:textId="7FE97B9D" w:rsidR="00F5056D" w:rsidRPr="0007020F" w:rsidRDefault="00F5056D" w:rsidP="00F5056D">
            <w:pPr>
              <w:pStyle w:val="ListParagraph"/>
              <w:numPr>
                <w:ilvl w:val="0"/>
                <w:numId w:val="52"/>
              </w:numPr>
              <w:spacing w:after="160"/>
              <w:ind w:left="436" w:hanging="450"/>
              <w:rPr>
                <w:rFonts w:ascii="Arial" w:eastAsia="Calibri" w:hAnsi="Arial" w:cs="Arial"/>
                <w:kern w:val="2"/>
                <w14:ligatures w14:val="standardContextual"/>
              </w:rPr>
            </w:pPr>
            <w:r w:rsidRPr="0007020F">
              <w:rPr>
                <w:rFonts w:ascii="Arial" w:eastAsia="Calibri" w:hAnsi="Arial" w:cs="Arial"/>
                <w:kern w:val="2"/>
                <w14:ligatures w14:val="standardContextual"/>
              </w:rPr>
              <w:t>Document Audit findings for follow-up.</w:t>
            </w:r>
          </w:p>
        </w:tc>
      </w:tr>
    </w:tbl>
    <w:p w14:paraId="014A4F4B" w14:textId="77777777" w:rsidR="00D3101D" w:rsidRPr="0007020F" w:rsidRDefault="00D3101D" w:rsidP="001F63AD">
      <w:pPr>
        <w:spacing w:before="240" w:after="240"/>
        <w:rPr>
          <w:rFonts w:ascii="Arial" w:hAnsi="Arial" w:cs="Arial"/>
        </w:rPr>
      </w:pPr>
      <w:r w:rsidRPr="0007020F">
        <w:rPr>
          <w:rFonts w:ascii="Arial" w:hAnsi="Arial" w:cs="Arial"/>
          <w:b/>
        </w:rPr>
        <w:t>Knowledge &amp; Understanding</w:t>
      </w:r>
    </w:p>
    <w:p w14:paraId="1AD0903E" w14:textId="77777777" w:rsidR="00D3101D" w:rsidRPr="0007020F" w:rsidRDefault="00D3101D" w:rsidP="00D3101D">
      <w:pPr>
        <w:pStyle w:val="BodyText7"/>
        <w:shd w:val="clear" w:color="auto" w:fill="auto"/>
        <w:tabs>
          <w:tab w:val="left" w:pos="5400"/>
        </w:tabs>
        <w:spacing w:after="289" w:line="240" w:lineRule="auto"/>
        <w:ind w:firstLine="0"/>
        <w:rPr>
          <w:color w:val="000000"/>
          <w:sz w:val="24"/>
          <w:szCs w:val="24"/>
          <w:lang w:bidi="en-US"/>
        </w:rPr>
      </w:pPr>
      <w:r w:rsidRPr="0007020F">
        <w:rPr>
          <w:color w:val="000000"/>
          <w:sz w:val="24"/>
          <w:szCs w:val="24"/>
          <w:lang w:bidi="en-US"/>
        </w:rPr>
        <w:t>The candidate must be able to demonstrate underpinning knowledge and understanding required to carry out tasks covered in this competency standard. This includes the knowledge of:</w:t>
      </w:r>
    </w:p>
    <w:p w14:paraId="2E6DDB15"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 xml:space="preserve">Introduction to occupational health and safety </w:t>
      </w:r>
    </w:p>
    <w:p w14:paraId="477A7DAF"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 xml:space="preserve">Introduction of PPE’s, Purpose and correct use </w:t>
      </w:r>
    </w:p>
    <w:p w14:paraId="4134803C"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workplace hazards (physical, chemical and biological</w:t>
      </w:r>
    </w:p>
    <w:p w14:paraId="16285996"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Safe handling, operation, and storage of tools and equipment.</w:t>
      </w:r>
    </w:p>
    <w:p w14:paraId="25019687"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Workplace emergency response technique.</w:t>
      </w:r>
    </w:p>
    <w:p w14:paraId="2CBC4F5E"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Types of refrigerants and their properties.</w:t>
      </w:r>
    </w:p>
    <w:p w14:paraId="4F3D968C"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Recovery units and their application.</w:t>
      </w:r>
    </w:p>
    <w:p w14:paraId="08C56B0E"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Safe transfer methods to prevent leakage and contamination.</w:t>
      </w:r>
    </w:p>
    <w:p w14:paraId="18A8A4AC"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National and international environmental regulations on refrigerants.</w:t>
      </w:r>
    </w:p>
    <w:p w14:paraId="18C210E3"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 xml:space="preserve">Introduction to record-keeping procedures for refrigerant usage, recovery, and disposal. </w:t>
      </w:r>
    </w:p>
    <w:p w14:paraId="7741E94F"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lastRenderedPageBreak/>
        <w:t>Types of service records and documentation used in the workplace.</w:t>
      </w:r>
    </w:p>
    <w:p w14:paraId="36A07DED"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Procedure to update and maintenance schedules.</w:t>
      </w:r>
    </w:p>
    <w:p w14:paraId="460BBB3F"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Introduction to spare parts registers/logs and ability to record usage correctly.</w:t>
      </w:r>
    </w:p>
    <w:p w14:paraId="58F90B12"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Introduction to ASHRAE/ISO standards.</w:t>
      </w:r>
    </w:p>
    <w:p w14:paraId="652A9BC9"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National safety codes and workplace regulations.</w:t>
      </w:r>
    </w:p>
    <w:p w14:paraId="2EA75D97"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System labeling procedures according to industry codes.</w:t>
      </w:r>
    </w:p>
    <w:p w14:paraId="65BE2F16"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Documentation processes for compliance.</w:t>
      </w:r>
    </w:p>
    <w:p w14:paraId="10837652"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Workplace audit procedures, objectives, and requirements.</w:t>
      </w:r>
    </w:p>
    <w:p w14:paraId="1E5ED68C"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Organize and present relevant documents during audits.</w:t>
      </w:r>
    </w:p>
    <w:p w14:paraId="37597986"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Types of non-conformities and procedures for reporting them promptly.</w:t>
      </w:r>
    </w:p>
    <w:p w14:paraId="7E97DA26"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Corrective action processes and timelines for implementation.</w:t>
      </w:r>
    </w:p>
    <w:p w14:paraId="2298E728" w14:textId="77777777" w:rsidR="00AE04B1" w:rsidRPr="00AE04B1" w:rsidRDefault="00AE04B1" w:rsidP="00AE04B1">
      <w:pPr>
        <w:pStyle w:val="ListParagraph"/>
        <w:numPr>
          <w:ilvl w:val="0"/>
          <w:numId w:val="131"/>
        </w:numPr>
        <w:spacing w:before="240"/>
        <w:rPr>
          <w:rFonts w:ascii="Arial" w:hAnsi="Arial" w:cs="Arial"/>
        </w:rPr>
      </w:pPr>
      <w:r w:rsidRPr="00AE04B1">
        <w:rPr>
          <w:rFonts w:ascii="Arial" w:hAnsi="Arial" w:cs="Arial"/>
        </w:rPr>
        <w:t>Audit documentation methods and follow-up reporting requirements.</w:t>
      </w:r>
    </w:p>
    <w:p w14:paraId="401C022D" w14:textId="77777777" w:rsidR="00D3101D" w:rsidRPr="0007020F" w:rsidRDefault="00D3101D" w:rsidP="001F63AD">
      <w:pPr>
        <w:spacing w:before="240" w:after="240"/>
        <w:rPr>
          <w:rFonts w:ascii="Arial" w:hAnsi="Arial" w:cs="Arial"/>
          <w:b/>
          <w:color w:val="FFFFFF" w:themeColor="background1"/>
        </w:rPr>
      </w:pPr>
      <w:r w:rsidRPr="0007020F">
        <w:rPr>
          <w:rFonts w:ascii="Arial" w:hAnsi="Arial" w:cs="Arial"/>
          <w:b/>
        </w:rPr>
        <w:t xml:space="preserve">Critical Evidence(s) </w:t>
      </w:r>
    </w:p>
    <w:p w14:paraId="0D8C478D" w14:textId="77777777" w:rsidR="00D3101D" w:rsidRPr="0007020F" w:rsidRDefault="00D3101D" w:rsidP="001F63AD">
      <w:pPr>
        <w:rPr>
          <w:rFonts w:ascii="Arial" w:hAnsi="Arial" w:cs="Arial"/>
        </w:rPr>
      </w:pPr>
      <w:r w:rsidRPr="0007020F">
        <w:rPr>
          <w:rFonts w:ascii="Arial" w:hAnsi="Arial" w:cs="Arial"/>
        </w:rPr>
        <w:t>The candidate needs to produce following critical evidence(s) in order to be competent in this competency standard:</w:t>
      </w:r>
    </w:p>
    <w:p w14:paraId="59A19F79" w14:textId="77777777" w:rsidR="00D3101D" w:rsidRPr="0007020F" w:rsidRDefault="00D3101D">
      <w:pPr>
        <w:numPr>
          <w:ilvl w:val="0"/>
          <w:numId w:val="44"/>
        </w:numPr>
        <w:spacing w:after="160"/>
        <w:contextualSpacing/>
        <w:rPr>
          <w:rFonts w:ascii="Arial" w:eastAsia="Calibri" w:hAnsi="Arial" w:cs="Arial"/>
        </w:rPr>
      </w:pPr>
      <w:r w:rsidRPr="0007020F">
        <w:rPr>
          <w:rFonts w:ascii="Arial" w:eastAsia="Calibri" w:hAnsi="Arial" w:cs="Arial"/>
        </w:rPr>
        <w:t>To demonstrate adherence to health and safety.</w:t>
      </w:r>
    </w:p>
    <w:p w14:paraId="286FC817" w14:textId="77777777" w:rsidR="00D3101D" w:rsidRPr="0007020F" w:rsidRDefault="00D3101D">
      <w:pPr>
        <w:numPr>
          <w:ilvl w:val="0"/>
          <w:numId w:val="44"/>
        </w:numPr>
        <w:spacing w:after="160"/>
        <w:contextualSpacing/>
        <w:rPr>
          <w:rFonts w:ascii="Arial" w:eastAsia="Calibri" w:hAnsi="Arial" w:cs="Arial"/>
        </w:rPr>
      </w:pPr>
      <w:r w:rsidRPr="0007020F">
        <w:rPr>
          <w:rFonts w:ascii="Arial" w:eastAsia="Calibri" w:hAnsi="Arial" w:cs="Arial"/>
        </w:rPr>
        <w:t>To handle refrigerant storage, recovery and disposal.</w:t>
      </w:r>
    </w:p>
    <w:p w14:paraId="635BD9BE" w14:textId="77777777" w:rsidR="00D3101D" w:rsidRPr="0007020F" w:rsidRDefault="00D3101D">
      <w:pPr>
        <w:numPr>
          <w:ilvl w:val="0"/>
          <w:numId w:val="44"/>
        </w:numPr>
        <w:spacing w:after="160"/>
        <w:contextualSpacing/>
        <w:rPr>
          <w:rFonts w:ascii="Arial" w:eastAsia="Calibri" w:hAnsi="Arial" w:cs="Arial"/>
        </w:rPr>
      </w:pPr>
      <w:r w:rsidRPr="0007020F">
        <w:rPr>
          <w:rFonts w:ascii="Arial" w:eastAsia="Calibri" w:hAnsi="Arial" w:cs="Arial"/>
        </w:rPr>
        <w:t>To maintain accurate service records and documentation.</w:t>
      </w:r>
    </w:p>
    <w:p w14:paraId="55BD417D" w14:textId="77777777" w:rsidR="00D3101D" w:rsidRPr="0007020F" w:rsidRDefault="00D3101D">
      <w:pPr>
        <w:numPr>
          <w:ilvl w:val="0"/>
          <w:numId w:val="44"/>
        </w:numPr>
        <w:spacing w:after="160"/>
        <w:contextualSpacing/>
        <w:rPr>
          <w:rFonts w:ascii="Arial" w:eastAsia="Calibri" w:hAnsi="Arial" w:cs="Arial"/>
        </w:rPr>
      </w:pPr>
      <w:r w:rsidRPr="0007020F">
        <w:rPr>
          <w:rFonts w:ascii="Arial" w:eastAsia="Calibri" w:hAnsi="Arial" w:cs="Arial"/>
        </w:rPr>
        <w:t>To participate in workplace audits and compliance with codes.</w:t>
      </w:r>
    </w:p>
    <w:p w14:paraId="58862EBA" w14:textId="77777777" w:rsidR="00D3101D" w:rsidRPr="0007020F" w:rsidRDefault="00D3101D" w:rsidP="001F63AD">
      <w:pPr>
        <w:spacing w:before="240" w:after="200"/>
        <w:rPr>
          <w:rFonts w:ascii="Arial" w:hAnsi="Arial" w:cs="Arial"/>
          <w:b/>
          <w:bCs/>
        </w:rPr>
      </w:pPr>
      <w:r w:rsidRPr="0007020F">
        <w:rPr>
          <w:rFonts w:ascii="Arial" w:hAnsi="Arial" w:cs="Arial"/>
          <w:b/>
          <w:bCs/>
        </w:rPr>
        <w:t>Tools &amp; Equipment</w:t>
      </w:r>
    </w:p>
    <w:p w14:paraId="2EBB7900" w14:textId="77777777" w:rsidR="00D3101D" w:rsidRPr="0007020F" w:rsidRDefault="00D3101D">
      <w:pPr>
        <w:pStyle w:val="NormalWeb"/>
        <w:numPr>
          <w:ilvl w:val="0"/>
          <w:numId w:val="42"/>
        </w:numPr>
        <w:rPr>
          <w:rFonts w:ascii="Arial" w:hAnsi="Arial" w:cs="Arial"/>
        </w:rPr>
      </w:pPr>
      <w:r w:rsidRPr="0007020F">
        <w:rPr>
          <w:rFonts w:ascii="Arial" w:hAnsi="Arial" w:cs="Arial"/>
        </w:rPr>
        <w:t>Safety PPE</w:t>
      </w:r>
    </w:p>
    <w:p w14:paraId="691DD043" w14:textId="77777777" w:rsidR="00D3101D" w:rsidRPr="0007020F" w:rsidRDefault="00D3101D">
      <w:pPr>
        <w:pStyle w:val="NormalWeb"/>
        <w:numPr>
          <w:ilvl w:val="0"/>
          <w:numId w:val="42"/>
        </w:numPr>
        <w:rPr>
          <w:rFonts w:ascii="Arial" w:hAnsi="Arial" w:cs="Arial"/>
        </w:rPr>
      </w:pPr>
      <w:r w:rsidRPr="0007020F">
        <w:rPr>
          <w:rFonts w:ascii="Arial" w:hAnsi="Arial" w:cs="Arial"/>
        </w:rPr>
        <w:t>Fire safety kit</w:t>
      </w:r>
    </w:p>
    <w:p w14:paraId="37CB7D52" w14:textId="77777777" w:rsidR="00D3101D" w:rsidRPr="0007020F" w:rsidRDefault="00D3101D">
      <w:pPr>
        <w:pStyle w:val="NormalWeb"/>
        <w:numPr>
          <w:ilvl w:val="0"/>
          <w:numId w:val="42"/>
        </w:numPr>
        <w:rPr>
          <w:rFonts w:ascii="Arial" w:hAnsi="Arial" w:cs="Arial"/>
        </w:rPr>
      </w:pPr>
      <w:r w:rsidRPr="0007020F">
        <w:rPr>
          <w:rFonts w:ascii="Arial" w:hAnsi="Arial" w:cs="Arial"/>
        </w:rPr>
        <w:t>First aid kit</w:t>
      </w:r>
    </w:p>
    <w:p w14:paraId="14938A9C" w14:textId="77777777" w:rsidR="00D3101D" w:rsidRPr="0007020F" w:rsidRDefault="00D3101D">
      <w:pPr>
        <w:pStyle w:val="NormalWeb"/>
        <w:numPr>
          <w:ilvl w:val="0"/>
          <w:numId w:val="42"/>
        </w:numPr>
        <w:rPr>
          <w:rFonts w:ascii="Arial" w:hAnsi="Arial" w:cs="Arial"/>
        </w:rPr>
      </w:pPr>
      <w:r w:rsidRPr="0007020F">
        <w:rPr>
          <w:rFonts w:ascii="Arial" w:hAnsi="Arial" w:cs="Arial"/>
        </w:rPr>
        <w:t>Manifold gauge set</w:t>
      </w:r>
    </w:p>
    <w:p w14:paraId="7B3931A6" w14:textId="77777777" w:rsidR="00D3101D" w:rsidRPr="0007020F" w:rsidRDefault="00D3101D">
      <w:pPr>
        <w:pStyle w:val="NormalWeb"/>
        <w:numPr>
          <w:ilvl w:val="0"/>
          <w:numId w:val="42"/>
        </w:numPr>
        <w:rPr>
          <w:rFonts w:ascii="Arial" w:hAnsi="Arial" w:cs="Arial"/>
        </w:rPr>
      </w:pPr>
      <w:r w:rsidRPr="0007020F">
        <w:rPr>
          <w:rFonts w:ascii="Arial" w:hAnsi="Arial" w:cs="Arial"/>
        </w:rPr>
        <w:t>Recovery machine</w:t>
      </w:r>
    </w:p>
    <w:p w14:paraId="5C32A93C" w14:textId="77777777" w:rsidR="00D3101D" w:rsidRPr="0007020F" w:rsidRDefault="00D3101D">
      <w:pPr>
        <w:pStyle w:val="NormalWeb"/>
        <w:numPr>
          <w:ilvl w:val="0"/>
          <w:numId w:val="42"/>
        </w:numPr>
        <w:rPr>
          <w:rFonts w:ascii="Arial" w:hAnsi="Arial" w:cs="Arial"/>
        </w:rPr>
      </w:pPr>
      <w:r w:rsidRPr="0007020F">
        <w:rPr>
          <w:rFonts w:ascii="Arial" w:hAnsi="Arial" w:cs="Arial"/>
        </w:rPr>
        <w:t>Vacuum pump</w:t>
      </w:r>
    </w:p>
    <w:p w14:paraId="1E934D6C" w14:textId="77777777" w:rsidR="00D3101D" w:rsidRPr="0007020F" w:rsidRDefault="00D3101D">
      <w:pPr>
        <w:pStyle w:val="NormalWeb"/>
        <w:numPr>
          <w:ilvl w:val="0"/>
          <w:numId w:val="42"/>
        </w:numPr>
        <w:rPr>
          <w:rFonts w:ascii="Arial" w:hAnsi="Arial" w:cs="Arial"/>
        </w:rPr>
      </w:pPr>
      <w:r w:rsidRPr="0007020F">
        <w:rPr>
          <w:rFonts w:ascii="Arial" w:hAnsi="Arial" w:cs="Arial"/>
        </w:rPr>
        <w:t>Leak detector</w:t>
      </w:r>
    </w:p>
    <w:p w14:paraId="140DEDEC" w14:textId="77777777" w:rsidR="00D3101D" w:rsidRPr="0007020F" w:rsidRDefault="00D3101D">
      <w:pPr>
        <w:pStyle w:val="NormalWeb"/>
        <w:numPr>
          <w:ilvl w:val="0"/>
          <w:numId w:val="42"/>
        </w:numPr>
        <w:rPr>
          <w:rFonts w:ascii="Arial" w:hAnsi="Arial" w:cs="Arial"/>
        </w:rPr>
      </w:pPr>
      <w:r w:rsidRPr="0007020F">
        <w:rPr>
          <w:rFonts w:ascii="Arial" w:hAnsi="Arial" w:cs="Arial"/>
        </w:rPr>
        <w:t>Cylinder scale</w:t>
      </w:r>
    </w:p>
    <w:p w14:paraId="756D275C" w14:textId="77777777" w:rsidR="00D3101D" w:rsidRPr="0007020F" w:rsidRDefault="00D3101D">
      <w:pPr>
        <w:pStyle w:val="NormalWeb"/>
        <w:numPr>
          <w:ilvl w:val="0"/>
          <w:numId w:val="42"/>
        </w:numPr>
        <w:rPr>
          <w:rFonts w:ascii="Arial" w:hAnsi="Arial" w:cs="Arial"/>
        </w:rPr>
      </w:pPr>
      <w:r w:rsidRPr="0007020F">
        <w:rPr>
          <w:rFonts w:ascii="Arial" w:hAnsi="Arial" w:cs="Arial"/>
        </w:rPr>
        <w:t>Charging hoses</w:t>
      </w:r>
    </w:p>
    <w:p w14:paraId="778BF033" w14:textId="77777777" w:rsidR="00D3101D" w:rsidRPr="0007020F" w:rsidRDefault="00D3101D">
      <w:pPr>
        <w:pStyle w:val="NormalWeb"/>
        <w:numPr>
          <w:ilvl w:val="0"/>
          <w:numId w:val="42"/>
        </w:numPr>
        <w:rPr>
          <w:rFonts w:ascii="Arial" w:hAnsi="Arial" w:cs="Arial"/>
        </w:rPr>
      </w:pPr>
      <w:r w:rsidRPr="0007020F">
        <w:rPr>
          <w:rFonts w:ascii="Arial" w:hAnsi="Arial" w:cs="Arial"/>
        </w:rPr>
        <w:t>Identifier</w:t>
      </w:r>
    </w:p>
    <w:p w14:paraId="4E8AD76D" w14:textId="77777777" w:rsidR="00D3101D" w:rsidRPr="0007020F" w:rsidRDefault="00D3101D">
      <w:pPr>
        <w:pStyle w:val="NormalWeb"/>
        <w:numPr>
          <w:ilvl w:val="0"/>
          <w:numId w:val="42"/>
        </w:numPr>
        <w:rPr>
          <w:rFonts w:ascii="Arial" w:hAnsi="Arial" w:cs="Arial"/>
        </w:rPr>
      </w:pPr>
      <w:r w:rsidRPr="0007020F">
        <w:rPr>
          <w:rFonts w:ascii="Arial" w:hAnsi="Arial" w:cs="Arial"/>
        </w:rPr>
        <w:t>Service logs</w:t>
      </w:r>
    </w:p>
    <w:p w14:paraId="3F775706" w14:textId="77777777" w:rsidR="00D3101D" w:rsidRPr="0007020F" w:rsidRDefault="00D3101D">
      <w:pPr>
        <w:pStyle w:val="NormalWeb"/>
        <w:numPr>
          <w:ilvl w:val="0"/>
          <w:numId w:val="42"/>
        </w:numPr>
        <w:rPr>
          <w:rFonts w:ascii="Arial" w:hAnsi="Arial" w:cs="Arial"/>
        </w:rPr>
      </w:pPr>
      <w:r w:rsidRPr="0007020F">
        <w:rPr>
          <w:rFonts w:ascii="Arial" w:hAnsi="Arial" w:cs="Arial"/>
        </w:rPr>
        <w:t>MSDS</w:t>
      </w:r>
    </w:p>
    <w:p w14:paraId="605266A2" w14:textId="77777777" w:rsidR="00D3101D" w:rsidRPr="0007020F" w:rsidRDefault="00D3101D">
      <w:pPr>
        <w:pStyle w:val="NormalWeb"/>
        <w:numPr>
          <w:ilvl w:val="0"/>
          <w:numId w:val="42"/>
        </w:numPr>
        <w:rPr>
          <w:rFonts w:ascii="Arial" w:hAnsi="Arial" w:cs="Arial"/>
        </w:rPr>
      </w:pPr>
      <w:r w:rsidRPr="0007020F">
        <w:rPr>
          <w:rFonts w:ascii="Arial" w:hAnsi="Arial" w:cs="Arial"/>
        </w:rPr>
        <w:t>Labels &amp; tags</w:t>
      </w:r>
    </w:p>
    <w:p w14:paraId="54382C71" w14:textId="77777777" w:rsidR="00D3101D" w:rsidRPr="0007020F" w:rsidRDefault="00D3101D">
      <w:pPr>
        <w:pStyle w:val="NormalWeb"/>
        <w:numPr>
          <w:ilvl w:val="0"/>
          <w:numId w:val="42"/>
        </w:numPr>
        <w:rPr>
          <w:rFonts w:ascii="Arial" w:hAnsi="Arial" w:cs="Arial"/>
        </w:rPr>
      </w:pPr>
      <w:r w:rsidRPr="0007020F">
        <w:rPr>
          <w:rFonts w:ascii="Arial" w:hAnsi="Arial" w:cs="Arial"/>
        </w:rPr>
        <w:t>Stationery</w:t>
      </w:r>
    </w:p>
    <w:p w14:paraId="0A0DD1DB" w14:textId="4A30A863" w:rsidR="00D3101D" w:rsidRPr="0007020F" w:rsidRDefault="00D3101D" w:rsidP="00582D17">
      <w:pPr>
        <w:pStyle w:val="Heading2"/>
        <w:numPr>
          <w:ilvl w:val="0"/>
          <w:numId w:val="122"/>
        </w:numPr>
        <w:ind w:left="1890" w:hanging="1530"/>
        <w:rPr>
          <w:rFonts w:ascii="Arial" w:eastAsia="Calibri" w:hAnsi="Arial" w:cs="Arial"/>
          <w:b/>
          <w:bCs/>
          <w:color w:val="auto"/>
          <w:kern w:val="2"/>
          <w:sz w:val="24"/>
          <w:szCs w:val="24"/>
          <w14:ligatures w14:val="standardContextual"/>
        </w:rPr>
      </w:pPr>
      <w:bookmarkStart w:id="55" w:name="_Toc210566906"/>
      <w:bookmarkStart w:id="56" w:name="_Hlk209780779"/>
      <w:r w:rsidRPr="0007020F">
        <w:rPr>
          <w:rFonts w:ascii="Arial" w:hAnsi="Arial" w:cs="Arial"/>
          <w:b/>
          <w:bCs/>
          <w:color w:val="auto"/>
          <w:sz w:val="24"/>
          <w:szCs w:val="24"/>
        </w:rPr>
        <w:t>Perform System Testing and Troubleshooting</w:t>
      </w:r>
      <w:bookmarkEnd w:id="55"/>
    </w:p>
    <w:bookmarkEnd w:id="56"/>
    <w:p w14:paraId="4F387A20" w14:textId="77777777" w:rsidR="00D3101D" w:rsidRPr="0007020F" w:rsidRDefault="00D3101D" w:rsidP="001F63AD">
      <w:pPr>
        <w:autoSpaceDE w:val="0"/>
        <w:autoSpaceDN w:val="0"/>
        <w:adjustRightInd w:val="0"/>
        <w:spacing w:before="240" w:after="240"/>
        <w:jc w:val="both"/>
        <w:rPr>
          <w:rFonts w:ascii="Arial" w:hAnsi="Arial" w:cs="Arial"/>
        </w:rPr>
      </w:pPr>
      <w:r w:rsidRPr="0007020F">
        <w:rPr>
          <w:rFonts w:ascii="Arial" w:hAnsi="Arial" w:cs="Arial"/>
          <w:b/>
        </w:rPr>
        <w:t>Overview: -</w:t>
      </w:r>
      <w:r w:rsidRPr="0007020F">
        <w:rPr>
          <w:rFonts w:ascii="Arial" w:hAnsi="Arial" w:cs="Arial"/>
        </w:rPr>
        <w:t xml:space="preserve"> </w:t>
      </w:r>
      <w:bookmarkStart w:id="57" w:name="_Hlk209780822"/>
      <w:r w:rsidRPr="0007020F">
        <w:rPr>
          <w:rFonts w:ascii="Arial" w:hAnsi="Arial" w:cs="Arial"/>
          <w:lang w:val="en-GB"/>
        </w:rPr>
        <w:t>This competency standard covers the skills and knowledge required to</w:t>
      </w:r>
      <w:r w:rsidRPr="0007020F">
        <w:rPr>
          <w:rFonts w:ascii="Arial" w:hAnsi="Arial" w:cs="Arial"/>
        </w:rPr>
        <w:t xml:space="preserve"> conduct pressure testing, perform vacuum and dehydration of system, conduct electrical system tests, test airflow and duct integrity and Verify system efficiency of HVACR.</w:t>
      </w:r>
      <w:bookmarkEnd w:id="57"/>
    </w:p>
    <w:tbl>
      <w:tblPr>
        <w:tblStyle w:val="TableGrid1"/>
        <w:tblW w:w="9625" w:type="dxa"/>
        <w:tblLook w:val="04A0" w:firstRow="1" w:lastRow="0" w:firstColumn="1" w:lastColumn="0" w:noHBand="0" w:noVBand="1"/>
      </w:tblPr>
      <w:tblGrid>
        <w:gridCol w:w="3057"/>
        <w:gridCol w:w="6568"/>
      </w:tblGrid>
      <w:tr w:rsidR="00D3101D" w:rsidRPr="0007020F" w14:paraId="48FB53AD" w14:textId="77777777" w:rsidTr="001F63AD">
        <w:trPr>
          <w:trHeight w:val="260"/>
        </w:trPr>
        <w:tc>
          <w:tcPr>
            <w:tcW w:w="3057" w:type="dxa"/>
            <w:shd w:val="clear" w:color="auto" w:fill="D9D9D9" w:themeFill="background1" w:themeFillShade="D9"/>
          </w:tcPr>
          <w:p w14:paraId="44B206F9" w14:textId="77777777" w:rsidR="00D3101D" w:rsidRPr="0007020F" w:rsidRDefault="00D3101D" w:rsidP="00DE625E">
            <w:pPr>
              <w:rPr>
                <w:rFonts w:ascii="Arial" w:hAnsi="Arial" w:cs="Arial"/>
                <w:b/>
                <w:bCs/>
              </w:rPr>
            </w:pPr>
            <w:r w:rsidRPr="0007020F">
              <w:rPr>
                <w:rFonts w:ascii="Arial" w:hAnsi="Arial" w:cs="Arial"/>
                <w:b/>
                <w:bCs/>
              </w:rPr>
              <w:t>Competency Units</w:t>
            </w:r>
          </w:p>
        </w:tc>
        <w:tc>
          <w:tcPr>
            <w:tcW w:w="6568" w:type="dxa"/>
            <w:shd w:val="clear" w:color="auto" w:fill="D9D9D9" w:themeFill="background1" w:themeFillShade="D9"/>
          </w:tcPr>
          <w:p w14:paraId="7CC26721" w14:textId="77777777" w:rsidR="00D3101D" w:rsidRPr="0007020F" w:rsidRDefault="00D3101D" w:rsidP="00DE625E">
            <w:pPr>
              <w:rPr>
                <w:rFonts w:ascii="Arial" w:hAnsi="Arial" w:cs="Arial"/>
                <w:b/>
                <w:bCs/>
              </w:rPr>
            </w:pPr>
            <w:r w:rsidRPr="0007020F">
              <w:rPr>
                <w:rFonts w:ascii="Arial" w:hAnsi="Arial" w:cs="Arial"/>
                <w:b/>
                <w:bCs/>
              </w:rPr>
              <w:t>Performance Criteria</w:t>
            </w:r>
          </w:p>
        </w:tc>
      </w:tr>
      <w:tr w:rsidR="00D3101D" w:rsidRPr="0007020F" w14:paraId="41221519" w14:textId="77777777" w:rsidTr="001F63AD">
        <w:trPr>
          <w:trHeight w:val="284"/>
        </w:trPr>
        <w:tc>
          <w:tcPr>
            <w:tcW w:w="3057" w:type="dxa"/>
          </w:tcPr>
          <w:p w14:paraId="33C63867" w14:textId="77777777" w:rsidR="001F63AD" w:rsidRPr="0007020F" w:rsidRDefault="00D3101D" w:rsidP="001F63AD">
            <w:pPr>
              <w:rPr>
                <w:rFonts w:ascii="Arial" w:eastAsia="Calibri" w:hAnsi="Arial" w:cs="Arial"/>
                <w:b/>
                <w:bCs/>
                <w:kern w:val="2"/>
                <w14:ligatures w14:val="standardContextual"/>
              </w:rPr>
            </w:pPr>
            <w:r w:rsidRPr="0007020F">
              <w:rPr>
                <w:rFonts w:ascii="Arial" w:hAnsi="Arial" w:cs="Arial"/>
                <w:b/>
                <w:bCs/>
              </w:rPr>
              <w:t>CU1.</w:t>
            </w:r>
            <w:r w:rsidRPr="0007020F">
              <w:rPr>
                <w:rFonts w:ascii="Arial" w:eastAsia="Calibri" w:hAnsi="Arial" w:cs="Arial"/>
                <w:b/>
                <w:bCs/>
                <w:kern w:val="2"/>
                <w14:ligatures w14:val="standardContextual"/>
              </w:rPr>
              <w:t xml:space="preserve"> </w:t>
            </w:r>
          </w:p>
          <w:p w14:paraId="6CC5E2E5" w14:textId="373D1DDF" w:rsidR="00D3101D" w:rsidRPr="0007020F" w:rsidRDefault="00D3101D" w:rsidP="001F63AD">
            <w:pPr>
              <w:rPr>
                <w:rFonts w:ascii="Arial" w:eastAsia="Calibri" w:hAnsi="Arial" w:cs="Arial"/>
                <w:b/>
                <w:bCs/>
                <w:kern w:val="2"/>
                <w14:ligatures w14:val="standardContextual"/>
              </w:rPr>
            </w:pPr>
            <w:r w:rsidRPr="0007020F">
              <w:rPr>
                <w:rFonts w:ascii="Arial" w:eastAsia="Calibri" w:hAnsi="Arial" w:cs="Arial"/>
                <w:b/>
                <w:bCs/>
                <w:kern w:val="2"/>
                <w14:ligatures w14:val="standardContextual"/>
              </w:rPr>
              <w:t>Conduct pressure test</w:t>
            </w:r>
          </w:p>
          <w:p w14:paraId="7E9E5D3B" w14:textId="77777777" w:rsidR="00D3101D" w:rsidRPr="0007020F" w:rsidRDefault="00D3101D" w:rsidP="001F63AD">
            <w:pPr>
              <w:rPr>
                <w:rFonts w:ascii="Arial" w:hAnsi="Arial" w:cs="Arial"/>
                <w:b/>
                <w:bCs/>
              </w:rPr>
            </w:pPr>
          </w:p>
        </w:tc>
        <w:tc>
          <w:tcPr>
            <w:tcW w:w="6568" w:type="dxa"/>
          </w:tcPr>
          <w:p w14:paraId="1C6B8BF5" w14:textId="77777777" w:rsidR="00D3101D" w:rsidRPr="0007020F" w:rsidRDefault="00D3101D">
            <w:pPr>
              <w:pStyle w:val="ListParagraph"/>
              <w:numPr>
                <w:ilvl w:val="0"/>
                <w:numId w:val="53"/>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Connect and Test equipment correctly.</w:t>
            </w:r>
          </w:p>
          <w:p w14:paraId="64E502A7" w14:textId="77777777" w:rsidR="00D3101D" w:rsidRPr="0007020F" w:rsidRDefault="00D3101D">
            <w:pPr>
              <w:pStyle w:val="ListParagraph"/>
              <w:numPr>
                <w:ilvl w:val="0"/>
                <w:numId w:val="53"/>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Pressurized System gradually to the required level.</w:t>
            </w:r>
          </w:p>
          <w:p w14:paraId="40A3B9E7" w14:textId="77777777" w:rsidR="00D3101D" w:rsidRPr="0007020F" w:rsidRDefault="00D3101D">
            <w:pPr>
              <w:pStyle w:val="ListParagraph"/>
              <w:numPr>
                <w:ilvl w:val="0"/>
                <w:numId w:val="53"/>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Monitor Pressure for stability.</w:t>
            </w:r>
          </w:p>
          <w:p w14:paraId="641FA8B6" w14:textId="77777777" w:rsidR="00D3101D" w:rsidRPr="0007020F" w:rsidRDefault="00D3101D">
            <w:pPr>
              <w:pStyle w:val="ListParagraph"/>
              <w:numPr>
                <w:ilvl w:val="0"/>
                <w:numId w:val="53"/>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lastRenderedPageBreak/>
              <w:t>Detect and rectify Leaks.</w:t>
            </w:r>
          </w:p>
          <w:p w14:paraId="2D982722" w14:textId="77777777" w:rsidR="00D3101D" w:rsidRPr="0007020F" w:rsidRDefault="00D3101D">
            <w:pPr>
              <w:pStyle w:val="ListParagraph"/>
              <w:numPr>
                <w:ilvl w:val="0"/>
                <w:numId w:val="53"/>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Record Test results.</w:t>
            </w:r>
          </w:p>
        </w:tc>
      </w:tr>
      <w:tr w:rsidR="00D3101D" w:rsidRPr="0007020F" w14:paraId="7FA1BDCD" w14:textId="77777777" w:rsidTr="001F63AD">
        <w:trPr>
          <w:trHeight w:val="284"/>
        </w:trPr>
        <w:tc>
          <w:tcPr>
            <w:tcW w:w="3057" w:type="dxa"/>
          </w:tcPr>
          <w:p w14:paraId="6ADD0D4A" w14:textId="77777777" w:rsidR="001F63AD" w:rsidRPr="0007020F" w:rsidRDefault="00D3101D" w:rsidP="001F63AD">
            <w:pPr>
              <w:rPr>
                <w:rFonts w:ascii="Arial" w:hAnsi="Arial" w:cs="Arial"/>
                <w:b/>
                <w:bCs/>
              </w:rPr>
            </w:pPr>
            <w:r w:rsidRPr="0007020F">
              <w:rPr>
                <w:rFonts w:ascii="Arial" w:hAnsi="Arial" w:cs="Arial"/>
                <w:b/>
                <w:bCs/>
              </w:rPr>
              <w:lastRenderedPageBreak/>
              <w:t>CU2.</w:t>
            </w:r>
          </w:p>
          <w:p w14:paraId="53904070" w14:textId="3D53AE38" w:rsidR="00D3101D" w:rsidRPr="0007020F" w:rsidRDefault="00D3101D" w:rsidP="001F63AD">
            <w:pPr>
              <w:rPr>
                <w:rFonts w:ascii="Arial" w:hAnsi="Arial" w:cs="Arial"/>
                <w:b/>
                <w:bCs/>
              </w:rPr>
            </w:pPr>
            <w:r w:rsidRPr="0007020F">
              <w:rPr>
                <w:rFonts w:ascii="Arial" w:eastAsia="Calibri" w:hAnsi="Arial" w:cs="Arial"/>
                <w:b/>
                <w:bCs/>
                <w:kern w:val="2"/>
                <w14:ligatures w14:val="standardContextual"/>
              </w:rPr>
              <w:t>Perform vacuum and dehydration of system</w:t>
            </w:r>
          </w:p>
        </w:tc>
        <w:tc>
          <w:tcPr>
            <w:tcW w:w="6568" w:type="dxa"/>
          </w:tcPr>
          <w:p w14:paraId="6004F927" w14:textId="77777777" w:rsidR="00D3101D" w:rsidRPr="0007020F" w:rsidRDefault="00D3101D">
            <w:pPr>
              <w:pStyle w:val="ListParagraph"/>
              <w:numPr>
                <w:ilvl w:val="0"/>
                <w:numId w:val="54"/>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Set up Vacuum pump correctly.</w:t>
            </w:r>
          </w:p>
          <w:p w14:paraId="39D73FA9" w14:textId="77777777" w:rsidR="00D3101D" w:rsidRPr="0007020F" w:rsidRDefault="00D3101D">
            <w:pPr>
              <w:pStyle w:val="ListParagraph"/>
              <w:numPr>
                <w:ilvl w:val="0"/>
                <w:numId w:val="54"/>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Evacuate System to the required micron level.</w:t>
            </w:r>
          </w:p>
          <w:p w14:paraId="11B1FEDA" w14:textId="77777777" w:rsidR="00D3101D" w:rsidRPr="0007020F" w:rsidRDefault="00D3101D">
            <w:pPr>
              <w:pStyle w:val="ListParagraph"/>
              <w:numPr>
                <w:ilvl w:val="0"/>
                <w:numId w:val="54"/>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Check Moisture levels.</w:t>
            </w:r>
          </w:p>
          <w:p w14:paraId="748ABD78" w14:textId="77777777" w:rsidR="00D3101D" w:rsidRPr="0007020F" w:rsidRDefault="00D3101D">
            <w:pPr>
              <w:pStyle w:val="ListParagraph"/>
              <w:numPr>
                <w:ilvl w:val="0"/>
                <w:numId w:val="54"/>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Detain Vacuum to confirm tightness.</w:t>
            </w:r>
          </w:p>
          <w:p w14:paraId="0993A15A" w14:textId="77777777" w:rsidR="00D3101D" w:rsidRPr="0007020F" w:rsidRDefault="00D3101D">
            <w:pPr>
              <w:pStyle w:val="ListParagraph"/>
              <w:numPr>
                <w:ilvl w:val="0"/>
                <w:numId w:val="54"/>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Document Dehydration results</w:t>
            </w:r>
          </w:p>
        </w:tc>
      </w:tr>
      <w:tr w:rsidR="00D3101D" w:rsidRPr="0007020F" w14:paraId="7C5DC102" w14:textId="77777777" w:rsidTr="001F63AD">
        <w:trPr>
          <w:trHeight w:val="530"/>
        </w:trPr>
        <w:tc>
          <w:tcPr>
            <w:tcW w:w="3057" w:type="dxa"/>
          </w:tcPr>
          <w:p w14:paraId="575D1570" w14:textId="77777777" w:rsidR="001F63AD" w:rsidRPr="0007020F" w:rsidRDefault="00D3101D" w:rsidP="001F63AD">
            <w:pPr>
              <w:rPr>
                <w:rFonts w:ascii="Arial" w:eastAsia="Calibri" w:hAnsi="Arial" w:cs="Arial"/>
                <w:b/>
                <w:bCs/>
                <w:kern w:val="2"/>
                <w14:ligatures w14:val="standardContextual"/>
              </w:rPr>
            </w:pPr>
            <w:r w:rsidRPr="0007020F">
              <w:rPr>
                <w:rFonts w:ascii="Arial" w:hAnsi="Arial" w:cs="Arial"/>
                <w:b/>
                <w:bCs/>
              </w:rPr>
              <w:t>CU3.</w:t>
            </w:r>
            <w:r w:rsidRPr="0007020F">
              <w:rPr>
                <w:rFonts w:ascii="Arial" w:eastAsia="Calibri" w:hAnsi="Arial" w:cs="Arial"/>
                <w:b/>
                <w:bCs/>
                <w:kern w:val="2"/>
                <w14:ligatures w14:val="standardContextual"/>
              </w:rPr>
              <w:t xml:space="preserve"> </w:t>
            </w:r>
          </w:p>
          <w:p w14:paraId="7AFB65F1" w14:textId="4E4F6832" w:rsidR="00D3101D" w:rsidRPr="0007020F" w:rsidRDefault="00D3101D" w:rsidP="001F63AD">
            <w:pPr>
              <w:rPr>
                <w:rFonts w:ascii="Arial" w:eastAsia="Calibri" w:hAnsi="Arial" w:cs="Arial"/>
                <w:b/>
                <w:bCs/>
                <w:kern w:val="2"/>
                <w14:ligatures w14:val="standardContextual"/>
              </w:rPr>
            </w:pPr>
            <w:r w:rsidRPr="0007020F">
              <w:rPr>
                <w:rFonts w:ascii="Arial" w:eastAsia="Calibri" w:hAnsi="Arial" w:cs="Arial"/>
                <w:b/>
                <w:bCs/>
                <w:kern w:val="2"/>
                <w14:ligatures w14:val="standardContextual"/>
              </w:rPr>
              <w:t>Conduct electrical system tests</w:t>
            </w:r>
          </w:p>
          <w:p w14:paraId="1982D427" w14:textId="77777777" w:rsidR="00D3101D" w:rsidRPr="0007020F" w:rsidRDefault="00D3101D" w:rsidP="001F63AD">
            <w:pPr>
              <w:ind w:left="607" w:hanging="607"/>
              <w:rPr>
                <w:rFonts w:ascii="Arial" w:hAnsi="Arial" w:cs="Arial"/>
                <w:b/>
                <w:bCs/>
              </w:rPr>
            </w:pPr>
          </w:p>
        </w:tc>
        <w:tc>
          <w:tcPr>
            <w:tcW w:w="6568" w:type="dxa"/>
          </w:tcPr>
          <w:p w14:paraId="4B118A8C" w14:textId="77777777" w:rsidR="00D3101D" w:rsidRPr="0007020F" w:rsidRDefault="00D3101D">
            <w:pPr>
              <w:pStyle w:val="ListParagraph"/>
              <w:numPr>
                <w:ilvl w:val="0"/>
                <w:numId w:val="55"/>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Check Continuity with a multimeter.</w:t>
            </w:r>
          </w:p>
          <w:p w14:paraId="7AFD0767" w14:textId="77777777" w:rsidR="00D3101D" w:rsidRPr="0007020F" w:rsidRDefault="00D3101D">
            <w:pPr>
              <w:pStyle w:val="ListParagraph"/>
              <w:numPr>
                <w:ilvl w:val="0"/>
                <w:numId w:val="55"/>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Measure Insulation resistance accurately.</w:t>
            </w:r>
          </w:p>
          <w:p w14:paraId="581205DC" w14:textId="77777777" w:rsidR="00D3101D" w:rsidRPr="0007020F" w:rsidRDefault="00D3101D">
            <w:pPr>
              <w:pStyle w:val="ListParagraph"/>
              <w:numPr>
                <w:ilvl w:val="0"/>
                <w:numId w:val="55"/>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Perform Load tests safely.</w:t>
            </w:r>
          </w:p>
          <w:p w14:paraId="4677A41C" w14:textId="77777777" w:rsidR="00D3101D" w:rsidRPr="0007020F" w:rsidRDefault="00D3101D">
            <w:pPr>
              <w:pStyle w:val="ListParagraph"/>
              <w:numPr>
                <w:ilvl w:val="0"/>
                <w:numId w:val="55"/>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Compare Voltage and current readings with standards.</w:t>
            </w:r>
          </w:p>
          <w:p w14:paraId="76DFA22E" w14:textId="77777777" w:rsidR="00D3101D" w:rsidRPr="0007020F" w:rsidRDefault="00D3101D">
            <w:pPr>
              <w:pStyle w:val="ListParagraph"/>
              <w:numPr>
                <w:ilvl w:val="0"/>
                <w:numId w:val="55"/>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Record Results in test sheets.</w:t>
            </w:r>
          </w:p>
        </w:tc>
      </w:tr>
      <w:tr w:rsidR="00D3101D" w:rsidRPr="0007020F" w14:paraId="63BFB4E0" w14:textId="77777777" w:rsidTr="001F63AD">
        <w:trPr>
          <w:trHeight w:val="284"/>
        </w:trPr>
        <w:tc>
          <w:tcPr>
            <w:tcW w:w="3057" w:type="dxa"/>
          </w:tcPr>
          <w:p w14:paraId="578A1813" w14:textId="77777777" w:rsidR="001F63AD" w:rsidRPr="0007020F" w:rsidRDefault="00D3101D" w:rsidP="001F63AD">
            <w:pPr>
              <w:rPr>
                <w:rFonts w:ascii="Arial" w:hAnsi="Arial" w:cs="Arial"/>
                <w:b/>
                <w:bCs/>
              </w:rPr>
            </w:pPr>
            <w:r w:rsidRPr="0007020F">
              <w:rPr>
                <w:rFonts w:ascii="Arial" w:hAnsi="Arial" w:cs="Arial"/>
                <w:b/>
                <w:bCs/>
              </w:rPr>
              <w:t xml:space="preserve">CU4. </w:t>
            </w:r>
          </w:p>
          <w:p w14:paraId="33C26522" w14:textId="290C4A46" w:rsidR="00D3101D" w:rsidRPr="0007020F" w:rsidRDefault="00D3101D" w:rsidP="001F63AD">
            <w:pPr>
              <w:rPr>
                <w:rFonts w:ascii="Arial" w:eastAsia="Calibri" w:hAnsi="Arial" w:cs="Arial"/>
                <w:b/>
                <w:bCs/>
                <w:kern w:val="2"/>
                <w14:ligatures w14:val="standardContextual"/>
              </w:rPr>
            </w:pPr>
            <w:r w:rsidRPr="0007020F">
              <w:rPr>
                <w:rFonts w:ascii="Arial" w:eastAsia="Calibri" w:hAnsi="Arial" w:cs="Arial"/>
                <w:b/>
                <w:bCs/>
                <w:kern w:val="2"/>
                <w14:ligatures w14:val="standardContextual"/>
              </w:rPr>
              <w:t>Test airflow and duct integrity</w:t>
            </w:r>
          </w:p>
          <w:p w14:paraId="43AEA97C" w14:textId="77777777" w:rsidR="00D3101D" w:rsidRPr="0007020F" w:rsidRDefault="00D3101D" w:rsidP="001F63AD">
            <w:pPr>
              <w:ind w:left="517" w:hanging="517"/>
              <w:rPr>
                <w:rFonts w:ascii="Arial" w:hAnsi="Arial" w:cs="Arial"/>
                <w:b/>
                <w:bCs/>
              </w:rPr>
            </w:pPr>
          </w:p>
        </w:tc>
        <w:tc>
          <w:tcPr>
            <w:tcW w:w="6568" w:type="dxa"/>
          </w:tcPr>
          <w:p w14:paraId="1EA8D59D" w14:textId="77777777" w:rsidR="00D3101D" w:rsidRPr="0007020F" w:rsidRDefault="00D3101D">
            <w:pPr>
              <w:pStyle w:val="ListParagraph"/>
              <w:numPr>
                <w:ilvl w:val="0"/>
                <w:numId w:val="56"/>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Measure airflow by Anemometer.</w:t>
            </w:r>
          </w:p>
          <w:p w14:paraId="4E179A29" w14:textId="77777777" w:rsidR="00D3101D" w:rsidRPr="0007020F" w:rsidRDefault="00D3101D">
            <w:pPr>
              <w:pStyle w:val="ListParagraph"/>
              <w:numPr>
                <w:ilvl w:val="0"/>
                <w:numId w:val="56"/>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Record Static and dynamic pressures.</w:t>
            </w:r>
          </w:p>
          <w:p w14:paraId="7A820496" w14:textId="77777777" w:rsidR="00D3101D" w:rsidRPr="0007020F" w:rsidRDefault="00D3101D">
            <w:pPr>
              <w:pStyle w:val="ListParagraph"/>
              <w:numPr>
                <w:ilvl w:val="0"/>
                <w:numId w:val="56"/>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Identify Leaks in ducts.</w:t>
            </w:r>
          </w:p>
          <w:p w14:paraId="68F6EBB2" w14:textId="77777777" w:rsidR="00D3101D" w:rsidRPr="0007020F" w:rsidRDefault="00D3101D">
            <w:pPr>
              <w:pStyle w:val="ListParagraph"/>
              <w:numPr>
                <w:ilvl w:val="0"/>
                <w:numId w:val="56"/>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Confirm Air distribution balance.</w:t>
            </w:r>
          </w:p>
          <w:p w14:paraId="63BCF995" w14:textId="77777777" w:rsidR="00D3101D" w:rsidRPr="0007020F" w:rsidRDefault="00D3101D">
            <w:pPr>
              <w:pStyle w:val="ListParagraph"/>
              <w:numPr>
                <w:ilvl w:val="0"/>
                <w:numId w:val="56"/>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Prepare Test report.</w:t>
            </w:r>
          </w:p>
        </w:tc>
      </w:tr>
      <w:tr w:rsidR="00D3101D" w:rsidRPr="0007020F" w14:paraId="1B9C5DAC" w14:textId="77777777" w:rsidTr="001F63AD">
        <w:trPr>
          <w:trHeight w:val="284"/>
        </w:trPr>
        <w:tc>
          <w:tcPr>
            <w:tcW w:w="3057" w:type="dxa"/>
          </w:tcPr>
          <w:p w14:paraId="5D45377C" w14:textId="77777777" w:rsidR="001F63AD" w:rsidRPr="0007020F" w:rsidRDefault="00D3101D" w:rsidP="001F63AD">
            <w:pPr>
              <w:rPr>
                <w:rFonts w:ascii="Arial" w:eastAsia="Calibri" w:hAnsi="Arial" w:cs="Arial"/>
                <w:b/>
                <w:bCs/>
                <w:kern w:val="2"/>
                <w14:ligatures w14:val="standardContextual"/>
              </w:rPr>
            </w:pPr>
            <w:r w:rsidRPr="0007020F">
              <w:rPr>
                <w:rFonts w:ascii="Arial" w:hAnsi="Arial" w:cs="Arial"/>
                <w:b/>
                <w:bCs/>
              </w:rPr>
              <w:t>CU5.</w:t>
            </w:r>
            <w:r w:rsidRPr="0007020F">
              <w:rPr>
                <w:rFonts w:ascii="Arial" w:eastAsia="Calibri" w:hAnsi="Arial" w:cs="Arial"/>
                <w:b/>
                <w:bCs/>
                <w:kern w:val="2"/>
                <w14:ligatures w14:val="standardContextual"/>
              </w:rPr>
              <w:t xml:space="preserve"> </w:t>
            </w:r>
          </w:p>
          <w:p w14:paraId="4C8AD6DB" w14:textId="67CA7707" w:rsidR="00D3101D" w:rsidRPr="0007020F" w:rsidRDefault="00D3101D" w:rsidP="001F63AD">
            <w:pPr>
              <w:rPr>
                <w:rFonts w:ascii="Arial" w:eastAsia="Calibri" w:hAnsi="Arial" w:cs="Arial"/>
                <w:b/>
                <w:bCs/>
                <w:kern w:val="2"/>
                <w14:ligatures w14:val="standardContextual"/>
              </w:rPr>
            </w:pPr>
            <w:r w:rsidRPr="0007020F">
              <w:rPr>
                <w:rFonts w:ascii="Arial" w:eastAsia="Calibri" w:hAnsi="Arial" w:cs="Arial"/>
                <w:b/>
                <w:bCs/>
                <w:kern w:val="2"/>
                <w14:ligatures w14:val="standardContextual"/>
              </w:rPr>
              <w:t>Verify system efficiency</w:t>
            </w:r>
          </w:p>
          <w:p w14:paraId="05617577" w14:textId="77777777" w:rsidR="00D3101D" w:rsidRPr="0007020F" w:rsidRDefault="00D3101D" w:rsidP="001F63AD">
            <w:pPr>
              <w:rPr>
                <w:rFonts w:ascii="Arial" w:eastAsia="Calibri" w:hAnsi="Arial" w:cs="Arial"/>
                <w:b/>
                <w:bCs/>
                <w:kern w:val="2"/>
                <w14:ligatures w14:val="standardContextual"/>
              </w:rPr>
            </w:pPr>
          </w:p>
          <w:p w14:paraId="06E40AE9" w14:textId="77777777" w:rsidR="00D3101D" w:rsidRPr="0007020F" w:rsidRDefault="00D3101D" w:rsidP="001F63AD">
            <w:pPr>
              <w:ind w:left="517" w:hanging="517"/>
              <w:rPr>
                <w:rFonts w:ascii="Arial" w:hAnsi="Arial" w:cs="Arial"/>
                <w:b/>
                <w:bCs/>
              </w:rPr>
            </w:pPr>
          </w:p>
        </w:tc>
        <w:tc>
          <w:tcPr>
            <w:tcW w:w="6568" w:type="dxa"/>
          </w:tcPr>
          <w:p w14:paraId="7583345B" w14:textId="77777777" w:rsidR="00D3101D" w:rsidRPr="0007020F" w:rsidRDefault="00D3101D">
            <w:pPr>
              <w:pStyle w:val="ListParagraph"/>
              <w:numPr>
                <w:ilvl w:val="0"/>
                <w:numId w:val="57"/>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Calculate Coefficient of Performance (COP).</w:t>
            </w:r>
          </w:p>
          <w:p w14:paraId="457C6B3D" w14:textId="77777777" w:rsidR="00D3101D" w:rsidRPr="0007020F" w:rsidRDefault="00D3101D">
            <w:pPr>
              <w:pStyle w:val="ListParagraph"/>
              <w:numPr>
                <w:ilvl w:val="0"/>
                <w:numId w:val="57"/>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Measured Energy consumption.</w:t>
            </w:r>
          </w:p>
          <w:p w14:paraId="512AD774" w14:textId="77777777" w:rsidR="00D3101D" w:rsidRPr="0007020F" w:rsidRDefault="00D3101D">
            <w:pPr>
              <w:pStyle w:val="ListParagraph"/>
              <w:numPr>
                <w:ilvl w:val="0"/>
                <w:numId w:val="57"/>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Check Temperature differential across coils.</w:t>
            </w:r>
          </w:p>
          <w:p w14:paraId="7398643D" w14:textId="77777777" w:rsidR="00D3101D" w:rsidRPr="0007020F" w:rsidRDefault="00D3101D">
            <w:pPr>
              <w:pStyle w:val="ListParagraph"/>
              <w:numPr>
                <w:ilvl w:val="0"/>
                <w:numId w:val="57"/>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Compare Efficiency against design standards.</w:t>
            </w:r>
          </w:p>
          <w:p w14:paraId="384A75F7" w14:textId="77777777" w:rsidR="00D3101D" w:rsidRPr="0007020F" w:rsidRDefault="00D3101D">
            <w:pPr>
              <w:pStyle w:val="ListParagraph"/>
              <w:numPr>
                <w:ilvl w:val="0"/>
                <w:numId w:val="57"/>
              </w:numPr>
              <w:spacing w:after="160"/>
              <w:ind w:left="526" w:hanging="450"/>
              <w:rPr>
                <w:rFonts w:ascii="Arial" w:eastAsia="Calibri" w:hAnsi="Arial" w:cs="Arial"/>
                <w:kern w:val="2"/>
                <w14:ligatures w14:val="standardContextual"/>
              </w:rPr>
            </w:pPr>
            <w:r w:rsidRPr="0007020F">
              <w:rPr>
                <w:rFonts w:ascii="Arial" w:eastAsia="Calibri" w:hAnsi="Arial" w:cs="Arial"/>
                <w:kern w:val="2"/>
                <w14:ligatures w14:val="standardContextual"/>
              </w:rPr>
              <w:t>Provide Recommendations for improvement.</w:t>
            </w:r>
          </w:p>
        </w:tc>
      </w:tr>
    </w:tbl>
    <w:p w14:paraId="330DA0D2" w14:textId="77777777" w:rsidR="00D3101D" w:rsidRPr="0007020F" w:rsidRDefault="00D3101D" w:rsidP="001F63AD">
      <w:pPr>
        <w:spacing w:before="240" w:after="240"/>
        <w:rPr>
          <w:rFonts w:ascii="Arial" w:hAnsi="Arial" w:cs="Arial"/>
        </w:rPr>
      </w:pPr>
      <w:r w:rsidRPr="0007020F">
        <w:rPr>
          <w:rFonts w:ascii="Arial" w:hAnsi="Arial" w:cs="Arial"/>
          <w:b/>
        </w:rPr>
        <w:t>Knowledge &amp; Understanding</w:t>
      </w:r>
    </w:p>
    <w:p w14:paraId="2CDF6205" w14:textId="77777777" w:rsidR="00D3101D" w:rsidRPr="0007020F" w:rsidRDefault="00D3101D" w:rsidP="00D3101D">
      <w:pPr>
        <w:pStyle w:val="BodyText7"/>
        <w:shd w:val="clear" w:color="auto" w:fill="auto"/>
        <w:tabs>
          <w:tab w:val="left" w:pos="5400"/>
        </w:tabs>
        <w:spacing w:after="289" w:line="240" w:lineRule="auto"/>
        <w:ind w:left="20" w:firstLine="0"/>
        <w:rPr>
          <w:color w:val="000000"/>
          <w:sz w:val="24"/>
          <w:szCs w:val="24"/>
          <w:lang w:bidi="en-US"/>
        </w:rPr>
      </w:pPr>
      <w:r w:rsidRPr="0007020F">
        <w:rPr>
          <w:color w:val="000000"/>
          <w:sz w:val="24"/>
          <w:szCs w:val="24"/>
          <w:lang w:bidi="en-US"/>
        </w:rPr>
        <w:t>The candidate must be able to demonstrate underpinning knowledge and understanding required to carry out tasks covered in this competency standard. This includes the knowledge of:</w:t>
      </w:r>
    </w:p>
    <w:p w14:paraId="4875E048"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Connection procedures for testing equipment.</w:t>
      </w:r>
    </w:p>
    <w:p w14:paraId="6D2A099D"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 xml:space="preserve">Procedures for pressure monitoring and leak detection </w:t>
      </w:r>
    </w:p>
    <w:p w14:paraId="00BFB59D"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Common signs and causes of system leaks.</w:t>
      </w:r>
    </w:p>
    <w:p w14:paraId="55A6F8F6"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Technics to accurately record test results for future reference.</w:t>
      </w:r>
    </w:p>
    <w:p w14:paraId="797CA27A"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Purpose of vacuuming</w:t>
      </w:r>
    </w:p>
    <w:p w14:paraId="3D7213FD"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Single stage and two stages vacuum pumps</w:t>
      </w:r>
    </w:p>
    <w:p w14:paraId="5C759984"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Importance of micron gauge for vacuum</w:t>
      </w:r>
    </w:p>
    <w:p w14:paraId="268F372B"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Confirmation of no leaks and moisture remain</w:t>
      </w:r>
    </w:p>
    <w:p w14:paraId="5F443AC5"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Initial micron reading after pump shutdown</w:t>
      </w:r>
    </w:p>
    <w:p w14:paraId="224FEC47"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Continuity testing in electrical systems.</w:t>
      </w:r>
    </w:p>
    <w:p w14:paraId="6F281178"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Load testing in electrical</w:t>
      </w:r>
    </w:p>
    <w:p w14:paraId="6F3312D7"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 xml:space="preserve">Insulation resistance testing </w:t>
      </w:r>
    </w:p>
    <w:p w14:paraId="1566B1D4"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Measuring voltage and current in HVACR system.</w:t>
      </w:r>
    </w:p>
    <w:p w14:paraId="1FC0BEE6"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Importance of record keeping</w:t>
      </w:r>
    </w:p>
    <w:p w14:paraId="13A13419"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 xml:space="preserve">airflow measurement in HVAC systems </w:t>
      </w:r>
    </w:p>
    <w:p w14:paraId="2A5852E3"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types of anemometers</w:t>
      </w:r>
    </w:p>
    <w:p w14:paraId="1970A3F6"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lastRenderedPageBreak/>
        <w:t>concepts of static pressure, dynamic pressure, and total pressure in HVAC systems.</w:t>
      </w:r>
    </w:p>
    <w:p w14:paraId="114ED183"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 xml:space="preserve">duct leak testing </w:t>
      </w:r>
    </w:p>
    <w:p w14:paraId="17C84A76"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air distribution balancing in HVAC system</w:t>
      </w:r>
    </w:p>
    <w:p w14:paraId="79DD495C"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Importance of record keeping</w:t>
      </w:r>
    </w:p>
    <w:p w14:paraId="6F44AD68"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Introduction to Coefficient of Performance (COP).</w:t>
      </w:r>
    </w:p>
    <w:p w14:paraId="38BD568F"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cooling/heating output and energy input to determine system efficiency.</w:t>
      </w:r>
    </w:p>
    <w:p w14:paraId="52AE7574"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 xml:space="preserve">Techniques to Measured Energy consumption </w:t>
      </w:r>
    </w:p>
    <w:p w14:paraId="09DCC440"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System efficiency with design standards</w:t>
      </w:r>
    </w:p>
    <w:p w14:paraId="75618E4F" w14:textId="77777777" w:rsidR="00C241A4" w:rsidRPr="00C241A4" w:rsidRDefault="00C241A4" w:rsidP="00C241A4">
      <w:pPr>
        <w:pStyle w:val="ListParagraph"/>
        <w:numPr>
          <w:ilvl w:val="0"/>
          <w:numId w:val="132"/>
        </w:numPr>
        <w:spacing w:before="240" w:after="240"/>
        <w:rPr>
          <w:rFonts w:ascii="Arial" w:hAnsi="Arial" w:cs="Arial"/>
        </w:rPr>
      </w:pPr>
      <w:r w:rsidRPr="00C241A4">
        <w:rPr>
          <w:rFonts w:ascii="Arial" w:hAnsi="Arial" w:cs="Arial"/>
        </w:rPr>
        <w:t>Recommendations for improving chiller performance</w:t>
      </w:r>
    </w:p>
    <w:p w14:paraId="655164A5" w14:textId="77777777" w:rsidR="00D3101D" w:rsidRPr="0007020F" w:rsidRDefault="00D3101D" w:rsidP="001F63AD">
      <w:pPr>
        <w:spacing w:before="240"/>
        <w:rPr>
          <w:rFonts w:ascii="Arial" w:hAnsi="Arial" w:cs="Arial"/>
          <w:b/>
          <w:color w:val="C00000"/>
        </w:rPr>
      </w:pPr>
      <w:r w:rsidRPr="0007020F">
        <w:rPr>
          <w:rFonts w:ascii="Arial" w:hAnsi="Arial" w:cs="Arial"/>
          <w:b/>
        </w:rPr>
        <w:t xml:space="preserve">Critical Evidence(s) </w:t>
      </w:r>
    </w:p>
    <w:p w14:paraId="7E8EEC93" w14:textId="77777777" w:rsidR="00D3101D" w:rsidRPr="0007020F" w:rsidRDefault="00D3101D" w:rsidP="001F63AD">
      <w:pPr>
        <w:spacing w:before="240"/>
        <w:rPr>
          <w:rFonts w:ascii="Arial" w:hAnsi="Arial" w:cs="Arial"/>
        </w:rPr>
      </w:pPr>
      <w:r w:rsidRPr="0007020F">
        <w:rPr>
          <w:rFonts w:ascii="Arial" w:hAnsi="Arial" w:cs="Arial"/>
        </w:rPr>
        <w:t xml:space="preserve">The candidate needs to produce following critical evidence(s) in order to be competent in this competency standard: </w:t>
      </w:r>
    </w:p>
    <w:p w14:paraId="4C16AD0D" w14:textId="77777777" w:rsidR="00D3101D" w:rsidRPr="0007020F" w:rsidRDefault="00D3101D">
      <w:pPr>
        <w:numPr>
          <w:ilvl w:val="0"/>
          <w:numId w:val="47"/>
        </w:numPr>
        <w:spacing w:after="160"/>
        <w:contextualSpacing/>
        <w:rPr>
          <w:rFonts w:ascii="Arial" w:eastAsia="Calibri" w:hAnsi="Arial" w:cs="Arial"/>
        </w:rPr>
      </w:pPr>
      <w:r w:rsidRPr="0007020F">
        <w:rPr>
          <w:rFonts w:ascii="Arial" w:eastAsia="Calibri" w:hAnsi="Arial" w:cs="Arial"/>
        </w:rPr>
        <w:t>To conduct pressure testing and detecting leaks.</w:t>
      </w:r>
    </w:p>
    <w:p w14:paraId="1CF9AA0F" w14:textId="77777777" w:rsidR="00D3101D" w:rsidRPr="0007020F" w:rsidRDefault="00D3101D">
      <w:pPr>
        <w:numPr>
          <w:ilvl w:val="0"/>
          <w:numId w:val="47"/>
        </w:numPr>
        <w:spacing w:after="160"/>
        <w:contextualSpacing/>
        <w:rPr>
          <w:rFonts w:ascii="Arial" w:eastAsia="Calibri" w:hAnsi="Arial" w:cs="Arial"/>
        </w:rPr>
      </w:pPr>
      <w:r w:rsidRPr="0007020F">
        <w:rPr>
          <w:rFonts w:ascii="Arial" w:eastAsia="Calibri" w:hAnsi="Arial" w:cs="Arial"/>
        </w:rPr>
        <w:t>To verify vacuum, dehydration ensuring moisture-free operation.</w:t>
      </w:r>
    </w:p>
    <w:p w14:paraId="30FDCF3A" w14:textId="77777777" w:rsidR="00D3101D" w:rsidRPr="0007020F" w:rsidRDefault="00D3101D">
      <w:pPr>
        <w:numPr>
          <w:ilvl w:val="0"/>
          <w:numId w:val="47"/>
        </w:numPr>
        <w:spacing w:after="160"/>
        <w:contextualSpacing/>
        <w:rPr>
          <w:rFonts w:ascii="Arial" w:eastAsia="Calibri" w:hAnsi="Arial" w:cs="Arial"/>
        </w:rPr>
      </w:pPr>
      <w:r w:rsidRPr="0007020F">
        <w:rPr>
          <w:rFonts w:ascii="Arial" w:eastAsia="Calibri" w:hAnsi="Arial" w:cs="Arial"/>
        </w:rPr>
        <w:t>To records electrical testing, successful fault troubleshooting.</w:t>
      </w:r>
    </w:p>
    <w:p w14:paraId="1403AC61" w14:textId="77777777" w:rsidR="00D3101D" w:rsidRPr="0007020F" w:rsidRDefault="00D3101D">
      <w:pPr>
        <w:numPr>
          <w:ilvl w:val="0"/>
          <w:numId w:val="47"/>
        </w:numPr>
        <w:spacing w:after="160"/>
        <w:contextualSpacing/>
        <w:rPr>
          <w:rFonts w:ascii="Arial" w:eastAsia="Calibri" w:hAnsi="Arial" w:cs="Arial"/>
        </w:rPr>
      </w:pPr>
      <w:r w:rsidRPr="0007020F">
        <w:rPr>
          <w:rFonts w:ascii="Arial" w:eastAsia="Calibri" w:hAnsi="Arial" w:cs="Arial"/>
        </w:rPr>
        <w:t>To verify airflow, duct testing and efficiency.</w:t>
      </w:r>
    </w:p>
    <w:p w14:paraId="6BF8C394" w14:textId="77777777" w:rsidR="00D3101D" w:rsidRPr="0007020F" w:rsidRDefault="00D3101D" w:rsidP="001F63AD">
      <w:pPr>
        <w:spacing w:before="240" w:after="200"/>
        <w:rPr>
          <w:rFonts w:ascii="Arial" w:hAnsi="Arial" w:cs="Arial"/>
          <w:b/>
          <w:bCs/>
        </w:rPr>
      </w:pPr>
      <w:r w:rsidRPr="0007020F">
        <w:rPr>
          <w:rFonts w:ascii="Arial" w:hAnsi="Arial" w:cs="Arial"/>
          <w:b/>
          <w:bCs/>
        </w:rPr>
        <w:t>Tools &amp; Equipment</w:t>
      </w:r>
    </w:p>
    <w:p w14:paraId="4173E366" w14:textId="77777777" w:rsidR="00D3101D" w:rsidRPr="0007020F" w:rsidRDefault="00D3101D">
      <w:pPr>
        <w:numPr>
          <w:ilvl w:val="0"/>
          <w:numId w:val="43"/>
        </w:numPr>
        <w:spacing w:before="100" w:beforeAutospacing="1" w:after="100" w:afterAutospacing="1"/>
        <w:rPr>
          <w:rFonts w:ascii="Arial" w:hAnsi="Arial" w:cs="Arial"/>
        </w:rPr>
      </w:pPr>
      <w:r w:rsidRPr="0007020F">
        <w:rPr>
          <w:rFonts w:ascii="Arial" w:hAnsi="Arial" w:cs="Arial"/>
        </w:rPr>
        <w:t>Pressure gauges</w:t>
      </w:r>
    </w:p>
    <w:p w14:paraId="15E7A9C8" w14:textId="77777777" w:rsidR="00D3101D" w:rsidRPr="0007020F" w:rsidRDefault="00D3101D">
      <w:pPr>
        <w:numPr>
          <w:ilvl w:val="0"/>
          <w:numId w:val="43"/>
        </w:numPr>
        <w:spacing w:before="100" w:beforeAutospacing="1" w:after="100" w:afterAutospacing="1"/>
        <w:rPr>
          <w:rFonts w:ascii="Arial" w:hAnsi="Arial" w:cs="Arial"/>
        </w:rPr>
      </w:pPr>
      <w:r w:rsidRPr="0007020F">
        <w:rPr>
          <w:rFonts w:ascii="Arial" w:hAnsi="Arial" w:cs="Arial"/>
        </w:rPr>
        <w:t>Vacuum pump with micron gauge</w:t>
      </w:r>
    </w:p>
    <w:p w14:paraId="73691C71" w14:textId="77777777" w:rsidR="00D3101D" w:rsidRPr="0007020F" w:rsidRDefault="00D3101D">
      <w:pPr>
        <w:numPr>
          <w:ilvl w:val="0"/>
          <w:numId w:val="43"/>
        </w:numPr>
        <w:spacing w:before="100" w:beforeAutospacing="1" w:after="100" w:afterAutospacing="1"/>
        <w:rPr>
          <w:rFonts w:ascii="Arial" w:hAnsi="Arial" w:cs="Arial"/>
        </w:rPr>
      </w:pPr>
      <w:r w:rsidRPr="0007020F">
        <w:rPr>
          <w:rFonts w:ascii="Arial" w:hAnsi="Arial" w:cs="Arial"/>
        </w:rPr>
        <w:t>Refrigerant manifold set</w:t>
      </w:r>
    </w:p>
    <w:p w14:paraId="2275237F" w14:textId="77777777" w:rsidR="00D3101D" w:rsidRPr="0007020F" w:rsidRDefault="00D3101D">
      <w:pPr>
        <w:numPr>
          <w:ilvl w:val="0"/>
          <w:numId w:val="43"/>
        </w:numPr>
        <w:spacing w:before="100" w:beforeAutospacing="1" w:after="100" w:afterAutospacing="1"/>
        <w:rPr>
          <w:rFonts w:ascii="Arial" w:hAnsi="Arial" w:cs="Arial"/>
        </w:rPr>
      </w:pPr>
      <w:r w:rsidRPr="0007020F">
        <w:rPr>
          <w:rFonts w:ascii="Arial" w:hAnsi="Arial" w:cs="Arial"/>
        </w:rPr>
        <w:t>Electrical multimeter</w:t>
      </w:r>
    </w:p>
    <w:p w14:paraId="02DF9023" w14:textId="77777777" w:rsidR="00D3101D" w:rsidRPr="0007020F" w:rsidRDefault="00D3101D">
      <w:pPr>
        <w:numPr>
          <w:ilvl w:val="0"/>
          <w:numId w:val="43"/>
        </w:numPr>
        <w:spacing w:before="100" w:beforeAutospacing="1" w:after="100" w:afterAutospacing="1"/>
        <w:rPr>
          <w:rFonts w:ascii="Arial" w:hAnsi="Arial" w:cs="Arial"/>
        </w:rPr>
      </w:pPr>
      <w:r w:rsidRPr="0007020F">
        <w:rPr>
          <w:rFonts w:ascii="Arial" w:hAnsi="Arial" w:cs="Arial"/>
        </w:rPr>
        <w:t>Clamp meter</w:t>
      </w:r>
    </w:p>
    <w:p w14:paraId="55A94FC0" w14:textId="77777777" w:rsidR="00D3101D" w:rsidRPr="0007020F" w:rsidRDefault="00D3101D">
      <w:pPr>
        <w:numPr>
          <w:ilvl w:val="0"/>
          <w:numId w:val="43"/>
        </w:numPr>
        <w:spacing w:before="100" w:beforeAutospacing="1" w:after="100" w:afterAutospacing="1"/>
        <w:rPr>
          <w:rFonts w:ascii="Arial" w:hAnsi="Arial" w:cs="Arial"/>
        </w:rPr>
      </w:pPr>
      <w:r w:rsidRPr="0007020F">
        <w:rPr>
          <w:rFonts w:ascii="Arial" w:hAnsi="Arial" w:cs="Arial"/>
        </w:rPr>
        <w:t>Insulation tester</w:t>
      </w:r>
    </w:p>
    <w:p w14:paraId="5B656C11" w14:textId="77777777" w:rsidR="00D3101D" w:rsidRPr="0007020F" w:rsidRDefault="00D3101D">
      <w:pPr>
        <w:numPr>
          <w:ilvl w:val="0"/>
          <w:numId w:val="43"/>
        </w:numPr>
        <w:spacing w:before="100" w:beforeAutospacing="1" w:after="100" w:afterAutospacing="1"/>
        <w:rPr>
          <w:rFonts w:ascii="Arial" w:hAnsi="Arial" w:cs="Arial"/>
        </w:rPr>
      </w:pPr>
      <w:r w:rsidRPr="0007020F">
        <w:rPr>
          <w:rFonts w:ascii="Arial" w:hAnsi="Arial" w:cs="Arial"/>
        </w:rPr>
        <w:t>Anemometer</w:t>
      </w:r>
    </w:p>
    <w:p w14:paraId="5CEFA78F" w14:textId="77777777" w:rsidR="00D3101D" w:rsidRPr="0007020F" w:rsidRDefault="00D3101D">
      <w:pPr>
        <w:numPr>
          <w:ilvl w:val="0"/>
          <w:numId w:val="43"/>
        </w:numPr>
        <w:spacing w:before="100" w:beforeAutospacing="1" w:after="100" w:afterAutospacing="1"/>
        <w:rPr>
          <w:rFonts w:ascii="Arial" w:hAnsi="Arial" w:cs="Arial"/>
        </w:rPr>
      </w:pPr>
      <w:r w:rsidRPr="0007020F">
        <w:rPr>
          <w:rFonts w:ascii="Arial" w:hAnsi="Arial" w:cs="Arial"/>
        </w:rPr>
        <w:t>Manometer</w:t>
      </w:r>
    </w:p>
    <w:p w14:paraId="70FBFB8D" w14:textId="77777777" w:rsidR="00D3101D" w:rsidRPr="0007020F" w:rsidRDefault="00D3101D">
      <w:pPr>
        <w:numPr>
          <w:ilvl w:val="0"/>
          <w:numId w:val="43"/>
        </w:numPr>
        <w:spacing w:before="100" w:beforeAutospacing="1" w:after="100" w:afterAutospacing="1"/>
        <w:rPr>
          <w:rFonts w:ascii="Arial" w:hAnsi="Arial" w:cs="Arial"/>
        </w:rPr>
      </w:pPr>
      <w:r w:rsidRPr="0007020F">
        <w:rPr>
          <w:rFonts w:ascii="Arial" w:hAnsi="Arial" w:cs="Arial"/>
        </w:rPr>
        <w:t>Flow hood</w:t>
      </w:r>
    </w:p>
    <w:p w14:paraId="0DEE51ED" w14:textId="77777777" w:rsidR="00D3101D" w:rsidRPr="0007020F" w:rsidRDefault="00D3101D">
      <w:pPr>
        <w:numPr>
          <w:ilvl w:val="0"/>
          <w:numId w:val="43"/>
        </w:numPr>
        <w:spacing w:before="100" w:beforeAutospacing="1" w:after="100" w:afterAutospacing="1"/>
        <w:rPr>
          <w:rFonts w:ascii="Arial" w:hAnsi="Arial" w:cs="Arial"/>
        </w:rPr>
      </w:pPr>
      <w:r w:rsidRPr="0007020F">
        <w:rPr>
          <w:rFonts w:ascii="Arial" w:hAnsi="Arial" w:cs="Arial"/>
        </w:rPr>
        <w:t>Wattmeter</w:t>
      </w:r>
    </w:p>
    <w:p w14:paraId="0AC9B4C3" w14:textId="77777777" w:rsidR="00D3101D" w:rsidRPr="0007020F" w:rsidRDefault="00D3101D">
      <w:pPr>
        <w:numPr>
          <w:ilvl w:val="0"/>
          <w:numId w:val="43"/>
        </w:numPr>
        <w:spacing w:before="100" w:beforeAutospacing="1" w:after="100" w:afterAutospacing="1"/>
        <w:rPr>
          <w:rFonts w:ascii="Arial" w:hAnsi="Arial" w:cs="Arial"/>
        </w:rPr>
      </w:pPr>
      <w:r w:rsidRPr="0007020F">
        <w:rPr>
          <w:rFonts w:ascii="Arial" w:hAnsi="Arial" w:cs="Arial"/>
        </w:rPr>
        <w:t>Thermometer</w:t>
      </w:r>
    </w:p>
    <w:p w14:paraId="77285123" w14:textId="77777777" w:rsidR="00D3101D" w:rsidRPr="0007020F" w:rsidRDefault="00D3101D">
      <w:pPr>
        <w:numPr>
          <w:ilvl w:val="0"/>
          <w:numId w:val="43"/>
        </w:numPr>
        <w:spacing w:before="100" w:beforeAutospacing="1" w:after="100" w:afterAutospacing="1"/>
        <w:rPr>
          <w:rFonts w:ascii="Arial" w:hAnsi="Arial" w:cs="Arial"/>
        </w:rPr>
      </w:pPr>
      <w:r w:rsidRPr="0007020F">
        <w:rPr>
          <w:rFonts w:ascii="Arial" w:hAnsi="Arial" w:cs="Arial"/>
        </w:rPr>
        <w:t>Efficiency analyzer</w:t>
      </w:r>
    </w:p>
    <w:p w14:paraId="60BDA3AC" w14:textId="4E687C0C" w:rsidR="00D3101D" w:rsidRPr="0007020F" w:rsidRDefault="00D3101D" w:rsidP="00582D17">
      <w:pPr>
        <w:pStyle w:val="Heading2"/>
        <w:numPr>
          <w:ilvl w:val="0"/>
          <w:numId w:val="122"/>
        </w:numPr>
        <w:ind w:left="1890" w:hanging="1530"/>
        <w:rPr>
          <w:rFonts w:ascii="Arial" w:hAnsi="Arial" w:cs="Arial"/>
          <w:b/>
          <w:bCs/>
          <w:color w:val="auto"/>
          <w:sz w:val="24"/>
          <w:szCs w:val="24"/>
        </w:rPr>
      </w:pPr>
      <w:bookmarkStart w:id="58" w:name="_Hlk209781996"/>
      <w:bookmarkStart w:id="59" w:name="_Toc210566907"/>
      <w:r w:rsidRPr="0007020F">
        <w:rPr>
          <w:rFonts w:ascii="Arial" w:hAnsi="Arial" w:cs="Arial"/>
          <w:b/>
          <w:bCs/>
          <w:color w:val="auto"/>
          <w:sz w:val="24"/>
          <w:szCs w:val="24"/>
        </w:rPr>
        <w:t xml:space="preserve">Install and Maintain Chillers and Cooling </w:t>
      </w:r>
      <w:bookmarkEnd w:id="58"/>
      <w:r w:rsidRPr="0007020F">
        <w:rPr>
          <w:rFonts w:ascii="Arial" w:hAnsi="Arial" w:cs="Arial"/>
          <w:b/>
          <w:bCs/>
          <w:color w:val="auto"/>
          <w:sz w:val="24"/>
          <w:szCs w:val="24"/>
        </w:rPr>
        <w:t>Tower</w:t>
      </w:r>
      <w:bookmarkEnd w:id="59"/>
    </w:p>
    <w:p w14:paraId="663CF657" w14:textId="77777777" w:rsidR="00D3101D" w:rsidRPr="0007020F" w:rsidRDefault="00D3101D" w:rsidP="001F63AD">
      <w:pPr>
        <w:spacing w:before="240" w:after="240"/>
        <w:jc w:val="both"/>
        <w:rPr>
          <w:rFonts w:ascii="Arial" w:hAnsi="Arial" w:cs="Arial"/>
        </w:rPr>
      </w:pPr>
      <w:r w:rsidRPr="0007020F">
        <w:rPr>
          <w:rFonts w:ascii="Arial" w:hAnsi="Arial" w:cs="Arial"/>
          <w:b/>
        </w:rPr>
        <w:t xml:space="preserve">Overview:  </w:t>
      </w:r>
      <w:bookmarkStart w:id="60" w:name="_Hlk209782041"/>
      <w:r w:rsidRPr="0007020F">
        <w:rPr>
          <w:rFonts w:ascii="Arial" w:hAnsi="Arial" w:cs="Arial"/>
        </w:rPr>
        <w:t>This Competency Standard covers the knowledge required to Install chiller systems, Service chiller units, Maintain cooling towers, Test water quality in cooling tower and Repair defective chiller components.</w:t>
      </w:r>
      <w:bookmarkEnd w:id="60"/>
    </w:p>
    <w:tbl>
      <w:tblPr>
        <w:tblStyle w:val="TableGrid1"/>
        <w:tblW w:w="9625" w:type="dxa"/>
        <w:tblLook w:val="04A0" w:firstRow="1" w:lastRow="0" w:firstColumn="1" w:lastColumn="0" w:noHBand="0" w:noVBand="1"/>
      </w:tblPr>
      <w:tblGrid>
        <w:gridCol w:w="3057"/>
        <w:gridCol w:w="6568"/>
      </w:tblGrid>
      <w:tr w:rsidR="00D3101D" w:rsidRPr="0007020F" w14:paraId="1068FC2B" w14:textId="77777777" w:rsidTr="001F63AD">
        <w:trPr>
          <w:trHeight w:val="260"/>
        </w:trPr>
        <w:tc>
          <w:tcPr>
            <w:tcW w:w="3057" w:type="dxa"/>
            <w:shd w:val="clear" w:color="auto" w:fill="D9D9D9" w:themeFill="background1" w:themeFillShade="D9"/>
          </w:tcPr>
          <w:p w14:paraId="4BC36748" w14:textId="77777777" w:rsidR="00D3101D" w:rsidRPr="0007020F" w:rsidRDefault="00D3101D" w:rsidP="00DE625E">
            <w:pPr>
              <w:rPr>
                <w:rFonts w:ascii="Arial" w:hAnsi="Arial" w:cs="Arial"/>
                <w:b/>
                <w:bCs/>
              </w:rPr>
            </w:pPr>
            <w:r w:rsidRPr="0007020F">
              <w:rPr>
                <w:rFonts w:ascii="Arial" w:hAnsi="Arial" w:cs="Arial"/>
                <w:b/>
                <w:bCs/>
              </w:rPr>
              <w:t>Competency Units</w:t>
            </w:r>
          </w:p>
        </w:tc>
        <w:tc>
          <w:tcPr>
            <w:tcW w:w="6568" w:type="dxa"/>
            <w:shd w:val="clear" w:color="auto" w:fill="D9D9D9" w:themeFill="background1" w:themeFillShade="D9"/>
          </w:tcPr>
          <w:p w14:paraId="225E22C7" w14:textId="77777777" w:rsidR="00D3101D" w:rsidRPr="0007020F" w:rsidRDefault="00D3101D" w:rsidP="00DE625E">
            <w:pPr>
              <w:rPr>
                <w:rFonts w:ascii="Arial" w:hAnsi="Arial" w:cs="Arial"/>
                <w:b/>
                <w:bCs/>
              </w:rPr>
            </w:pPr>
            <w:r w:rsidRPr="0007020F">
              <w:rPr>
                <w:rFonts w:ascii="Arial" w:hAnsi="Arial" w:cs="Arial"/>
                <w:b/>
                <w:bCs/>
              </w:rPr>
              <w:t>Performance Criteria</w:t>
            </w:r>
          </w:p>
        </w:tc>
      </w:tr>
      <w:tr w:rsidR="00D3101D" w:rsidRPr="0007020F" w14:paraId="1F4D556D" w14:textId="77777777" w:rsidTr="001F63AD">
        <w:trPr>
          <w:trHeight w:val="284"/>
        </w:trPr>
        <w:tc>
          <w:tcPr>
            <w:tcW w:w="3057" w:type="dxa"/>
          </w:tcPr>
          <w:p w14:paraId="1B5C9FC4" w14:textId="77777777" w:rsidR="001F63AD" w:rsidRPr="0007020F" w:rsidRDefault="00D3101D" w:rsidP="001F63AD">
            <w:pPr>
              <w:rPr>
                <w:rFonts w:ascii="Arial" w:hAnsi="Arial" w:cs="Arial"/>
                <w:b/>
                <w:bCs/>
              </w:rPr>
            </w:pPr>
            <w:r w:rsidRPr="0007020F">
              <w:rPr>
                <w:rFonts w:ascii="Arial" w:hAnsi="Arial" w:cs="Arial"/>
                <w:b/>
                <w:bCs/>
              </w:rPr>
              <w:t xml:space="preserve">CU1. </w:t>
            </w:r>
          </w:p>
          <w:p w14:paraId="269EC93A" w14:textId="30A3EA34" w:rsidR="00D3101D" w:rsidRPr="0007020F" w:rsidRDefault="00D3101D" w:rsidP="001F63AD">
            <w:pPr>
              <w:rPr>
                <w:rFonts w:ascii="Arial" w:hAnsi="Arial" w:cs="Arial"/>
                <w:b/>
                <w:bCs/>
              </w:rPr>
            </w:pPr>
            <w:r w:rsidRPr="0007020F">
              <w:rPr>
                <w:rFonts w:ascii="Arial" w:hAnsi="Arial" w:cs="Arial"/>
                <w:b/>
                <w:bCs/>
              </w:rPr>
              <w:t>Install chiller systems</w:t>
            </w:r>
          </w:p>
        </w:tc>
        <w:tc>
          <w:tcPr>
            <w:tcW w:w="6568" w:type="dxa"/>
          </w:tcPr>
          <w:p w14:paraId="600DF71A" w14:textId="77777777" w:rsidR="00C241A4" w:rsidRPr="00C241A4" w:rsidRDefault="00C241A4" w:rsidP="00C241A4">
            <w:pPr>
              <w:numPr>
                <w:ilvl w:val="0"/>
                <w:numId w:val="26"/>
              </w:numPr>
              <w:ind w:left="526" w:hanging="526"/>
              <w:rPr>
                <w:rFonts w:ascii="Arial" w:hAnsi="Arial" w:cs="Arial"/>
              </w:rPr>
            </w:pPr>
            <w:r w:rsidRPr="00C241A4">
              <w:rPr>
                <w:rFonts w:ascii="Arial" w:hAnsi="Arial" w:cs="Arial"/>
              </w:rPr>
              <w:t>Interpret layout drawing of chiller</w:t>
            </w:r>
          </w:p>
          <w:p w14:paraId="12CD95B6" w14:textId="77777777" w:rsidR="00C241A4" w:rsidRPr="00C241A4" w:rsidRDefault="00C241A4" w:rsidP="00C241A4">
            <w:pPr>
              <w:numPr>
                <w:ilvl w:val="0"/>
                <w:numId w:val="26"/>
              </w:numPr>
              <w:ind w:left="526" w:hanging="526"/>
              <w:rPr>
                <w:rFonts w:ascii="Arial" w:hAnsi="Arial" w:cs="Arial"/>
              </w:rPr>
            </w:pPr>
            <w:r w:rsidRPr="00C241A4">
              <w:rPr>
                <w:rFonts w:ascii="Arial" w:hAnsi="Arial" w:cs="Arial"/>
              </w:rPr>
              <w:t>Prepare Foundation as per specifications.</w:t>
            </w:r>
          </w:p>
          <w:p w14:paraId="73F524DB" w14:textId="77777777" w:rsidR="00C241A4" w:rsidRPr="00C241A4" w:rsidRDefault="00C241A4" w:rsidP="00C241A4">
            <w:pPr>
              <w:numPr>
                <w:ilvl w:val="0"/>
                <w:numId w:val="26"/>
              </w:numPr>
              <w:ind w:left="526" w:hanging="526"/>
              <w:rPr>
                <w:rFonts w:ascii="Arial" w:hAnsi="Arial" w:cs="Arial"/>
              </w:rPr>
            </w:pPr>
            <w:r w:rsidRPr="00C241A4">
              <w:rPr>
                <w:rFonts w:ascii="Arial" w:hAnsi="Arial" w:cs="Arial"/>
              </w:rPr>
              <w:t>Position Chiller with lifting equipment safely.</w:t>
            </w:r>
          </w:p>
          <w:p w14:paraId="1E93D92D" w14:textId="77777777" w:rsidR="00C241A4" w:rsidRPr="00C241A4" w:rsidRDefault="00C241A4" w:rsidP="00C241A4">
            <w:pPr>
              <w:numPr>
                <w:ilvl w:val="0"/>
                <w:numId w:val="26"/>
              </w:numPr>
              <w:ind w:left="526" w:hanging="526"/>
              <w:rPr>
                <w:rFonts w:ascii="Arial" w:hAnsi="Arial" w:cs="Arial"/>
              </w:rPr>
            </w:pPr>
            <w:r w:rsidRPr="00C241A4">
              <w:rPr>
                <w:rFonts w:ascii="Arial" w:hAnsi="Arial" w:cs="Arial"/>
              </w:rPr>
              <w:t>Perform levelling and align</w:t>
            </w:r>
          </w:p>
          <w:p w14:paraId="28FF5151" w14:textId="77777777" w:rsidR="00C241A4" w:rsidRPr="00C241A4" w:rsidRDefault="00C241A4" w:rsidP="00C241A4">
            <w:pPr>
              <w:numPr>
                <w:ilvl w:val="0"/>
                <w:numId w:val="26"/>
              </w:numPr>
              <w:ind w:left="526" w:hanging="526"/>
              <w:rPr>
                <w:rFonts w:ascii="Arial" w:hAnsi="Arial" w:cs="Arial"/>
              </w:rPr>
            </w:pPr>
            <w:r w:rsidRPr="00C241A4">
              <w:rPr>
                <w:rFonts w:ascii="Arial" w:hAnsi="Arial" w:cs="Arial"/>
              </w:rPr>
              <w:t>Perform piping connection.</w:t>
            </w:r>
          </w:p>
          <w:p w14:paraId="65DF4C37" w14:textId="77777777" w:rsidR="00C241A4" w:rsidRPr="00C241A4" w:rsidRDefault="00C241A4" w:rsidP="00C241A4">
            <w:pPr>
              <w:numPr>
                <w:ilvl w:val="0"/>
                <w:numId w:val="26"/>
              </w:numPr>
              <w:ind w:left="526" w:hanging="526"/>
              <w:rPr>
                <w:rFonts w:ascii="Arial" w:hAnsi="Arial" w:cs="Arial"/>
              </w:rPr>
            </w:pPr>
            <w:r w:rsidRPr="00C241A4">
              <w:rPr>
                <w:rFonts w:ascii="Arial" w:hAnsi="Arial" w:cs="Arial"/>
              </w:rPr>
              <w:t xml:space="preserve">Install compression tank. </w:t>
            </w:r>
          </w:p>
          <w:p w14:paraId="427BD83C" w14:textId="77777777" w:rsidR="00C241A4" w:rsidRPr="00C241A4" w:rsidRDefault="00C241A4" w:rsidP="00C241A4">
            <w:pPr>
              <w:numPr>
                <w:ilvl w:val="0"/>
                <w:numId w:val="26"/>
              </w:numPr>
              <w:ind w:left="526" w:hanging="526"/>
              <w:rPr>
                <w:rFonts w:ascii="Arial" w:hAnsi="Arial" w:cs="Arial"/>
              </w:rPr>
            </w:pPr>
            <w:r w:rsidRPr="00C241A4">
              <w:rPr>
                <w:rFonts w:ascii="Arial" w:hAnsi="Arial" w:cs="Arial"/>
              </w:rPr>
              <w:t>Perform leak test in piping</w:t>
            </w:r>
          </w:p>
          <w:p w14:paraId="2423521C" w14:textId="77777777" w:rsidR="00C241A4" w:rsidRPr="00C241A4" w:rsidRDefault="00C241A4" w:rsidP="00C241A4">
            <w:pPr>
              <w:numPr>
                <w:ilvl w:val="0"/>
                <w:numId w:val="26"/>
              </w:numPr>
              <w:ind w:left="526" w:hanging="526"/>
              <w:rPr>
                <w:rFonts w:ascii="Arial" w:hAnsi="Arial" w:cs="Arial"/>
              </w:rPr>
            </w:pPr>
            <w:r w:rsidRPr="00C241A4">
              <w:rPr>
                <w:rFonts w:ascii="Arial" w:hAnsi="Arial" w:cs="Arial"/>
              </w:rPr>
              <w:lastRenderedPageBreak/>
              <w:t>Perform electrical/electronic connections.</w:t>
            </w:r>
          </w:p>
          <w:p w14:paraId="7A11CD9E" w14:textId="77777777" w:rsidR="00C241A4" w:rsidRPr="00C241A4" w:rsidRDefault="00C241A4" w:rsidP="00C241A4">
            <w:pPr>
              <w:numPr>
                <w:ilvl w:val="0"/>
                <w:numId w:val="26"/>
              </w:numPr>
              <w:ind w:left="526" w:hanging="526"/>
              <w:rPr>
                <w:rFonts w:ascii="Arial" w:hAnsi="Arial" w:cs="Arial"/>
              </w:rPr>
            </w:pPr>
            <w:r w:rsidRPr="00C241A4">
              <w:rPr>
                <w:rFonts w:ascii="Arial" w:hAnsi="Arial" w:cs="Arial"/>
              </w:rPr>
              <w:t>Perform charging of refrigerant</w:t>
            </w:r>
          </w:p>
          <w:p w14:paraId="70F26D05" w14:textId="180A1140" w:rsidR="00D3101D" w:rsidRPr="0007020F" w:rsidRDefault="00C241A4" w:rsidP="00C241A4">
            <w:pPr>
              <w:numPr>
                <w:ilvl w:val="0"/>
                <w:numId w:val="26"/>
              </w:numPr>
              <w:ind w:left="526" w:hanging="526"/>
              <w:rPr>
                <w:rFonts w:ascii="Arial" w:hAnsi="Arial" w:cs="Arial"/>
              </w:rPr>
            </w:pPr>
            <w:r w:rsidRPr="00C241A4">
              <w:rPr>
                <w:rFonts w:ascii="Arial" w:hAnsi="Arial" w:cs="Arial"/>
              </w:rPr>
              <w:t>Check performance of chiller as per design and standard.</w:t>
            </w:r>
          </w:p>
        </w:tc>
      </w:tr>
      <w:tr w:rsidR="00C241A4" w:rsidRPr="0007020F" w14:paraId="613299EF" w14:textId="77777777" w:rsidTr="001F63AD">
        <w:trPr>
          <w:trHeight w:val="284"/>
        </w:trPr>
        <w:tc>
          <w:tcPr>
            <w:tcW w:w="3057" w:type="dxa"/>
          </w:tcPr>
          <w:p w14:paraId="29367FE8" w14:textId="77777777" w:rsidR="00C241A4" w:rsidRDefault="00C241A4" w:rsidP="001F63AD">
            <w:pPr>
              <w:rPr>
                <w:rFonts w:ascii="Arial" w:hAnsi="Arial" w:cs="Arial"/>
                <w:b/>
                <w:bCs/>
              </w:rPr>
            </w:pPr>
            <w:r>
              <w:rPr>
                <w:rFonts w:ascii="Arial" w:hAnsi="Arial" w:cs="Arial"/>
                <w:b/>
                <w:bCs/>
              </w:rPr>
              <w:lastRenderedPageBreak/>
              <w:t xml:space="preserve">CU2. </w:t>
            </w:r>
          </w:p>
          <w:p w14:paraId="55CA16F8" w14:textId="1D3C3128" w:rsidR="00C241A4" w:rsidRPr="00C241A4" w:rsidRDefault="00C241A4" w:rsidP="001F63AD">
            <w:pPr>
              <w:rPr>
                <w:rFonts w:ascii="Arial" w:hAnsi="Arial" w:cs="Arial"/>
                <w:b/>
                <w:bCs/>
              </w:rPr>
            </w:pPr>
            <w:r w:rsidRPr="00C241A4">
              <w:rPr>
                <w:rFonts w:ascii="Arial" w:hAnsi="Arial" w:cs="Arial"/>
                <w:b/>
                <w:color w:val="000000"/>
              </w:rPr>
              <w:t>Install cooling tower</w:t>
            </w:r>
          </w:p>
        </w:tc>
        <w:tc>
          <w:tcPr>
            <w:tcW w:w="6568" w:type="dxa"/>
          </w:tcPr>
          <w:p w14:paraId="56C793B2" w14:textId="73561859" w:rsidR="00C241A4" w:rsidRPr="00C241A4" w:rsidRDefault="00C241A4" w:rsidP="00C241A4">
            <w:pPr>
              <w:numPr>
                <w:ilvl w:val="0"/>
                <w:numId w:val="133"/>
              </w:numPr>
              <w:ind w:left="436" w:hanging="436"/>
              <w:rPr>
                <w:rFonts w:ascii="Arial" w:hAnsi="Arial" w:cs="Arial"/>
                <w:lang w:val="en"/>
              </w:rPr>
            </w:pPr>
            <w:r w:rsidRPr="00C241A4">
              <w:rPr>
                <w:rFonts w:ascii="Arial" w:hAnsi="Arial" w:cs="Arial"/>
                <w:lang w:val="en"/>
              </w:rPr>
              <w:t>Interpret layout drawing of cooling tower.</w:t>
            </w:r>
          </w:p>
          <w:p w14:paraId="4179F825" w14:textId="77777777" w:rsidR="00C241A4" w:rsidRPr="00C241A4" w:rsidRDefault="00C241A4" w:rsidP="00C241A4">
            <w:pPr>
              <w:numPr>
                <w:ilvl w:val="0"/>
                <w:numId w:val="133"/>
              </w:numPr>
              <w:ind w:left="436" w:hanging="436"/>
              <w:rPr>
                <w:rFonts w:ascii="Arial" w:hAnsi="Arial" w:cs="Arial"/>
                <w:lang w:val="en"/>
              </w:rPr>
            </w:pPr>
            <w:r w:rsidRPr="00C241A4">
              <w:rPr>
                <w:rFonts w:ascii="Arial" w:hAnsi="Arial" w:cs="Arial"/>
                <w:lang w:val="en"/>
              </w:rPr>
              <w:t>Prepare Foundation as per specifications.</w:t>
            </w:r>
          </w:p>
          <w:p w14:paraId="7F316D2B" w14:textId="77777777" w:rsidR="00C241A4" w:rsidRPr="00C241A4" w:rsidRDefault="00C241A4" w:rsidP="00C241A4">
            <w:pPr>
              <w:numPr>
                <w:ilvl w:val="0"/>
                <w:numId w:val="133"/>
              </w:numPr>
              <w:ind w:left="436" w:hanging="436"/>
              <w:rPr>
                <w:rFonts w:ascii="Arial" w:hAnsi="Arial" w:cs="Arial"/>
                <w:lang w:val="en"/>
              </w:rPr>
            </w:pPr>
            <w:r w:rsidRPr="00C241A4">
              <w:rPr>
                <w:rFonts w:ascii="Arial" w:hAnsi="Arial" w:cs="Arial"/>
                <w:lang w:val="en"/>
              </w:rPr>
              <w:t>Position cooling tower with lifting equipment safely.</w:t>
            </w:r>
          </w:p>
          <w:p w14:paraId="263600A3" w14:textId="77777777" w:rsidR="00C241A4" w:rsidRPr="00C241A4" w:rsidRDefault="00C241A4" w:rsidP="00C241A4">
            <w:pPr>
              <w:numPr>
                <w:ilvl w:val="0"/>
                <w:numId w:val="133"/>
              </w:numPr>
              <w:ind w:left="436" w:hanging="436"/>
              <w:rPr>
                <w:rFonts w:ascii="Arial" w:hAnsi="Arial" w:cs="Arial"/>
                <w:lang w:val="en"/>
              </w:rPr>
            </w:pPr>
            <w:r w:rsidRPr="00C241A4">
              <w:rPr>
                <w:rFonts w:ascii="Arial" w:hAnsi="Arial" w:cs="Arial"/>
                <w:lang w:val="en"/>
              </w:rPr>
              <w:t>Perform levelling and align</w:t>
            </w:r>
          </w:p>
          <w:p w14:paraId="00C323FE" w14:textId="77777777" w:rsidR="00C241A4" w:rsidRPr="00C241A4" w:rsidRDefault="00C241A4" w:rsidP="00C241A4">
            <w:pPr>
              <w:numPr>
                <w:ilvl w:val="0"/>
                <w:numId w:val="133"/>
              </w:numPr>
              <w:ind w:left="436" w:hanging="436"/>
              <w:rPr>
                <w:rFonts w:ascii="Arial" w:hAnsi="Arial" w:cs="Arial"/>
                <w:lang w:val="en"/>
              </w:rPr>
            </w:pPr>
            <w:r w:rsidRPr="00C241A4">
              <w:rPr>
                <w:rFonts w:ascii="Arial" w:hAnsi="Arial" w:cs="Arial"/>
                <w:lang w:val="en"/>
              </w:rPr>
              <w:t>Perform leak test in piping.</w:t>
            </w:r>
          </w:p>
          <w:p w14:paraId="0273748D" w14:textId="77777777" w:rsidR="00C241A4" w:rsidRPr="00C241A4" w:rsidRDefault="00C241A4" w:rsidP="00C241A4">
            <w:pPr>
              <w:numPr>
                <w:ilvl w:val="0"/>
                <w:numId w:val="133"/>
              </w:numPr>
              <w:ind w:left="436" w:hanging="436"/>
              <w:rPr>
                <w:rFonts w:ascii="Arial" w:hAnsi="Arial" w:cs="Arial"/>
                <w:lang w:val="en"/>
              </w:rPr>
            </w:pPr>
            <w:r w:rsidRPr="00C241A4">
              <w:rPr>
                <w:rFonts w:ascii="Arial" w:hAnsi="Arial" w:cs="Arial"/>
                <w:lang w:val="en"/>
              </w:rPr>
              <w:t>Perform piping connection.</w:t>
            </w:r>
            <w:r>
              <w:t xml:space="preserve"> </w:t>
            </w:r>
          </w:p>
          <w:p w14:paraId="4ABF5CF1" w14:textId="2444E78B" w:rsidR="00C241A4" w:rsidRPr="00C241A4" w:rsidRDefault="00C241A4" w:rsidP="00C241A4">
            <w:pPr>
              <w:numPr>
                <w:ilvl w:val="0"/>
                <w:numId w:val="133"/>
              </w:numPr>
              <w:ind w:left="436" w:hanging="436"/>
              <w:rPr>
                <w:rFonts w:ascii="Arial" w:hAnsi="Arial" w:cs="Arial"/>
                <w:lang w:val="en"/>
              </w:rPr>
            </w:pPr>
            <w:r w:rsidRPr="00C241A4">
              <w:rPr>
                <w:rFonts w:ascii="Arial" w:hAnsi="Arial" w:cs="Arial"/>
                <w:lang w:val="en"/>
              </w:rPr>
              <w:t>Perform electrical/electronic connections.</w:t>
            </w:r>
          </w:p>
          <w:p w14:paraId="44E00528" w14:textId="170627A8" w:rsidR="00C241A4" w:rsidRPr="00C241A4" w:rsidRDefault="00C241A4" w:rsidP="00C241A4">
            <w:pPr>
              <w:numPr>
                <w:ilvl w:val="0"/>
                <w:numId w:val="133"/>
              </w:numPr>
              <w:ind w:left="436" w:hanging="436"/>
              <w:rPr>
                <w:rFonts w:ascii="Arial" w:hAnsi="Arial" w:cs="Arial"/>
                <w:lang w:val="en"/>
              </w:rPr>
            </w:pPr>
            <w:r w:rsidRPr="00C241A4">
              <w:rPr>
                <w:rFonts w:ascii="Arial" w:hAnsi="Arial" w:cs="Arial"/>
                <w:lang w:val="en"/>
              </w:rPr>
              <w:t>Check performance of cooling tower as per design.</w:t>
            </w:r>
          </w:p>
        </w:tc>
      </w:tr>
      <w:tr w:rsidR="00D3101D" w:rsidRPr="0007020F" w14:paraId="0EA70867" w14:textId="77777777" w:rsidTr="001F63AD">
        <w:trPr>
          <w:trHeight w:val="284"/>
        </w:trPr>
        <w:tc>
          <w:tcPr>
            <w:tcW w:w="3057" w:type="dxa"/>
          </w:tcPr>
          <w:p w14:paraId="359C0CDE" w14:textId="7BE01468" w:rsidR="001F63AD" w:rsidRPr="0007020F" w:rsidRDefault="00D3101D" w:rsidP="001F63AD">
            <w:pPr>
              <w:rPr>
                <w:rFonts w:ascii="Arial" w:hAnsi="Arial" w:cs="Arial"/>
                <w:b/>
                <w:bCs/>
              </w:rPr>
            </w:pPr>
            <w:r w:rsidRPr="0007020F">
              <w:rPr>
                <w:rFonts w:ascii="Arial" w:hAnsi="Arial" w:cs="Arial"/>
                <w:b/>
                <w:bCs/>
              </w:rPr>
              <w:t>CU</w:t>
            </w:r>
            <w:r w:rsidR="00C241A4">
              <w:rPr>
                <w:rFonts w:ascii="Arial" w:hAnsi="Arial" w:cs="Arial"/>
                <w:b/>
                <w:bCs/>
              </w:rPr>
              <w:t>3</w:t>
            </w:r>
            <w:r w:rsidRPr="0007020F">
              <w:rPr>
                <w:rFonts w:ascii="Arial" w:hAnsi="Arial" w:cs="Arial"/>
                <w:b/>
                <w:bCs/>
              </w:rPr>
              <w:t>.</w:t>
            </w:r>
          </w:p>
          <w:p w14:paraId="74D2ECC5" w14:textId="3EA67265" w:rsidR="00D3101D" w:rsidRPr="0007020F" w:rsidRDefault="00D3101D" w:rsidP="001F63AD">
            <w:pPr>
              <w:rPr>
                <w:rFonts w:ascii="Arial" w:hAnsi="Arial" w:cs="Arial"/>
                <w:b/>
                <w:bCs/>
              </w:rPr>
            </w:pPr>
            <w:r w:rsidRPr="0007020F">
              <w:rPr>
                <w:rFonts w:ascii="Arial" w:hAnsi="Arial" w:cs="Arial"/>
                <w:b/>
                <w:bCs/>
              </w:rPr>
              <w:t>Service chiller units</w:t>
            </w:r>
          </w:p>
        </w:tc>
        <w:tc>
          <w:tcPr>
            <w:tcW w:w="6568" w:type="dxa"/>
          </w:tcPr>
          <w:p w14:paraId="58D94A04" w14:textId="77777777" w:rsidR="00C241A4" w:rsidRPr="00C241A4" w:rsidRDefault="00C241A4" w:rsidP="00C241A4">
            <w:pPr>
              <w:numPr>
                <w:ilvl w:val="0"/>
                <w:numId w:val="27"/>
              </w:numPr>
              <w:ind w:left="436" w:hanging="436"/>
              <w:rPr>
                <w:rFonts w:ascii="Arial" w:hAnsi="Arial" w:cs="Arial"/>
              </w:rPr>
            </w:pPr>
            <w:r w:rsidRPr="00C241A4">
              <w:rPr>
                <w:rFonts w:ascii="Arial" w:hAnsi="Arial" w:cs="Arial"/>
              </w:rPr>
              <w:t>Clean Condenser tubes.</w:t>
            </w:r>
          </w:p>
          <w:p w14:paraId="22F96EEB" w14:textId="77777777" w:rsidR="00C241A4" w:rsidRPr="00C241A4" w:rsidRDefault="00C241A4" w:rsidP="00C241A4">
            <w:pPr>
              <w:numPr>
                <w:ilvl w:val="0"/>
                <w:numId w:val="27"/>
              </w:numPr>
              <w:ind w:left="436" w:hanging="436"/>
              <w:rPr>
                <w:rFonts w:ascii="Arial" w:hAnsi="Arial" w:cs="Arial"/>
              </w:rPr>
            </w:pPr>
            <w:r w:rsidRPr="00C241A4">
              <w:rPr>
                <w:rFonts w:ascii="Arial" w:hAnsi="Arial" w:cs="Arial"/>
              </w:rPr>
              <w:t>Check Oil and refrigerant levels.</w:t>
            </w:r>
          </w:p>
          <w:p w14:paraId="562103B0" w14:textId="77777777" w:rsidR="00C241A4" w:rsidRPr="00C241A4" w:rsidRDefault="00C241A4" w:rsidP="00C241A4">
            <w:pPr>
              <w:numPr>
                <w:ilvl w:val="0"/>
                <w:numId w:val="27"/>
              </w:numPr>
              <w:ind w:left="436" w:hanging="436"/>
              <w:rPr>
                <w:rFonts w:ascii="Arial" w:hAnsi="Arial" w:cs="Arial"/>
              </w:rPr>
            </w:pPr>
            <w:r w:rsidRPr="00C241A4">
              <w:rPr>
                <w:rFonts w:ascii="Arial" w:hAnsi="Arial" w:cs="Arial"/>
              </w:rPr>
              <w:t>Lubricate moving parts of chiller.</w:t>
            </w:r>
          </w:p>
          <w:p w14:paraId="4B975A5E" w14:textId="77777777" w:rsidR="00C241A4" w:rsidRPr="00C241A4" w:rsidRDefault="00C241A4" w:rsidP="00C241A4">
            <w:pPr>
              <w:numPr>
                <w:ilvl w:val="0"/>
                <w:numId w:val="27"/>
              </w:numPr>
              <w:ind w:left="436" w:hanging="436"/>
              <w:rPr>
                <w:rFonts w:ascii="Arial" w:hAnsi="Arial" w:cs="Arial"/>
              </w:rPr>
            </w:pPr>
            <w:r w:rsidRPr="00C241A4">
              <w:rPr>
                <w:rFonts w:ascii="Arial" w:hAnsi="Arial" w:cs="Arial"/>
              </w:rPr>
              <w:t>Check all Safety controls.</w:t>
            </w:r>
          </w:p>
          <w:p w14:paraId="0872A36A" w14:textId="77777777" w:rsidR="00C241A4" w:rsidRPr="00C241A4" w:rsidRDefault="00C241A4" w:rsidP="00C241A4">
            <w:pPr>
              <w:numPr>
                <w:ilvl w:val="0"/>
                <w:numId w:val="27"/>
              </w:numPr>
              <w:ind w:left="436" w:hanging="436"/>
              <w:rPr>
                <w:rFonts w:ascii="Arial" w:hAnsi="Arial" w:cs="Arial"/>
              </w:rPr>
            </w:pPr>
            <w:r w:rsidRPr="00C241A4">
              <w:rPr>
                <w:rFonts w:ascii="Arial" w:hAnsi="Arial" w:cs="Arial"/>
              </w:rPr>
              <w:t>Add chemicals to avoid scaling.</w:t>
            </w:r>
          </w:p>
          <w:p w14:paraId="30F3D620" w14:textId="77777777" w:rsidR="00C241A4" w:rsidRPr="00C241A4" w:rsidRDefault="00C241A4" w:rsidP="00C241A4">
            <w:pPr>
              <w:numPr>
                <w:ilvl w:val="0"/>
                <w:numId w:val="27"/>
              </w:numPr>
              <w:ind w:left="436" w:hanging="436"/>
              <w:rPr>
                <w:rFonts w:ascii="Arial" w:hAnsi="Arial" w:cs="Arial"/>
              </w:rPr>
            </w:pPr>
            <w:r w:rsidRPr="00C241A4">
              <w:rPr>
                <w:rFonts w:ascii="Arial" w:hAnsi="Arial" w:cs="Arial"/>
              </w:rPr>
              <w:t>Inspect leakages.</w:t>
            </w:r>
          </w:p>
          <w:p w14:paraId="0968A5A3" w14:textId="156A6172" w:rsidR="00D3101D" w:rsidRPr="0007020F" w:rsidRDefault="00C241A4" w:rsidP="00C241A4">
            <w:pPr>
              <w:numPr>
                <w:ilvl w:val="0"/>
                <w:numId w:val="27"/>
              </w:numPr>
              <w:ind w:left="436" w:hanging="436"/>
              <w:rPr>
                <w:rFonts w:ascii="Arial" w:hAnsi="Arial" w:cs="Arial"/>
              </w:rPr>
            </w:pPr>
            <w:r w:rsidRPr="00C241A4">
              <w:rPr>
                <w:rFonts w:ascii="Arial" w:hAnsi="Arial" w:cs="Arial"/>
              </w:rPr>
              <w:t>Update Service log.</w:t>
            </w:r>
          </w:p>
        </w:tc>
      </w:tr>
      <w:tr w:rsidR="00D3101D" w:rsidRPr="0007020F" w14:paraId="6048E759" w14:textId="77777777" w:rsidTr="001F63AD">
        <w:trPr>
          <w:trHeight w:val="530"/>
        </w:trPr>
        <w:tc>
          <w:tcPr>
            <w:tcW w:w="3057" w:type="dxa"/>
          </w:tcPr>
          <w:p w14:paraId="3D8755D4" w14:textId="060E8E16" w:rsidR="001F63AD" w:rsidRPr="0007020F" w:rsidRDefault="00D3101D" w:rsidP="001F63AD">
            <w:pPr>
              <w:ind w:left="607" w:hanging="607"/>
              <w:rPr>
                <w:rFonts w:ascii="Arial" w:hAnsi="Arial" w:cs="Arial"/>
                <w:b/>
                <w:bCs/>
              </w:rPr>
            </w:pPr>
            <w:r w:rsidRPr="0007020F">
              <w:rPr>
                <w:rFonts w:ascii="Arial" w:hAnsi="Arial" w:cs="Arial"/>
                <w:b/>
                <w:bCs/>
              </w:rPr>
              <w:t>CU</w:t>
            </w:r>
            <w:r w:rsidR="00C241A4">
              <w:rPr>
                <w:rFonts w:ascii="Arial" w:hAnsi="Arial" w:cs="Arial"/>
                <w:b/>
                <w:bCs/>
              </w:rPr>
              <w:t>4</w:t>
            </w:r>
            <w:r w:rsidRPr="0007020F">
              <w:rPr>
                <w:rFonts w:ascii="Arial" w:hAnsi="Arial" w:cs="Arial"/>
                <w:b/>
                <w:bCs/>
              </w:rPr>
              <w:t xml:space="preserve">. </w:t>
            </w:r>
          </w:p>
          <w:p w14:paraId="38FA1503" w14:textId="260EE7D5" w:rsidR="00D3101D" w:rsidRPr="0007020F" w:rsidRDefault="00C241A4" w:rsidP="001F63AD">
            <w:pPr>
              <w:ind w:left="607" w:hanging="607"/>
              <w:rPr>
                <w:rFonts w:ascii="Arial" w:hAnsi="Arial" w:cs="Arial"/>
                <w:b/>
                <w:bCs/>
              </w:rPr>
            </w:pPr>
            <w:r>
              <w:rPr>
                <w:rFonts w:ascii="Arial" w:hAnsi="Arial" w:cs="Arial"/>
                <w:b/>
                <w:bCs/>
              </w:rPr>
              <w:t>Service</w:t>
            </w:r>
            <w:r w:rsidR="00D3101D" w:rsidRPr="0007020F">
              <w:rPr>
                <w:rFonts w:ascii="Arial" w:hAnsi="Arial" w:cs="Arial"/>
                <w:b/>
                <w:bCs/>
              </w:rPr>
              <w:t xml:space="preserve"> cooling towers</w:t>
            </w:r>
          </w:p>
        </w:tc>
        <w:tc>
          <w:tcPr>
            <w:tcW w:w="6568" w:type="dxa"/>
          </w:tcPr>
          <w:p w14:paraId="6D04D367" w14:textId="77777777" w:rsidR="00D3101D" w:rsidRPr="0007020F" w:rsidRDefault="00D3101D">
            <w:pPr>
              <w:numPr>
                <w:ilvl w:val="0"/>
                <w:numId w:val="28"/>
              </w:numPr>
              <w:ind w:left="436" w:hanging="436"/>
              <w:rPr>
                <w:rFonts w:ascii="Arial" w:hAnsi="Arial" w:cs="Arial"/>
              </w:rPr>
            </w:pPr>
            <w:r w:rsidRPr="0007020F">
              <w:rPr>
                <w:rFonts w:ascii="Arial" w:hAnsi="Arial" w:cs="Arial"/>
              </w:rPr>
              <w:t>Clean Basin to prevent scale and algae.</w:t>
            </w:r>
          </w:p>
          <w:p w14:paraId="6D2F02E9" w14:textId="77777777" w:rsidR="00D3101D" w:rsidRPr="0007020F" w:rsidRDefault="00D3101D">
            <w:pPr>
              <w:numPr>
                <w:ilvl w:val="0"/>
                <w:numId w:val="28"/>
              </w:numPr>
              <w:ind w:left="436" w:hanging="436"/>
              <w:rPr>
                <w:rFonts w:ascii="Arial" w:hAnsi="Arial" w:cs="Arial"/>
              </w:rPr>
            </w:pPr>
            <w:r w:rsidRPr="0007020F">
              <w:rPr>
                <w:rFonts w:ascii="Arial" w:hAnsi="Arial" w:cs="Arial"/>
              </w:rPr>
              <w:t>Apply chemicals for Water treatment.</w:t>
            </w:r>
          </w:p>
          <w:p w14:paraId="3F8FA572" w14:textId="77777777" w:rsidR="00D3101D" w:rsidRPr="0007020F" w:rsidRDefault="00D3101D">
            <w:pPr>
              <w:numPr>
                <w:ilvl w:val="0"/>
                <w:numId w:val="28"/>
              </w:numPr>
              <w:ind w:left="436" w:hanging="436"/>
              <w:rPr>
                <w:rFonts w:ascii="Arial" w:hAnsi="Arial" w:cs="Arial"/>
              </w:rPr>
            </w:pPr>
            <w:r w:rsidRPr="0007020F">
              <w:rPr>
                <w:rFonts w:ascii="Arial" w:hAnsi="Arial" w:cs="Arial"/>
              </w:rPr>
              <w:t>Inspect Fans and drives.</w:t>
            </w:r>
          </w:p>
          <w:p w14:paraId="04CAE98C" w14:textId="77777777" w:rsidR="00D3101D" w:rsidRPr="0007020F" w:rsidRDefault="00D3101D">
            <w:pPr>
              <w:numPr>
                <w:ilvl w:val="0"/>
                <w:numId w:val="28"/>
              </w:numPr>
              <w:ind w:left="436" w:hanging="436"/>
              <w:rPr>
                <w:rFonts w:ascii="Arial" w:hAnsi="Arial" w:cs="Arial"/>
              </w:rPr>
            </w:pPr>
            <w:r w:rsidRPr="0007020F">
              <w:rPr>
                <w:rFonts w:ascii="Arial" w:hAnsi="Arial" w:cs="Arial"/>
              </w:rPr>
              <w:t>Service Drift eliminators.</w:t>
            </w:r>
          </w:p>
          <w:p w14:paraId="776E5F3F" w14:textId="77777777" w:rsidR="00D3101D" w:rsidRPr="0007020F" w:rsidRDefault="00D3101D">
            <w:pPr>
              <w:numPr>
                <w:ilvl w:val="0"/>
                <w:numId w:val="28"/>
              </w:numPr>
              <w:ind w:left="436" w:hanging="436"/>
              <w:rPr>
                <w:rFonts w:ascii="Arial" w:hAnsi="Arial" w:cs="Arial"/>
              </w:rPr>
            </w:pPr>
            <w:r w:rsidRPr="0007020F">
              <w:rPr>
                <w:rFonts w:ascii="Arial" w:hAnsi="Arial" w:cs="Arial"/>
              </w:rPr>
              <w:t>Record Water flow and temperature.</w:t>
            </w:r>
          </w:p>
        </w:tc>
      </w:tr>
      <w:tr w:rsidR="00D3101D" w:rsidRPr="0007020F" w14:paraId="206B3786" w14:textId="77777777" w:rsidTr="001F63AD">
        <w:trPr>
          <w:trHeight w:val="284"/>
        </w:trPr>
        <w:tc>
          <w:tcPr>
            <w:tcW w:w="3057" w:type="dxa"/>
          </w:tcPr>
          <w:p w14:paraId="3BCBBDE6" w14:textId="58CFBD4B" w:rsidR="001F63AD" w:rsidRPr="0007020F" w:rsidRDefault="00D3101D" w:rsidP="001F63AD">
            <w:pPr>
              <w:ind w:left="517" w:hanging="517"/>
              <w:rPr>
                <w:rFonts w:ascii="Arial" w:hAnsi="Arial" w:cs="Arial"/>
                <w:b/>
                <w:bCs/>
              </w:rPr>
            </w:pPr>
            <w:r w:rsidRPr="0007020F">
              <w:rPr>
                <w:rFonts w:ascii="Arial" w:hAnsi="Arial" w:cs="Arial"/>
                <w:b/>
                <w:bCs/>
              </w:rPr>
              <w:t>CU</w:t>
            </w:r>
            <w:r w:rsidR="00C241A4">
              <w:rPr>
                <w:rFonts w:ascii="Arial" w:hAnsi="Arial" w:cs="Arial"/>
                <w:b/>
                <w:bCs/>
              </w:rPr>
              <w:t>5</w:t>
            </w:r>
            <w:r w:rsidRPr="0007020F">
              <w:rPr>
                <w:rFonts w:ascii="Arial" w:hAnsi="Arial" w:cs="Arial"/>
                <w:b/>
                <w:bCs/>
              </w:rPr>
              <w:t xml:space="preserve">. </w:t>
            </w:r>
          </w:p>
          <w:p w14:paraId="67E03E16" w14:textId="0BF47225" w:rsidR="00D3101D" w:rsidRPr="0007020F" w:rsidRDefault="00D3101D" w:rsidP="001F63AD">
            <w:pPr>
              <w:rPr>
                <w:rFonts w:ascii="Arial" w:hAnsi="Arial" w:cs="Arial"/>
                <w:b/>
                <w:bCs/>
              </w:rPr>
            </w:pPr>
            <w:r w:rsidRPr="0007020F">
              <w:rPr>
                <w:rFonts w:ascii="Arial" w:hAnsi="Arial" w:cs="Arial"/>
                <w:b/>
                <w:bCs/>
              </w:rPr>
              <w:t>Test water quality in cooling tower</w:t>
            </w:r>
          </w:p>
        </w:tc>
        <w:tc>
          <w:tcPr>
            <w:tcW w:w="6568" w:type="dxa"/>
          </w:tcPr>
          <w:p w14:paraId="20BABC65" w14:textId="77777777" w:rsidR="00D3101D" w:rsidRPr="0007020F" w:rsidRDefault="00D3101D">
            <w:pPr>
              <w:numPr>
                <w:ilvl w:val="0"/>
                <w:numId w:val="33"/>
              </w:numPr>
              <w:ind w:left="436" w:hanging="436"/>
              <w:rPr>
                <w:rFonts w:ascii="Arial" w:hAnsi="Arial" w:cs="Arial"/>
              </w:rPr>
            </w:pPr>
            <w:r w:rsidRPr="0007020F">
              <w:rPr>
                <w:rFonts w:ascii="Arial" w:hAnsi="Arial" w:cs="Arial"/>
              </w:rPr>
              <w:t>Collect Water samples properly.</w:t>
            </w:r>
          </w:p>
          <w:p w14:paraId="36DA1F78" w14:textId="77777777" w:rsidR="00D3101D" w:rsidRPr="0007020F" w:rsidRDefault="00D3101D">
            <w:pPr>
              <w:numPr>
                <w:ilvl w:val="0"/>
                <w:numId w:val="33"/>
              </w:numPr>
              <w:ind w:left="436" w:hanging="436"/>
              <w:rPr>
                <w:rFonts w:ascii="Arial" w:hAnsi="Arial" w:cs="Arial"/>
              </w:rPr>
            </w:pPr>
            <w:r w:rsidRPr="0007020F">
              <w:rPr>
                <w:rFonts w:ascii="Arial" w:hAnsi="Arial" w:cs="Arial"/>
              </w:rPr>
              <w:t>Measure pH and conductivity.</w:t>
            </w:r>
          </w:p>
          <w:p w14:paraId="68F621F2" w14:textId="77777777" w:rsidR="00D3101D" w:rsidRPr="0007020F" w:rsidRDefault="00D3101D">
            <w:pPr>
              <w:numPr>
                <w:ilvl w:val="0"/>
                <w:numId w:val="33"/>
              </w:numPr>
              <w:ind w:left="436" w:hanging="436"/>
              <w:rPr>
                <w:rFonts w:ascii="Arial" w:hAnsi="Arial" w:cs="Arial"/>
              </w:rPr>
            </w:pPr>
            <w:r w:rsidRPr="0007020F">
              <w:rPr>
                <w:rFonts w:ascii="Arial" w:hAnsi="Arial" w:cs="Arial"/>
              </w:rPr>
              <w:t>Identify Scaling and corrosion indicators.</w:t>
            </w:r>
          </w:p>
          <w:p w14:paraId="45813B92" w14:textId="77777777" w:rsidR="00D3101D" w:rsidRPr="0007020F" w:rsidRDefault="00D3101D">
            <w:pPr>
              <w:numPr>
                <w:ilvl w:val="0"/>
                <w:numId w:val="33"/>
              </w:numPr>
              <w:ind w:left="436" w:hanging="436"/>
              <w:rPr>
                <w:rFonts w:ascii="Arial" w:hAnsi="Arial" w:cs="Arial"/>
              </w:rPr>
            </w:pPr>
            <w:r w:rsidRPr="0007020F">
              <w:rPr>
                <w:rFonts w:ascii="Arial" w:hAnsi="Arial" w:cs="Arial"/>
              </w:rPr>
              <w:t>Adjust Treatment dosage accordingly.</w:t>
            </w:r>
          </w:p>
          <w:p w14:paraId="09D73725" w14:textId="77777777" w:rsidR="00D3101D" w:rsidRPr="0007020F" w:rsidRDefault="00D3101D">
            <w:pPr>
              <w:numPr>
                <w:ilvl w:val="0"/>
                <w:numId w:val="33"/>
              </w:numPr>
              <w:ind w:left="436" w:hanging="436"/>
              <w:rPr>
                <w:rFonts w:ascii="Arial" w:hAnsi="Arial" w:cs="Arial"/>
              </w:rPr>
            </w:pPr>
            <w:r w:rsidRPr="0007020F">
              <w:rPr>
                <w:rFonts w:ascii="Arial" w:hAnsi="Arial" w:cs="Arial"/>
              </w:rPr>
              <w:t>Document Test results.</w:t>
            </w:r>
          </w:p>
        </w:tc>
      </w:tr>
      <w:tr w:rsidR="00D3101D" w:rsidRPr="0007020F" w14:paraId="5025D525" w14:textId="77777777" w:rsidTr="001F63AD">
        <w:trPr>
          <w:trHeight w:val="284"/>
        </w:trPr>
        <w:tc>
          <w:tcPr>
            <w:tcW w:w="3057" w:type="dxa"/>
          </w:tcPr>
          <w:p w14:paraId="5FCA7DC5" w14:textId="24BC0833" w:rsidR="001F63AD" w:rsidRPr="0007020F" w:rsidRDefault="00D3101D" w:rsidP="001F63AD">
            <w:pPr>
              <w:ind w:left="517" w:hanging="517"/>
              <w:rPr>
                <w:rFonts w:ascii="Arial" w:hAnsi="Arial" w:cs="Arial"/>
                <w:b/>
                <w:bCs/>
              </w:rPr>
            </w:pPr>
            <w:r w:rsidRPr="0007020F">
              <w:rPr>
                <w:rFonts w:ascii="Arial" w:hAnsi="Arial" w:cs="Arial"/>
                <w:b/>
                <w:bCs/>
              </w:rPr>
              <w:t>CU</w:t>
            </w:r>
            <w:r w:rsidR="00C241A4">
              <w:rPr>
                <w:rFonts w:ascii="Arial" w:hAnsi="Arial" w:cs="Arial"/>
                <w:b/>
                <w:bCs/>
              </w:rPr>
              <w:t>6</w:t>
            </w:r>
            <w:r w:rsidRPr="0007020F">
              <w:rPr>
                <w:rFonts w:ascii="Arial" w:hAnsi="Arial" w:cs="Arial"/>
                <w:b/>
                <w:bCs/>
              </w:rPr>
              <w:t xml:space="preserve">. </w:t>
            </w:r>
          </w:p>
          <w:p w14:paraId="4C3DC22E" w14:textId="1240ECD6" w:rsidR="00D3101D" w:rsidRPr="0007020F" w:rsidRDefault="00D3101D" w:rsidP="001F63AD">
            <w:pPr>
              <w:rPr>
                <w:rFonts w:ascii="Arial" w:hAnsi="Arial" w:cs="Arial"/>
                <w:b/>
                <w:bCs/>
              </w:rPr>
            </w:pPr>
            <w:r w:rsidRPr="0007020F">
              <w:rPr>
                <w:rFonts w:ascii="Arial" w:hAnsi="Arial" w:cs="Arial"/>
                <w:b/>
                <w:bCs/>
              </w:rPr>
              <w:t>Repair defective chiller components</w:t>
            </w:r>
          </w:p>
        </w:tc>
        <w:tc>
          <w:tcPr>
            <w:tcW w:w="6568" w:type="dxa"/>
          </w:tcPr>
          <w:p w14:paraId="34417587" w14:textId="77777777" w:rsidR="00C241A4" w:rsidRPr="00C241A4" w:rsidRDefault="00C241A4" w:rsidP="00C241A4">
            <w:pPr>
              <w:pStyle w:val="ListParagraph"/>
              <w:numPr>
                <w:ilvl w:val="0"/>
                <w:numId w:val="34"/>
              </w:numPr>
              <w:ind w:left="436" w:hanging="436"/>
              <w:rPr>
                <w:rFonts w:ascii="Arial" w:hAnsi="Arial" w:cs="Arial"/>
              </w:rPr>
            </w:pPr>
            <w:r w:rsidRPr="00C241A4">
              <w:rPr>
                <w:rFonts w:ascii="Arial" w:hAnsi="Arial" w:cs="Arial"/>
              </w:rPr>
              <w:t>Disconnect Faulty chiller components</w:t>
            </w:r>
          </w:p>
          <w:p w14:paraId="4E46810D" w14:textId="77777777" w:rsidR="00C241A4" w:rsidRPr="00C241A4" w:rsidRDefault="00C241A4" w:rsidP="00C241A4">
            <w:pPr>
              <w:pStyle w:val="ListParagraph"/>
              <w:numPr>
                <w:ilvl w:val="0"/>
                <w:numId w:val="34"/>
              </w:numPr>
              <w:ind w:left="436" w:hanging="436"/>
              <w:rPr>
                <w:rFonts w:ascii="Arial" w:hAnsi="Arial" w:cs="Arial"/>
              </w:rPr>
            </w:pPr>
            <w:r w:rsidRPr="00C241A4">
              <w:rPr>
                <w:rFonts w:ascii="Arial" w:hAnsi="Arial" w:cs="Arial"/>
              </w:rPr>
              <w:t>Select standard spare parts.</w:t>
            </w:r>
          </w:p>
          <w:p w14:paraId="01D1B4BB" w14:textId="77777777" w:rsidR="00C241A4" w:rsidRPr="00C241A4" w:rsidRDefault="00C241A4" w:rsidP="00C241A4">
            <w:pPr>
              <w:pStyle w:val="ListParagraph"/>
              <w:numPr>
                <w:ilvl w:val="0"/>
                <w:numId w:val="34"/>
              </w:numPr>
              <w:ind w:left="436" w:hanging="436"/>
              <w:rPr>
                <w:rFonts w:ascii="Arial" w:hAnsi="Arial" w:cs="Arial"/>
              </w:rPr>
            </w:pPr>
            <w:r w:rsidRPr="00C241A4">
              <w:rPr>
                <w:rFonts w:ascii="Arial" w:hAnsi="Arial" w:cs="Arial"/>
              </w:rPr>
              <w:t>Carried out Repairs as per manufacturer’s instructions.</w:t>
            </w:r>
          </w:p>
          <w:p w14:paraId="650F17B6" w14:textId="77777777" w:rsidR="00C241A4" w:rsidRPr="00C241A4" w:rsidRDefault="00C241A4" w:rsidP="00C241A4">
            <w:pPr>
              <w:pStyle w:val="ListParagraph"/>
              <w:numPr>
                <w:ilvl w:val="0"/>
                <w:numId w:val="34"/>
              </w:numPr>
              <w:ind w:left="436" w:hanging="436"/>
              <w:rPr>
                <w:rFonts w:ascii="Arial" w:hAnsi="Arial" w:cs="Arial"/>
              </w:rPr>
            </w:pPr>
            <w:r w:rsidRPr="00C241A4">
              <w:rPr>
                <w:rFonts w:ascii="Arial" w:hAnsi="Arial" w:cs="Arial"/>
              </w:rPr>
              <w:t>Test pressure of the System after repair.</w:t>
            </w:r>
          </w:p>
          <w:p w14:paraId="6DD99B40" w14:textId="0F0DA0A7" w:rsidR="00D3101D" w:rsidRPr="0007020F" w:rsidRDefault="00C241A4" w:rsidP="00C241A4">
            <w:pPr>
              <w:pStyle w:val="ListParagraph"/>
              <w:numPr>
                <w:ilvl w:val="0"/>
                <w:numId w:val="34"/>
              </w:numPr>
              <w:ind w:left="436" w:hanging="436"/>
              <w:rPr>
                <w:rFonts w:ascii="Arial" w:hAnsi="Arial" w:cs="Arial"/>
              </w:rPr>
            </w:pPr>
            <w:r w:rsidRPr="00C241A4">
              <w:rPr>
                <w:rFonts w:ascii="Arial" w:hAnsi="Arial" w:cs="Arial"/>
              </w:rPr>
              <w:t>Perform post-commissioning of Chiller</w:t>
            </w:r>
          </w:p>
        </w:tc>
      </w:tr>
    </w:tbl>
    <w:p w14:paraId="566EBFB0" w14:textId="77777777" w:rsidR="00D3101D" w:rsidRPr="0007020F" w:rsidRDefault="00D3101D" w:rsidP="001F63AD">
      <w:pPr>
        <w:spacing w:before="240" w:after="240"/>
        <w:rPr>
          <w:rFonts w:ascii="Arial" w:hAnsi="Arial" w:cs="Arial"/>
        </w:rPr>
      </w:pPr>
      <w:r w:rsidRPr="0007020F">
        <w:rPr>
          <w:rFonts w:ascii="Arial" w:hAnsi="Arial" w:cs="Arial"/>
          <w:b/>
        </w:rPr>
        <w:t>Knowledge &amp; Understanding</w:t>
      </w:r>
    </w:p>
    <w:p w14:paraId="71BC9535" w14:textId="77777777" w:rsidR="00D3101D" w:rsidRPr="0007020F" w:rsidRDefault="00D3101D" w:rsidP="001F63AD">
      <w:pPr>
        <w:rPr>
          <w:rFonts w:ascii="Arial" w:hAnsi="Arial" w:cs="Arial"/>
        </w:rPr>
      </w:pPr>
      <w:r w:rsidRPr="0007020F">
        <w:rPr>
          <w:rFonts w:ascii="Arial" w:hAnsi="Arial" w:cs="Arial"/>
        </w:rPr>
        <w:t>The candidate must be able to demonstrate underpinning knowledge and understanding required to carry out tasks covered in this competency standard. This includes the knowledge of:</w:t>
      </w:r>
    </w:p>
    <w:p w14:paraId="1E382E2C"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Introduction to chiller</w:t>
      </w:r>
    </w:p>
    <w:p w14:paraId="6C5010F8"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Foundation and leveling for chiller system</w:t>
      </w:r>
    </w:p>
    <w:p w14:paraId="56A7E2C4"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Installation techniques for piping/electrical connection</w:t>
      </w:r>
    </w:p>
    <w:p w14:paraId="01B36FF8"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Importance of compression tank.</w:t>
      </w:r>
    </w:p>
    <w:p w14:paraId="5BDB2CBF"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Refrigerant charging techniques.</w:t>
      </w:r>
    </w:p>
    <w:p w14:paraId="02508950"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Performance standard of chiller.</w:t>
      </w:r>
    </w:p>
    <w:p w14:paraId="7FC6767C"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Introduction to cooling tower</w:t>
      </w:r>
    </w:p>
    <w:p w14:paraId="7BBC6157"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Foundation and leveling for cooling system</w:t>
      </w:r>
    </w:p>
    <w:p w14:paraId="04EF2ED6"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lastRenderedPageBreak/>
        <w:t>introduction to positioning and alignment</w:t>
      </w:r>
    </w:p>
    <w:p w14:paraId="66E46E54"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 xml:space="preserve">Importance of connections and installation </w:t>
      </w:r>
    </w:p>
    <w:p w14:paraId="64697B42"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Verification of design</w:t>
      </w:r>
    </w:p>
    <w:p w14:paraId="3CBA33F1"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 xml:space="preserve">Techniques for internal cleaning of tubes. </w:t>
      </w:r>
    </w:p>
    <w:p w14:paraId="4E677626"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Introduction to lubrication.</w:t>
      </w:r>
    </w:p>
    <w:p w14:paraId="722C6239"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Testing safety controls and maintaining service logs</w:t>
      </w:r>
    </w:p>
    <w:p w14:paraId="124B11C5"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Basin cleaning and water treatment knowledge</w:t>
      </w:r>
    </w:p>
    <w:p w14:paraId="64F55F39"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Fan, drive, and drift eliminator inspection</w:t>
      </w:r>
    </w:p>
    <w:p w14:paraId="3452F170"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Recording and monitoring water flow and temperature</w:t>
      </w:r>
    </w:p>
    <w:p w14:paraId="759E98A5"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Water sample collection and measurement</w:t>
      </w:r>
    </w:p>
    <w:p w14:paraId="6052EB06"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Identification of water quality indicators</w:t>
      </w:r>
    </w:p>
    <w:p w14:paraId="680F3366"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Importance of record keeping</w:t>
      </w:r>
    </w:p>
    <w:p w14:paraId="7CE8F5D9"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 xml:space="preserve">Techniques of disconnecting faulty components </w:t>
      </w:r>
    </w:p>
    <w:p w14:paraId="102C7926"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Identification of spare parts and repair procedures</w:t>
      </w:r>
    </w:p>
    <w:p w14:paraId="15306F43" w14:textId="77777777" w:rsidR="00C241A4" w:rsidRPr="00C241A4" w:rsidRDefault="00C241A4" w:rsidP="00C241A4">
      <w:pPr>
        <w:pStyle w:val="ListParagraph"/>
        <w:widowControl w:val="0"/>
        <w:numPr>
          <w:ilvl w:val="0"/>
          <w:numId w:val="135"/>
        </w:numPr>
        <w:autoSpaceDE w:val="0"/>
        <w:autoSpaceDN w:val="0"/>
        <w:adjustRightInd w:val="0"/>
        <w:spacing w:before="250" w:after="240"/>
        <w:rPr>
          <w:rFonts w:ascii="Arial" w:hAnsi="Arial" w:cs="Arial"/>
        </w:rPr>
      </w:pPr>
      <w:r w:rsidRPr="00C241A4">
        <w:rPr>
          <w:rFonts w:ascii="Arial" w:hAnsi="Arial" w:cs="Arial"/>
        </w:rPr>
        <w:t xml:space="preserve">Post-commissioning of Chiller </w:t>
      </w:r>
    </w:p>
    <w:p w14:paraId="128E5C27" w14:textId="77777777" w:rsidR="00D3101D" w:rsidRPr="0007020F" w:rsidRDefault="00D3101D" w:rsidP="001F63AD">
      <w:pPr>
        <w:widowControl w:val="0"/>
        <w:autoSpaceDE w:val="0"/>
        <w:autoSpaceDN w:val="0"/>
        <w:adjustRightInd w:val="0"/>
        <w:spacing w:before="250" w:after="240"/>
        <w:ind w:left="20"/>
        <w:rPr>
          <w:rFonts w:ascii="Arial" w:eastAsia="Arial Unicode MS" w:hAnsi="Arial" w:cs="Arial"/>
          <w:b/>
          <w:bCs/>
          <w:color w:val="000000"/>
        </w:rPr>
      </w:pPr>
      <w:r w:rsidRPr="0007020F">
        <w:rPr>
          <w:rFonts w:ascii="Arial" w:eastAsia="Arial Unicode MS" w:hAnsi="Arial" w:cs="Arial"/>
          <w:b/>
          <w:bCs/>
          <w:color w:val="000000"/>
        </w:rPr>
        <w:t>Critical Evidences</w:t>
      </w:r>
    </w:p>
    <w:p w14:paraId="7A720ABF" w14:textId="77777777" w:rsidR="00D3101D" w:rsidRPr="0007020F" w:rsidRDefault="00D3101D" w:rsidP="001F63AD">
      <w:pPr>
        <w:widowControl w:val="0"/>
        <w:autoSpaceDE w:val="0"/>
        <w:autoSpaceDN w:val="0"/>
        <w:adjustRightInd w:val="0"/>
        <w:ind w:left="20" w:right="25"/>
        <w:rPr>
          <w:rFonts w:ascii="Arial" w:eastAsia="Arial Unicode MS" w:hAnsi="Arial" w:cs="Arial"/>
          <w:color w:val="000000"/>
        </w:rPr>
      </w:pPr>
      <w:r w:rsidRPr="0007020F">
        <w:rPr>
          <w:rFonts w:ascii="Arial" w:eastAsia="Arial Unicode MS" w:hAnsi="Arial" w:cs="Arial"/>
          <w:color w:val="000000"/>
        </w:rPr>
        <w:t xml:space="preserve">The candidate needs to produce following critical evidence(s) in order to be competent in this competency standard: </w:t>
      </w:r>
    </w:p>
    <w:p w14:paraId="041345A4" w14:textId="77777777" w:rsidR="00D3101D" w:rsidRPr="0007020F" w:rsidRDefault="00D3101D">
      <w:pPr>
        <w:pStyle w:val="NoSpacing"/>
        <w:numPr>
          <w:ilvl w:val="0"/>
          <w:numId w:val="37"/>
        </w:numPr>
        <w:rPr>
          <w:rFonts w:ascii="Arial" w:hAnsi="Arial" w:cs="Arial"/>
        </w:rPr>
      </w:pPr>
      <w:r w:rsidRPr="0007020F">
        <w:rPr>
          <w:rFonts w:ascii="Arial" w:hAnsi="Arial" w:cs="Arial"/>
        </w:rPr>
        <w:t>To install chillers according to specifications.</w:t>
      </w:r>
    </w:p>
    <w:p w14:paraId="7263489E" w14:textId="77777777" w:rsidR="00D3101D" w:rsidRPr="0007020F" w:rsidRDefault="00D3101D">
      <w:pPr>
        <w:pStyle w:val="NoSpacing"/>
        <w:numPr>
          <w:ilvl w:val="0"/>
          <w:numId w:val="37"/>
        </w:numPr>
        <w:rPr>
          <w:rFonts w:ascii="Arial" w:hAnsi="Arial" w:cs="Arial"/>
        </w:rPr>
      </w:pPr>
      <w:r w:rsidRPr="0007020F">
        <w:rPr>
          <w:rFonts w:ascii="Arial" w:hAnsi="Arial" w:cs="Arial"/>
        </w:rPr>
        <w:t>To verify servicing records ensuring reliable operation.</w:t>
      </w:r>
    </w:p>
    <w:p w14:paraId="65E5BD66" w14:textId="77777777" w:rsidR="00D3101D" w:rsidRPr="0007020F" w:rsidRDefault="00D3101D">
      <w:pPr>
        <w:pStyle w:val="NoSpacing"/>
        <w:numPr>
          <w:ilvl w:val="0"/>
          <w:numId w:val="37"/>
        </w:numPr>
        <w:rPr>
          <w:rFonts w:ascii="Arial" w:hAnsi="Arial" w:cs="Arial"/>
        </w:rPr>
      </w:pPr>
      <w:r w:rsidRPr="0007020F">
        <w:rPr>
          <w:rFonts w:ascii="Arial" w:hAnsi="Arial" w:cs="Arial"/>
        </w:rPr>
        <w:t>To maintain cooling tower and operational checks.</w:t>
      </w:r>
    </w:p>
    <w:p w14:paraId="399FD064" w14:textId="77777777" w:rsidR="00D3101D" w:rsidRPr="0007020F" w:rsidRDefault="00D3101D">
      <w:pPr>
        <w:pStyle w:val="NoSpacing"/>
        <w:numPr>
          <w:ilvl w:val="0"/>
          <w:numId w:val="37"/>
        </w:numPr>
        <w:rPr>
          <w:rFonts w:ascii="Arial" w:hAnsi="Arial" w:cs="Arial"/>
        </w:rPr>
      </w:pPr>
      <w:r w:rsidRPr="0007020F">
        <w:rPr>
          <w:rFonts w:ascii="Arial" w:hAnsi="Arial" w:cs="Arial"/>
        </w:rPr>
        <w:t>To repair defective component.</w:t>
      </w:r>
    </w:p>
    <w:p w14:paraId="7F2F861C" w14:textId="77777777" w:rsidR="00D3101D" w:rsidRPr="0007020F" w:rsidRDefault="00D3101D" w:rsidP="001F63AD">
      <w:pPr>
        <w:pStyle w:val="NoSpacing"/>
        <w:spacing w:before="240" w:after="240"/>
        <w:rPr>
          <w:rFonts w:ascii="Arial" w:hAnsi="Arial" w:cs="Arial"/>
        </w:rPr>
      </w:pPr>
      <w:r w:rsidRPr="0007020F">
        <w:rPr>
          <w:rFonts w:ascii="Arial" w:hAnsi="Arial" w:cs="Arial"/>
          <w:b/>
        </w:rPr>
        <w:t>List of Tools, Equipment and Machinery</w:t>
      </w:r>
    </w:p>
    <w:p w14:paraId="5D38EB3D" w14:textId="77777777" w:rsidR="00D3101D" w:rsidRPr="0007020F" w:rsidRDefault="00D3101D">
      <w:pPr>
        <w:pStyle w:val="ListParagraph"/>
        <w:numPr>
          <w:ilvl w:val="0"/>
          <w:numId w:val="38"/>
        </w:numPr>
        <w:jc w:val="both"/>
        <w:rPr>
          <w:rFonts w:ascii="Arial" w:hAnsi="Arial" w:cs="Arial"/>
        </w:rPr>
      </w:pPr>
      <w:r w:rsidRPr="0007020F">
        <w:rPr>
          <w:rFonts w:ascii="Arial" w:hAnsi="Arial" w:cs="Arial"/>
        </w:rPr>
        <w:t>Wrenches (pipe, torque, spanners)</w:t>
      </w:r>
    </w:p>
    <w:p w14:paraId="6BA561CB" w14:textId="77777777" w:rsidR="00D3101D" w:rsidRPr="0007020F" w:rsidRDefault="00D3101D">
      <w:pPr>
        <w:pStyle w:val="ListParagraph"/>
        <w:numPr>
          <w:ilvl w:val="0"/>
          <w:numId w:val="38"/>
        </w:numPr>
        <w:jc w:val="both"/>
        <w:rPr>
          <w:rFonts w:ascii="Arial" w:hAnsi="Arial" w:cs="Arial"/>
        </w:rPr>
      </w:pPr>
      <w:r w:rsidRPr="0007020F">
        <w:rPr>
          <w:rFonts w:ascii="Arial" w:hAnsi="Arial" w:cs="Arial"/>
        </w:rPr>
        <w:t>Screwdrivers set</w:t>
      </w:r>
    </w:p>
    <w:p w14:paraId="42A59265" w14:textId="77777777" w:rsidR="00D3101D" w:rsidRPr="0007020F" w:rsidRDefault="00D3101D">
      <w:pPr>
        <w:pStyle w:val="ListParagraph"/>
        <w:numPr>
          <w:ilvl w:val="0"/>
          <w:numId w:val="38"/>
        </w:numPr>
        <w:jc w:val="both"/>
        <w:rPr>
          <w:rFonts w:ascii="Arial" w:hAnsi="Arial" w:cs="Arial"/>
        </w:rPr>
      </w:pPr>
      <w:r w:rsidRPr="0007020F">
        <w:rPr>
          <w:rFonts w:ascii="Arial" w:hAnsi="Arial" w:cs="Arial"/>
        </w:rPr>
        <w:t>Tube cutter</w:t>
      </w:r>
    </w:p>
    <w:p w14:paraId="64EE0B06" w14:textId="77777777" w:rsidR="00D3101D" w:rsidRPr="0007020F" w:rsidRDefault="00D3101D">
      <w:pPr>
        <w:pStyle w:val="ListParagraph"/>
        <w:numPr>
          <w:ilvl w:val="0"/>
          <w:numId w:val="38"/>
        </w:numPr>
        <w:jc w:val="both"/>
        <w:rPr>
          <w:rFonts w:ascii="Arial" w:hAnsi="Arial" w:cs="Arial"/>
        </w:rPr>
      </w:pPr>
      <w:r w:rsidRPr="0007020F">
        <w:rPr>
          <w:rFonts w:ascii="Arial" w:hAnsi="Arial" w:cs="Arial"/>
        </w:rPr>
        <w:t>Vacuum pump</w:t>
      </w:r>
    </w:p>
    <w:p w14:paraId="1B29D952" w14:textId="77777777" w:rsidR="00D3101D" w:rsidRPr="0007020F" w:rsidRDefault="00D3101D">
      <w:pPr>
        <w:pStyle w:val="ListParagraph"/>
        <w:numPr>
          <w:ilvl w:val="0"/>
          <w:numId w:val="38"/>
        </w:numPr>
        <w:jc w:val="both"/>
        <w:rPr>
          <w:rFonts w:ascii="Arial" w:hAnsi="Arial" w:cs="Arial"/>
        </w:rPr>
      </w:pPr>
      <w:r w:rsidRPr="0007020F">
        <w:rPr>
          <w:rFonts w:ascii="Arial" w:hAnsi="Arial" w:cs="Arial"/>
        </w:rPr>
        <w:t>Refrigerant recovery unit</w:t>
      </w:r>
    </w:p>
    <w:p w14:paraId="2F82E719" w14:textId="77777777" w:rsidR="00D3101D" w:rsidRPr="0007020F" w:rsidRDefault="00D3101D">
      <w:pPr>
        <w:pStyle w:val="ListParagraph"/>
        <w:numPr>
          <w:ilvl w:val="0"/>
          <w:numId w:val="38"/>
        </w:numPr>
        <w:jc w:val="both"/>
        <w:rPr>
          <w:rFonts w:ascii="Arial" w:hAnsi="Arial" w:cs="Arial"/>
        </w:rPr>
      </w:pPr>
      <w:r w:rsidRPr="0007020F">
        <w:rPr>
          <w:rFonts w:ascii="Arial" w:hAnsi="Arial" w:cs="Arial"/>
        </w:rPr>
        <w:t>Manifold gauge set</w:t>
      </w:r>
    </w:p>
    <w:p w14:paraId="4BE8686C" w14:textId="77777777" w:rsidR="00D3101D" w:rsidRPr="0007020F" w:rsidRDefault="00D3101D">
      <w:pPr>
        <w:pStyle w:val="ListParagraph"/>
        <w:numPr>
          <w:ilvl w:val="0"/>
          <w:numId w:val="38"/>
        </w:numPr>
        <w:jc w:val="both"/>
        <w:rPr>
          <w:rFonts w:ascii="Arial" w:hAnsi="Arial" w:cs="Arial"/>
        </w:rPr>
      </w:pPr>
      <w:r w:rsidRPr="0007020F">
        <w:rPr>
          <w:rFonts w:ascii="Arial" w:hAnsi="Arial" w:cs="Arial"/>
        </w:rPr>
        <w:t>Multimeter / Clamp meter</w:t>
      </w:r>
    </w:p>
    <w:p w14:paraId="2DFAD5DF" w14:textId="77777777" w:rsidR="00D3101D" w:rsidRPr="0007020F" w:rsidRDefault="00D3101D">
      <w:pPr>
        <w:pStyle w:val="ListParagraph"/>
        <w:numPr>
          <w:ilvl w:val="0"/>
          <w:numId w:val="38"/>
        </w:numPr>
        <w:jc w:val="both"/>
        <w:rPr>
          <w:rFonts w:ascii="Arial" w:hAnsi="Arial" w:cs="Arial"/>
        </w:rPr>
      </w:pPr>
      <w:r w:rsidRPr="0007020F">
        <w:rPr>
          <w:rFonts w:ascii="Arial" w:hAnsi="Arial" w:cs="Arial"/>
        </w:rPr>
        <w:t>Water testing kit</w:t>
      </w:r>
    </w:p>
    <w:p w14:paraId="0AEB8F4D" w14:textId="77777777" w:rsidR="00D3101D" w:rsidRPr="0007020F" w:rsidRDefault="00D3101D">
      <w:pPr>
        <w:pStyle w:val="ListParagraph"/>
        <w:numPr>
          <w:ilvl w:val="0"/>
          <w:numId w:val="38"/>
        </w:numPr>
        <w:jc w:val="both"/>
        <w:rPr>
          <w:rFonts w:ascii="Arial" w:hAnsi="Arial" w:cs="Arial"/>
        </w:rPr>
      </w:pPr>
      <w:r w:rsidRPr="0007020F">
        <w:rPr>
          <w:rFonts w:ascii="Arial" w:hAnsi="Arial" w:cs="Arial"/>
        </w:rPr>
        <w:t>Pressure gauges</w:t>
      </w:r>
    </w:p>
    <w:p w14:paraId="09E534CC" w14:textId="77777777" w:rsidR="00D3101D" w:rsidRPr="0007020F" w:rsidRDefault="00D3101D">
      <w:pPr>
        <w:pStyle w:val="ListParagraph"/>
        <w:numPr>
          <w:ilvl w:val="0"/>
          <w:numId w:val="38"/>
        </w:numPr>
        <w:jc w:val="both"/>
        <w:rPr>
          <w:rFonts w:ascii="Arial" w:hAnsi="Arial" w:cs="Arial"/>
        </w:rPr>
      </w:pPr>
      <w:r w:rsidRPr="0007020F">
        <w:rPr>
          <w:rFonts w:ascii="Arial" w:hAnsi="Arial" w:cs="Arial"/>
        </w:rPr>
        <w:t>Thermometer</w:t>
      </w:r>
    </w:p>
    <w:p w14:paraId="392735F3" w14:textId="77777777" w:rsidR="00D3101D" w:rsidRPr="0007020F" w:rsidRDefault="00D3101D">
      <w:pPr>
        <w:pStyle w:val="ListParagraph"/>
        <w:numPr>
          <w:ilvl w:val="0"/>
          <w:numId w:val="38"/>
        </w:numPr>
        <w:jc w:val="both"/>
        <w:rPr>
          <w:rFonts w:ascii="Arial" w:hAnsi="Arial" w:cs="Arial"/>
        </w:rPr>
      </w:pPr>
      <w:r w:rsidRPr="0007020F">
        <w:rPr>
          <w:rFonts w:ascii="Arial" w:hAnsi="Arial" w:cs="Arial"/>
        </w:rPr>
        <w:t>Flow meter</w:t>
      </w:r>
    </w:p>
    <w:p w14:paraId="304D7BD4" w14:textId="77777777" w:rsidR="00D3101D" w:rsidRPr="0007020F" w:rsidRDefault="00D3101D">
      <w:pPr>
        <w:pStyle w:val="ListParagraph"/>
        <w:numPr>
          <w:ilvl w:val="0"/>
          <w:numId w:val="38"/>
        </w:numPr>
        <w:jc w:val="both"/>
        <w:rPr>
          <w:rFonts w:ascii="Arial" w:hAnsi="Arial" w:cs="Arial"/>
        </w:rPr>
      </w:pPr>
      <w:r w:rsidRPr="0007020F">
        <w:rPr>
          <w:rFonts w:ascii="Arial" w:hAnsi="Arial" w:cs="Arial"/>
        </w:rPr>
        <w:t>Ladders &amp; PPE</w:t>
      </w:r>
    </w:p>
    <w:p w14:paraId="2794319C" w14:textId="77777777" w:rsidR="00D3101D" w:rsidRPr="0007020F" w:rsidRDefault="00D3101D" w:rsidP="00D3101D">
      <w:pPr>
        <w:spacing w:after="200"/>
        <w:rPr>
          <w:rFonts w:ascii="Arial" w:hAnsi="Arial" w:cs="Arial"/>
          <w:b/>
          <w:bCs/>
        </w:rPr>
      </w:pPr>
    </w:p>
    <w:p w14:paraId="7B3FECFC" w14:textId="6FF3AC78" w:rsidR="00D3101D" w:rsidRPr="0007020F" w:rsidRDefault="00D3101D" w:rsidP="00582D17">
      <w:pPr>
        <w:pStyle w:val="Heading2"/>
        <w:numPr>
          <w:ilvl w:val="0"/>
          <w:numId w:val="122"/>
        </w:numPr>
        <w:ind w:left="1890" w:hanging="1530"/>
        <w:rPr>
          <w:rFonts w:ascii="Arial" w:hAnsi="Arial" w:cs="Arial"/>
          <w:b/>
          <w:bCs/>
          <w:color w:val="auto"/>
          <w:sz w:val="24"/>
          <w:szCs w:val="24"/>
        </w:rPr>
      </w:pPr>
      <w:bookmarkStart w:id="61" w:name="_Toc210566908"/>
      <w:bookmarkStart w:id="62" w:name="_Hlk209783049"/>
      <w:r w:rsidRPr="0007020F">
        <w:rPr>
          <w:rFonts w:ascii="Arial" w:hAnsi="Arial" w:cs="Arial"/>
          <w:b/>
          <w:bCs/>
          <w:color w:val="auto"/>
          <w:sz w:val="24"/>
          <w:szCs w:val="24"/>
        </w:rPr>
        <w:t>Work on Heating Systems</w:t>
      </w:r>
      <w:bookmarkEnd w:id="61"/>
    </w:p>
    <w:bookmarkEnd w:id="62"/>
    <w:p w14:paraId="5E736C0B" w14:textId="77777777" w:rsidR="00D3101D" w:rsidRPr="0007020F" w:rsidRDefault="00D3101D" w:rsidP="00064167">
      <w:pPr>
        <w:spacing w:before="240" w:after="240"/>
        <w:jc w:val="both"/>
        <w:rPr>
          <w:rFonts w:ascii="Arial" w:eastAsiaTheme="minorEastAsia" w:hAnsi="Arial" w:cs="Arial"/>
        </w:rPr>
      </w:pPr>
      <w:r w:rsidRPr="0007020F">
        <w:rPr>
          <w:rFonts w:ascii="Arial" w:hAnsi="Arial" w:cs="Arial"/>
          <w:b/>
        </w:rPr>
        <w:t>Overview: -</w:t>
      </w:r>
      <w:r w:rsidRPr="0007020F">
        <w:rPr>
          <w:rFonts w:ascii="Arial" w:hAnsi="Arial" w:cs="Arial"/>
        </w:rPr>
        <w:t xml:space="preserve"> </w:t>
      </w:r>
      <w:bookmarkStart w:id="63" w:name="_Hlk209783099"/>
      <w:r w:rsidRPr="0007020F">
        <w:rPr>
          <w:rFonts w:ascii="Arial" w:hAnsi="Arial" w:cs="Arial"/>
        </w:rPr>
        <w:t>This Competency Standard covers the knowledge required to Install boilers and heaters, Maintain boilers, Service heating coils and radiators, Test combustion efficiency.</w:t>
      </w:r>
    </w:p>
    <w:tbl>
      <w:tblPr>
        <w:tblStyle w:val="TableGrid1"/>
        <w:tblW w:w="9738" w:type="dxa"/>
        <w:tblLook w:val="04A0" w:firstRow="1" w:lastRow="0" w:firstColumn="1" w:lastColumn="0" w:noHBand="0" w:noVBand="1"/>
      </w:tblPr>
      <w:tblGrid>
        <w:gridCol w:w="3057"/>
        <w:gridCol w:w="6681"/>
      </w:tblGrid>
      <w:tr w:rsidR="00D3101D" w:rsidRPr="0007020F" w14:paraId="52165506" w14:textId="77777777" w:rsidTr="00DE625E">
        <w:trPr>
          <w:trHeight w:val="260"/>
        </w:trPr>
        <w:tc>
          <w:tcPr>
            <w:tcW w:w="3057" w:type="dxa"/>
            <w:shd w:val="clear" w:color="auto" w:fill="D9D9D9" w:themeFill="background1" w:themeFillShade="D9"/>
          </w:tcPr>
          <w:bookmarkEnd w:id="63"/>
          <w:p w14:paraId="0D04BC70" w14:textId="77777777" w:rsidR="00D3101D" w:rsidRPr="0007020F" w:rsidRDefault="00D3101D" w:rsidP="00DE625E">
            <w:pPr>
              <w:rPr>
                <w:rFonts w:ascii="Arial" w:hAnsi="Arial" w:cs="Arial"/>
                <w:b/>
                <w:bCs/>
              </w:rPr>
            </w:pPr>
            <w:r w:rsidRPr="0007020F">
              <w:rPr>
                <w:rFonts w:ascii="Arial" w:hAnsi="Arial" w:cs="Arial"/>
                <w:b/>
                <w:bCs/>
              </w:rPr>
              <w:t>Competency Units</w:t>
            </w:r>
          </w:p>
        </w:tc>
        <w:tc>
          <w:tcPr>
            <w:tcW w:w="6681" w:type="dxa"/>
            <w:shd w:val="clear" w:color="auto" w:fill="D9D9D9" w:themeFill="background1" w:themeFillShade="D9"/>
          </w:tcPr>
          <w:p w14:paraId="09BDD162" w14:textId="77777777" w:rsidR="00D3101D" w:rsidRPr="0007020F" w:rsidRDefault="00D3101D" w:rsidP="00DE625E">
            <w:pPr>
              <w:rPr>
                <w:rFonts w:ascii="Arial" w:hAnsi="Arial" w:cs="Arial"/>
                <w:b/>
                <w:bCs/>
              </w:rPr>
            </w:pPr>
            <w:r w:rsidRPr="0007020F">
              <w:rPr>
                <w:rFonts w:ascii="Arial" w:hAnsi="Arial" w:cs="Arial"/>
                <w:b/>
                <w:bCs/>
              </w:rPr>
              <w:t>Performance Criteria</w:t>
            </w:r>
          </w:p>
        </w:tc>
      </w:tr>
      <w:tr w:rsidR="00D3101D" w:rsidRPr="0007020F" w14:paraId="1085800D" w14:textId="77777777" w:rsidTr="00064167">
        <w:trPr>
          <w:trHeight w:val="284"/>
        </w:trPr>
        <w:tc>
          <w:tcPr>
            <w:tcW w:w="3057" w:type="dxa"/>
          </w:tcPr>
          <w:p w14:paraId="5AAABF0D" w14:textId="77777777" w:rsidR="00064167" w:rsidRPr="0007020F" w:rsidRDefault="00D3101D" w:rsidP="00064167">
            <w:pPr>
              <w:ind w:left="600" w:hanging="600"/>
              <w:rPr>
                <w:rFonts w:ascii="Arial" w:hAnsi="Arial" w:cs="Arial"/>
                <w:b/>
                <w:bCs/>
              </w:rPr>
            </w:pPr>
            <w:r w:rsidRPr="0007020F">
              <w:rPr>
                <w:rFonts w:ascii="Arial" w:hAnsi="Arial" w:cs="Arial"/>
                <w:b/>
                <w:bCs/>
              </w:rPr>
              <w:t xml:space="preserve">CU1. </w:t>
            </w:r>
          </w:p>
          <w:p w14:paraId="3DC89867" w14:textId="4D017273" w:rsidR="00D3101D" w:rsidRPr="0007020F" w:rsidRDefault="00C241A4" w:rsidP="00C241A4">
            <w:pPr>
              <w:rPr>
                <w:rFonts w:ascii="Arial" w:hAnsi="Arial" w:cs="Arial"/>
                <w:b/>
                <w:bCs/>
              </w:rPr>
            </w:pPr>
            <w:r w:rsidRPr="00C241A4">
              <w:rPr>
                <w:rFonts w:ascii="Arial" w:hAnsi="Arial" w:cs="Arial"/>
                <w:b/>
                <w:bCs/>
                <w:lang w:val="en"/>
              </w:rPr>
              <w:lastRenderedPageBreak/>
              <w:t>Install heaters for chiller system</w:t>
            </w:r>
          </w:p>
        </w:tc>
        <w:tc>
          <w:tcPr>
            <w:tcW w:w="6681" w:type="dxa"/>
          </w:tcPr>
          <w:p w14:paraId="1D3C35F2" w14:textId="77777777" w:rsidR="00C241A4" w:rsidRPr="00C241A4" w:rsidRDefault="00C241A4" w:rsidP="00C241A4">
            <w:pPr>
              <w:numPr>
                <w:ilvl w:val="0"/>
                <w:numId w:val="29"/>
              </w:numPr>
              <w:rPr>
                <w:rFonts w:ascii="Arial" w:hAnsi="Arial" w:cs="Arial"/>
              </w:rPr>
            </w:pPr>
            <w:r w:rsidRPr="00C241A4">
              <w:rPr>
                <w:rFonts w:ascii="Arial" w:hAnsi="Arial" w:cs="Arial"/>
              </w:rPr>
              <w:lastRenderedPageBreak/>
              <w:t>Interpret drawings of heater.</w:t>
            </w:r>
          </w:p>
          <w:p w14:paraId="29EE42E2" w14:textId="77777777" w:rsidR="00C241A4" w:rsidRPr="00C241A4" w:rsidRDefault="00C241A4" w:rsidP="00C241A4">
            <w:pPr>
              <w:numPr>
                <w:ilvl w:val="0"/>
                <w:numId w:val="29"/>
              </w:numPr>
              <w:rPr>
                <w:rFonts w:ascii="Arial" w:hAnsi="Arial" w:cs="Arial"/>
              </w:rPr>
            </w:pPr>
            <w:r w:rsidRPr="00C241A4">
              <w:rPr>
                <w:rFonts w:ascii="Arial" w:hAnsi="Arial" w:cs="Arial"/>
              </w:rPr>
              <w:lastRenderedPageBreak/>
              <w:t>Mount heater securely.</w:t>
            </w:r>
          </w:p>
          <w:p w14:paraId="348893E5" w14:textId="77777777" w:rsidR="00C241A4" w:rsidRPr="00C241A4" w:rsidRDefault="00C241A4" w:rsidP="00C241A4">
            <w:pPr>
              <w:numPr>
                <w:ilvl w:val="0"/>
                <w:numId w:val="29"/>
              </w:numPr>
              <w:rPr>
                <w:rFonts w:ascii="Arial" w:hAnsi="Arial" w:cs="Arial"/>
              </w:rPr>
            </w:pPr>
            <w:r w:rsidRPr="00C241A4">
              <w:rPr>
                <w:rFonts w:ascii="Arial" w:hAnsi="Arial" w:cs="Arial"/>
              </w:rPr>
              <w:t>Make Water connections.</w:t>
            </w:r>
          </w:p>
          <w:p w14:paraId="769E9014" w14:textId="77777777" w:rsidR="00C241A4" w:rsidRPr="00C241A4" w:rsidRDefault="00C241A4" w:rsidP="00C241A4">
            <w:pPr>
              <w:numPr>
                <w:ilvl w:val="0"/>
                <w:numId w:val="29"/>
              </w:numPr>
              <w:rPr>
                <w:rFonts w:ascii="Arial" w:hAnsi="Arial" w:cs="Arial"/>
              </w:rPr>
            </w:pPr>
            <w:r w:rsidRPr="00C241A4">
              <w:rPr>
                <w:rFonts w:ascii="Arial" w:hAnsi="Arial" w:cs="Arial"/>
              </w:rPr>
              <w:t>Install and test Safety valves.</w:t>
            </w:r>
          </w:p>
          <w:p w14:paraId="16CEA465" w14:textId="3C0A51F1" w:rsidR="00D3101D" w:rsidRPr="0007020F" w:rsidRDefault="00C241A4" w:rsidP="00C241A4">
            <w:pPr>
              <w:numPr>
                <w:ilvl w:val="0"/>
                <w:numId w:val="29"/>
              </w:numPr>
              <w:rPr>
                <w:rFonts w:ascii="Arial" w:hAnsi="Arial" w:cs="Arial"/>
              </w:rPr>
            </w:pPr>
            <w:r w:rsidRPr="00C241A4">
              <w:rPr>
                <w:rFonts w:ascii="Arial" w:hAnsi="Arial" w:cs="Arial"/>
              </w:rPr>
              <w:t>Encounter Installation code requirements.</w:t>
            </w:r>
          </w:p>
        </w:tc>
      </w:tr>
      <w:tr w:rsidR="00D3101D" w:rsidRPr="0007020F" w14:paraId="7DA73CD8" w14:textId="77777777" w:rsidTr="00064167">
        <w:trPr>
          <w:trHeight w:val="284"/>
        </w:trPr>
        <w:tc>
          <w:tcPr>
            <w:tcW w:w="3057" w:type="dxa"/>
          </w:tcPr>
          <w:p w14:paraId="64980505" w14:textId="77777777" w:rsidR="00064167" w:rsidRPr="0007020F" w:rsidRDefault="00D3101D" w:rsidP="00064167">
            <w:pPr>
              <w:ind w:left="600" w:hanging="600"/>
              <w:rPr>
                <w:rFonts w:ascii="Arial" w:hAnsi="Arial" w:cs="Arial"/>
                <w:b/>
                <w:bCs/>
              </w:rPr>
            </w:pPr>
            <w:r w:rsidRPr="0007020F">
              <w:rPr>
                <w:rFonts w:ascii="Arial" w:hAnsi="Arial" w:cs="Arial"/>
                <w:b/>
                <w:bCs/>
              </w:rPr>
              <w:lastRenderedPageBreak/>
              <w:t>CU2.</w:t>
            </w:r>
          </w:p>
          <w:p w14:paraId="6C8E1F87" w14:textId="27FF6ED0" w:rsidR="00D3101D" w:rsidRPr="0007020F" w:rsidRDefault="00C241A4" w:rsidP="00064167">
            <w:pPr>
              <w:ind w:left="600" w:hanging="600"/>
              <w:rPr>
                <w:rFonts w:ascii="Arial" w:hAnsi="Arial" w:cs="Arial"/>
                <w:b/>
                <w:bCs/>
              </w:rPr>
            </w:pPr>
            <w:r w:rsidRPr="00C241A4">
              <w:rPr>
                <w:rFonts w:ascii="Arial" w:hAnsi="Arial" w:cs="Arial"/>
                <w:b/>
                <w:bCs/>
                <w:lang w:val="en"/>
              </w:rPr>
              <w:t>Maintain water heater</w:t>
            </w:r>
          </w:p>
        </w:tc>
        <w:tc>
          <w:tcPr>
            <w:tcW w:w="6681" w:type="dxa"/>
          </w:tcPr>
          <w:p w14:paraId="654AA834" w14:textId="77777777" w:rsidR="00C241A4" w:rsidRPr="00C241A4" w:rsidRDefault="00C241A4" w:rsidP="00C241A4">
            <w:pPr>
              <w:numPr>
                <w:ilvl w:val="0"/>
                <w:numId w:val="30"/>
              </w:numPr>
              <w:rPr>
                <w:rFonts w:ascii="Arial" w:hAnsi="Arial" w:cs="Arial"/>
              </w:rPr>
            </w:pPr>
            <w:r w:rsidRPr="00C241A4">
              <w:rPr>
                <w:rFonts w:ascii="Arial" w:hAnsi="Arial" w:cs="Arial"/>
              </w:rPr>
              <w:t>Check Water control level.</w:t>
            </w:r>
          </w:p>
          <w:p w14:paraId="7C23C3CE" w14:textId="77777777" w:rsidR="00C241A4" w:rsidRPr="00C241A4" w:rsidRDefault="00C241A4" w:rsidP="00C241A4">
            <w:pPr>
              <w:numPr>
                <w:ilvl w:val="0"/>
                <w:numId w:val="30"/>
              </w:numPr>
              <w:rPr>
                <w:rFonts w:ascii="Arial" w:hAnsi="Arial" w:cs="Arial"/>
              </w:rPr>
            </w:pPr>
            <w:r w:rsidRPr="00C241A4">
              <w:rPr>
                <w:rFonts w:ascii="Arial" w:hAnsi="Arial" w:cs="Arial"/>
              </w:rPr>
              <w:t>Clean water pipes</w:t>
            </w:r>
          </w:p>
          <w:p w14:paraId="031BABC7" w14:textId="77777777" w:rsidR="00C241A4" w:rsidRPr="00C241A4" w:rsidRDefault="00C241A4" w:rsidP="00C241A4">
            <w:pPr>
              <w:numPr>
                <w:ilvl w:val="0"/>
                <w:numId w:val="30"/>
              </w:numPr>
              <w:rPr>
                <w:rFonts w:ascii="Arial" w:hAnsi="Arial" w:cs="Arial"/>
              </w:rPr>
            </w:pPr>
            <w:r w:rsidRPr="00C241A4">
              <w:rPr>
                <w:rFonts w:ascii="Arial" w:hAnsi="Arial" w:cs="Arial"/>
              </w:rPr>
              <w:t>Test Safety Valves.</w:t>
            </w:r>
          </w:p>
          <w:p w14:paraId="5799A12C" w14:textId="77777777" w:rsidR="00C241A4" w:rsidRPr="00C241A4" w:rsidRDefault="00C241A4" w:rsidP="00C241A4">
            <w:pPr>
              <w:numPr>
                <w:ilvl w:val="0"/>
                <w:numId w:val="30"/>
              </w:numPr>
              <w:rPr>
                <w:rFonts w:ascii="Arial" w:hAnsi="Arial" w:cs="Arial"/>
              </w:rPr>
            </w:pPr>
            <w:r w:rsidRPr="00C241A4">
              <w:rPr>
                <w:rFonts w:ascii="Arial" w:hAnsi="Arial" w:cs="Arial"/>
              </w:rPr>
              <w:t>Monitor Ph level of water for efficiency.</w:t>
            </w:r>
          </w:p>
          <w:p w14:paraId="026BD3C1" w14:textId="3BC8F173" w:rsidR="00D3101D" w:rsidRPr="0007020F" w:rsidRDefault="00C241A4" w:rsidP="00C241A4">
            <w:pPr>
              <w:numPr>
                <w:ilvl w:val="0"/>
                <w:numId w:val="30"/>
              </w:numPr>
              <w:rPr>
                <w:rFonts w:ascii="Arial" w:hAnsi="Arial" w:cs="Arial"/>
              </w:rPr>
            </w:pPr>
            <w:r w:rsidRPr="00C241A4">
              <w:rPr>
                <w:rFonts w:ascii="Arial" w:hAnsi="Arial" w:cs="Arial"/>
              </w:rPr>
              <w:t>Keep Maintenance record.</w:t>
            </w:r>
          </w:p>
        </w:tc>
      </w:tr>
      <w:tr w:rsidR="00D3101D" w:rsidRPr="0007020F" w14:paraId="3F043FF9" w14:textId="77777777" w:rsidTr="00064167">
        <w:trPr>
          <w:trHeight w:val="530"/>
        </w:trPr>
        <w:tc>
          <w:tcPr>
            <w:tcW w:w="3057" w:type="dxa"/>
          </w:tcPr>
          <w:p w14:paraId="6237F709" w14:textId="77777777" w:rsidR="00064167" w:rsidRPr="0007020F" w:rsidRDefault="00D3101D" w:rsidP="00064167">
            <w:pPr>
              <w:ind w:left="600" w:hanging="600"/>
              <w:rPr>
                <w:rFonts w:ascii="Arial" w:hAnsi="Arial" w:cs="Arial"/>
                <w:b/>
                <w:bCs/>
              </w:rPr>
            </w:pPr>
            <w:r w:rsidRPr="0007020F">
              <w:rPr>
                <w:rFonts w:ascii="Arial" w:hAnsi="Arial" w:cs="Arial"/>
                <w:b/>
                <w:bCs/>
              </w:rPr>
              <w:t xml:space="preserve">CU3. </w:t>
            </w:r>
          </w:p>
          <w:p w14:paraId="13D63158" w14:textId="6F416FF4" w:rsidR="00D3101D" w:rsidRPr="0007020F" w:rsidRDefault="00C241A4" w:rsidP="00064167">
            <w:pPr>
              <w:rPr>
                <w:rFonts w:ascii="Arial" w:hAnsi="Arial" w:cs="Arial"/>
                <w:b/>
                <w:bCs/>
              </w:rPr>
            </w:pPr>
            <w:r w:rsidRPr="00C241A4">
              <w:rPr>
                <w:rFonts w:ascii="Arial" w:hAnsi="Arial" w:cs="Arial"/>
                <w:b/>
                <w:bCs/>
                <w:lang w:val="en"/>
              </w:rPr>
              <w:t>Service heat exchanger</w:t>
            </w:r>
          </w:p>
        </w:tc>
        <w:tc>
          <w:tcPr>
            <w:tcW w:w="6681" w:type="dxa"/>
          </w:tcPr>
          <w:p w14:paraId="1B2FC5BA" w14:textId="77777777" w:rsidR="00D3101D" w:rsidRPr="0007020F" w:rsidRDefault="00D3101D">
            <w:pPr>
              <w:numPr>
                <w:ilvl w:val="0"/>
                <w:numId w:val="31"/>
              </w:numPr>
              <w:ind w:left="436" w:hanging="436"/>
              <w:rPr>
                <w:rFonts w:ascii="Arial" w:hAnsi="Arial" w:cs="Arial"/>
              </w:rPr>
            </w:pPr>
            <w:r w:rsidRPr="0007020F">
              <w:rPr>
                <w:rFonts w:ascii="Arial" w:hAnsi="Arial" w:cs="Arial"/>
              </w:rPr>
              <w:t>Drain Air vents properly.</w:t>
            </w:r>
          </w:p>
          <w:p w14:paraId="12C1325C" w14:textId="77777777" w:rsidR="00D3101D" w:rsidRPr="0007020F" w:rsidRDefault="00D3101D">
            <w:pPr>
              <w:numPr>
                <w:ilvl w:val="0"/>
                <w:numId w:val="31"/>
              </w:numPr>
              <w:ind w:left="436" w:hanging="436"/>
              <w:rPr>
                <w:rFonts w:ascii="Arial" w:hAnsi="Arial" w:cs="Arial"/>
              </w:rPr>
            </w:pPr>
            <w:r w:rsidRPr="0007020F">
              <w:rPr>
                <w:rFonts w:ascii="Arial" w:hAnsi="Arial" w:cs="Arial"/>
              </w:rPr>
              <w:t>Clean Coils for unrestricted heat transfer.</w:t>
            </w:r>
          </w:p>
          <w:p w14:paraId="18B5B955" w14:textId="77777777" w:rsidR="00D3101D" w:rsidRPr="0007020F" w:rsidRDefault="00D3101D">
            <w:pPr>
              <w:numPr>
                <w:ilvl w:val="0"/>
                <w:numId w:val="31"/>
              </w:numPr>
              <w:ind w:left="436" w:hanging="436"/>
              <w:rPr>
                <w:rFonts w:ascii="Arial" w:hAnsi="Arial" w:cs="Arial"/>
              </w:rPr>
            </w:pPr>
            <w:r w:rsidRPr="0007020F">
              <w:rPr>
                <w:rFonts w:ascii="Arial" w:hAnsi="Arial" w:cs="Arial"/>
              </w:rPr>
              <w:t>Inspect Flow valves.</w:t>
            </w:r>
          </w:p>
          <w:p w14:paraId="0E93B76A" w14:textId="77777777" w:rsidR="00D3101D" w:rsidRPr="0007020F" w:rsidRDefault="00D3101D">
            <w:pPr>
              <w:numPr>
                <w:ilvl w:val="0"/>
                <w:numId w:val="31"/>
              </w:numPr>
              <w:ind w:left="436" w:hanging="436"/>
              <w:rPr>
                <w:rFonts w:ascii="Arial" w:hAnsi="Arial" w:cs="Arial"/>
              </w:rPr>
            </w:pPr>
            <w:r w:rsidRPr="0007020F">
              <w:rPr>
                <w:rFonts w:ascii="Arial" w:hAnsi="Arial" w:cs="Arial"/>
              </w:rPr>
              <w:t>Monitor Pressure levels.</w:t>
            </w:r>
          </w:p>
          <w:p w14:paraId="53F02690" w14:textId="77777777" w:rsidR="00D3101D" w:rsidRPr="0007020F" w:rsidRDefault="00D3101D">
            <w:pPr>
              <w:numPr>
                <w:ilvl w:val="0"/>
                <w:numId w:val="31"/>
              </w:numPr>
              <w:ind w:left="436" w:hanging="436"/>
              <w:rPr>
                <w:rFonts w:ascii="Arial" w:hAnsi="Arial" w:cs="Arial"/>
              </w:rPr>
            </w:pPr>
            <w:r w:rsidRPr="0007020F">
              <w:rPr>
                <w:rFonts w:ascii="Arial" w:hAnsi="Arial" w:cs="Arial"/>
              </w:rPr>
              <w:t>Keep Servicing Record.</w:t>
            </w:r>
          </w:p>
        </w:tc>
      </w:tr>
      <w:tr w:rsidR="00D3101D" w:rsidRPr="0007020F" w14:paraId="77056C76" w14:textId="77777777" w:rsidTr="00064167">
        <w:trPr>
          <w:trHeight w:val="284"/>
        </w:trPr>
        <w:tc>
          <w:tcPr>
            <w:tcW w:w="3057" w:type="dxa"/>
          </w:tcPr>
          <w:p w14:paraId="481F3FE8" w14:textId="77777777" w:rsidR="00064167" w:rsidRPr="0007020F" w:rsidRDefault="00D3101D" w:rsidP="00064167">
            <w:pPr>
              <w:ind w:left="600" w:hanging="600"/>
              <w:rPr>
                <w:rFonts w:ascii="Arial" w:hAnsi="Arial" w:cs="Arial"/>
                <w:b/>
                <w:bCs/>
              </w:rPr>
            </w:pPr>
            <w:r w:rsidRPr="0007020F">
              <w:rPr>
                <w:rFonts w:ascii="Arial" w:hAnsi="Arial" w:cs="Arial"/>
                <w:b/>
                <w:bCs/>
              </w:rPr>
              <w:t xml:space="preserve">CU4. </w:t>
            </w:r>
          </w:p>
          <w:p w14:paraId="21170F3F" w14:textId="7DEDEC4F" w:rsidR="00D3101D" w:rsidRPr="0007020F" w:rsidRDefault="00C241A4" w:rsidP="0007020F">
            <w:pPr>
              <w:rPr>
                <w:rFonts w:ascii="Arial" w:hAnsi="Arial" w:cs="Arial"/>
                <w:b/>
                <w:bCs/>
              </w:rPr>
            </w:pPr>
            <w:r w:rsidRPr="00C241A4">
              <w:rPr>
                <w:rFonts w:ascii="Arial" w:hAnsi="Arial" w:cs="Arial"/>
                <w:b/>
                <w:bCs/>
                <w:lang w:val="en"/>
              </w:rPr>
              <w:t>Test reverse cycle heating system</w:t>
            </w:r>
          </w:p>
        </w:tc>
        <w:tc>
          <w:tcPr>
            <w:tcW w:w="6681" w:type="dxa"/>
          </w:tcPr>
          <w:p w14:paraId="626D1D30" w14:textId="77777777" w:rsidR="00C241A4" w:rsidRPr="00C241A4" w:rsidRDefault="00C241A4" w:rsidP="00C241A4">
            <w:pPr>
              <w:numPr>
                <w:ilvl w:val="0"/>
                <w:numId w:val="32"/>
              </w:numPr>
              <w:rPr>
                <w:rFonts w:ascii="Arial" w:hAnsi="Arial" w:cs="Arial"/>
              </w:rPr>
            </w:pPr>
            <w:r w:rsidRPr="00C241A4">
              <w:rPr>
                <w:rFonts w:ascii="Arial" w:hAnsi="Arial" w:cs="Arial"/>
              </w:rPr>
              <w:t>Arrange tools and equipment for safe testing.</w:t>
            </w:r>
          </w:p>
          <w:p w14:paraId="0F059E8C" w14:textId="77777777" w:rsidR="00C241A4" w:rsidRPr="00C241A4" w:rsidRDefault="00C241A4" w:rsidP="00C241A4">
            <w:pPr>
              <w:numPr>
                <w:ilvl w:val="0"/>
                <w:numId w:val="32"/>
              </w:numPr>
              <w:rPr>
                <w:rFonts w:ascii="Arial" w:hAnsi="Arial" w:cs="Arial"/>
              </w:rPr>
            </w:pPr>
            <w:r w:rsidRPr="00C241A4">
              <w:rPr>
                <w:rFonts w:ascii="Arial" w:hAnsi="Arial" w:cs="Arial"/>
              </w:rPr>
              <w:t>Inspect system components for correct installation and condition.</w:t>
            </w:r>
          </w:p>
          <w:p w14:paraId="65A007BF" w14:textId="77777777" w:rsidR="00C241A4" w:rsidRPr="00C241A4" w:rsidRDefault="00C241A4" w:rsidP="00C241A4">
            <w:pPr>
              <w:numPr>
                <w:ilvl w:val="0"/>
                <w:numId w:val="32"/>
              </w:numPr>
              <w:rPr>
                <w:rFonts w:ascii="Arial" w:hAnsi="Arial" w:cs="Arial"/>
              </w:rPr>
            </w:pPr>
            <w:r w:rsidRPr="00C241A4">
              <w:rPr>
                <w:rFonts w:ascii="Arial" w:hAnsi="Arial" w:cs="Arial"/>
              </w:rPr>
              <w:t>Operate the reverse cycle heating system in heating mode.</w:t>
            </w:r>
          </w:p>
          <w:p w14:paraId="47560EA4" w14:textId="77777777" w:rsidR="00C241A4" w:rsidRPr="00C241A4" w:rsidRDefault="00C241A4" w:rsidP="00C241A4">
            <w:pPr>
              <w:numPr>
                <w:ilvl w:val="0"/>
                <w:numId w:val="32"/>
              </w:numPr>
              <w:rPr>
                <w:rFonts w:ascii="Arial" w:hAnsi="Arial" w:cs="Arial"/>
              </w:rPr>
            </w:pPr>
            <w:r w:rsidRPr="00C241A4">
              <w:rPr>
                <w:rFonts w:ascii="Arial" w:hAnsi="Arial" w:cs="Arial"/>
              </w:rPr>
              <w:t>Measure and record pressures, temperatures, and electrical parameters.</w:t>
            </w:r>
          </w:p>
          <w:p w14:paraId="1D879FAD" w14:textId="4B7C84C4" w:rsidR="00D3101D" w:rsidRPr="0007020F" w:rsidRDefault="00C241A4" w:rsidP="00C241A4">
            <w:pPr>
              <w:numPr>
                <w:ilvl w:val="0"/>
                <w:numId w:val="32"/>
              </w:numPr>
              <w:rPr>
                <w:rFonts w:ascii="Arial" w:hAnsi="Arial" w:cs="Arial"/>
              </w:rPr>
            </w:pPr>
            <w:r w:rsidRPr="00C241A4">
              <w:rPr>
                <w:rFonts w:ascii="Arial" w:hAnsi="Arial" w:cs="Arial"/>
              </w:rPr>
              <w:t>Analyze results and report findings according to specifications.</w:t>
            </w:r>
          </w:p>
        </w:tc>
      </w:tr>
      <w:tr w:rsidR="00D3101D" w:rsidRPr="0007020F" w14:paraId="055CC6F6" w14:textId="77777777" w:rsidTr="00064167">
        <w:trPr>
          <w:trHeight w:val="284"/>
        </w:trPr>
        <w:tc>
          <w:tcPr>
            <w:tcW w:w="3057" w:type="dxa"/>
          </w:tcPr>
          <w:p w14:paraId="3F141CFD" w14:textId="77777777" w:rsidR="00064167" w:rsidRPr="0007020F" w:rsidRDefault="00D3101D" w:rsidP="00064167">
            <w:pPr>
              <w:ind w:left="600" w:hanging="600"/>
              <w:rPr>
                <w:rFonts w:ascii="Arial" w:hAnsi="Arial" w:cs="Arial"/>
                <w:b/>
                <w:bCs/>
              </w:rPr>
            </w:pPr>
            <w:r w:rsidRPr="0007020F">
              <w:rPr>
                <w:rFonts w:ascii="Arial" w:hAnsi="Arial" w:cs="Arial"/>
                <w:b/>
                <w:bCs/>
              </w:rPr>
              <w:t xml:space="preserve">CU5. </w:t>
            </w:r>
          </w:p>
          <w:p w14:paraId="261EE90C" w14:textId="576324EB" w:rsidR="00D3101D" w:rsidRPr="0007020F" w:rsidRDefault="00D3101D" w:rsidP="00064167">
            <w:pPr>
              <w:rPr>
                <w:rFonts w:ascii="Arial" w:hAnsi="Arial" w:cs="Arial"/>
                <w:b/>
                <w:bCs/>
              </w:rPr>
            </w:pPr>
            <w:r w:rsidRPr="0007020F">
              <w:rPr>
                <w:rFonts w:ascii="Arial" w:hAnsi="Arial" w:cs="Arial"/>
                <w:b/>
                <w:bCs/>
              </w:rPr>
              <w:t xml:space="preserve">Repair defective heating </w:t>
            </w:r>
            <w:r w:rsidR="00C241A4" w:rsidRPr="00C241A4">
              <w:rPr>
                <w:rFonts w:ascii="Arial" w:hAnsi="Arial" w:cs="Arial"/>
                <w:b/>
                <w:bCs/>
                <w:lang w:val="en"/>
              </w:rPr>
              <w:t>components</w:t>
            </w:r>
          </w:p>
          <w:p w14:paraId="0ADF46B5" w14:textId="77777777" w:rsidR="00D3101D" w:rsidRPr="0007020F" w:rsidRDefault="00D3101D" w:rsidP="00064167">
            <w:pPr>
              <w:ind w:left="600" w:hanging="600"/>
              <w:rPr>
                <w:rFonts w:ascii="Arial" w:hAnsi="Arial" w:cs="Arial"/>
                <w:b/>
                <w:bCs/>
              </w:rPr>
            </w:pPr>
          </w:p>
        </w:tc>
        <w:tc>
          <w:tcPr>
            <w:tcW w:w="6681" w:type="dxa"/>
          </w:tcPr>
          <w:p w14:paraId="32A83CF6" w14:textId="77777777" w:rsidR="00D3101D" w:rsidRPr="0007020F" w:rsidRDefault="00D3101D">
            <w:pPr>
              <w:pStyle w:val="ListParagraph"/>
              <w:numPr>
                <w:ilvl w:val="0"/>
                <w:numId w:val="35"/>
              </w:numPr>
              <w:ind w:left="436" w:hanging="436"/>
              <w:rPr>
                <w:rFonts w:ascii="Arial" w:hAnsi="Arial" w:cs="Arial"/>
              </w:rPr>
            </w:pPr>
            <w:r w:rsidRPr="0007020F">
              <w:rPr>
                <w:rFonts w:ascii="Arial" w:hAnsi="Arial" w:cs="Arial"/>
              </w:rPr>
              <w:t>Identify Faulty pumps, burners, or valves.</w:t>
            </w:r>
          </w:p>
          <w:p w14:paraId="7B376D79" w14:textId="77777777" w:rsidR="00D3101D" w:rsidRPr="0007020F" w:rsidRDefault="00D3101D">
            <w:pPr>
              <w:pStyle w:val="ListParagraph"/>
              <w:numPr>
                <w:ilvl w:val="0"/>
                <w:numId w:val="35"/>
              </w:numPr>
              <w:ind w:left="436" w:hanging="436"/>
              <w:rPr>
                <w:rFonts w:ascii="Arial" w:hAnsi="Arial" w:cs="Arial"/>
              </w:rPr>
            </w:pPr>
            <w:r w:rsidRPr="0007020F">
              <w:rPr>
                <w:rFonts w:ascii="Arial" w:hAnsi="Arial" w:cs="Arial"/>
              </w:rPr>
              <w:t>Apply Lockout/tag-out procedures.</w:t>
            </w:r>
          </w:p>
          <w:p w14:paraId="186FBF6F" w14:textId="77777777" w:rsidR="00D3101D" w:rsidRPr="0007020F" w:rsidRDefault="00D3101D">
            <w:pPr>
              <w:pStyle w:val="ListParagraph"/>
              <w:numPr>
                <w:ilvl w:val="0"/>
                <w:numId w:val="35"/>
              </w:numPr>
              <w:ind w:left="436" w:hanging="436"/>
              <w:rPr>
                <w:rFonts w:ascii="Arial" w:hAnsi="Arial" w:cs="Arial"/>
              </w:rPr>
            </w:pPr>
            <w:r w:rsidRPr="0007020F">
              <w:rPr>
                <w:rFonts w:ascii="Arial" w:hAnsi="Arial" w:cs="Arial"/>
              </w:rPr>
              <w:t>Perform Repairs safely.</w:t>
            </w:r>
          </w:p>
          <w:p w14:paraId="120FBE33" w14:textId="77777777" w:rsidR="00D3101D" w:rsidRPr="0007020F" w:rsidRDefault="00D3101D">
            <w:pPr>
              <w:pStyle w:val="ListParagraph"/>
              <w:numPr>
                <w:ilvl w:val="0"/>
                <w:numId w:val="35"/>
              </w:numPr>
              <w:ind w:left="436" w:hanging="436"/>
              <w:rPr>
                <w:rFonts w:ascii="Arial" w:hAnsi="Arial" w:cs="Arial"/>
              </w:rPr>
            </w:pPr>
            <w:r w:rsidRPr="0007020F">
              <w:rPr>
                <w:rFonts w:ascii="Arial" w:hAnsi="Arial" w:cs="Arial"/>
              </w:rPr>
              <w:t>Retest System for reliability.</w:t>
            </w:r>
          </w:p>
          <w:p w14:paraId="010058D6" w14:textId="77777777" w:rsidR="00D3101D" w:rsidRPr="0007020F" w:rsidRDefault="00D3101D">
            <w:pPr>
              <w:pStyle w:val="ListParagraph"/>
              <w:numPr>
                <w:ilvl w:val="0"/>
                <w:numId w:val="35"/>
              </w:numPr>
              <w:ind w:left="436" w:hanging="436"/>
              <w:rPr>
                <w:rFonts w:ascii="Arial" w:hAnsi="Arial" w:cs="Arial"/>
              </w:rPr>
            </w:pPr>
            <w:r w:rsidRPr="0007020F">
              <w:rPr>
                <w:rFonts w:ascii="Arial" w:hAnsi="Arial" w:cs="Arial"/>
              </w:rPr>
              <w:t>Maintain Repair records.</w:t>
            </w:r>
          </w:p>
        </w:tc>
      </w:tr>
    </w:tbl>
    <w:p w14:paraId="53498E34" w14:textId="77777777" w:rsidR="00D3101D" w:rsidRPr="0007020F" w:rsidRDefault="00D3101D" w:rsidP="00064167">
      <w:pPr>
        <w:spacing w:before="240" w:after="240"/>
        <w:rPr>
          <w:rFonts w:ascii="Arial" w:hAnsi="Arial" w:cs="Arial"/>
        </w:rPr>
      </w:pPr>
      <w:r w:rsidRPr="0007020F">
        <w:rPr>
          <w:rFonts w:ascii="Arial" w:hAnsi="Arial" w:cs="Arial"/>
          <w:b/>
        </w:rPr>
        <w:t>Knowledge &amp; Understanding</w:t>
      </w:r>
    </w:p>
    <w:p w14:paraId="47E14720" w14:textId="77777777" w:rsidR="00D3101D" w:rsidRPr="0007020F" w:rsidRDefault="00D3101D" w:rsidP="00D3101D">
      <w:pPr>
        <w:spacing w:after="200"/>
        <w:rPr>
          <w:rFonts w:ascii="Arial" w:hAnsi="Arial" w:cs="Arial"/>
        </w:rPr>
      </w:pPr>
      <w:r w:rsidRPr="0007020F">
        <w:rPr>
          <w:rFonts w:ascii="Arial" w:hAnsi="Arial" w:cs="Arial"/>
        </w:rPr>
        <w:t>The candidate must be able to demonstrate underpinning knowledge and understanding required to carry out tasks covered in this competency standard. This includes the knowledge of:</w:t>
      </w:r>
    </w:p>
    <w:p w14:paraId="797D8BBD"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Installation Drawings</w:t>
      </w:r>
    </w:p>
    <w:p w14:paraId="6066B863"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Introduction to Heaters.</w:t>
      </w:r>
    </w:p>
    <w:p w14:paraId="5FBC8900"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 xml:space="preserve">Water Connection as per standard. </w:t>
      </w:r>
    </w:p>
    <w:p w14:paraId="5EE0B970"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Functions and Regulations of Safety Valves</w:t>
      </w:r>
    </w:p>
    <w:p w14:paraId="6E36E1DD"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 xml:space="preserve">Installation Codes for heaters </w:t>
      </w:r>
    </w:p>
    <w:p w14:paraId="1AE5ADD6"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Water Control in heater</w:t>
      </w:r>
    </w:p>
    <w:p w14:paraId="784AB212"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Types of heater and Adjustment Techniques</w:t>
      </w:r>
    </w:p>
    <w:p w14:paraId="649E59BE"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Safety Valve Operation and Testing Procedures</w:t>
      </w:r>
    </w:p>
    <w:p w14:paraId="29E5BBF2"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Water intensity and Efficiency Indicators</w:t>
      </w:r>
    </w:p>
    <w:p w14:paraId="6D67F84C"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Maintenance Record Keeping</w:t>
      </w:r>
    </w:p>
    <w:p w14:paraId="3CC91D6B"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 xml:space="preserve">Introduction to Air Vents in heat ex-changer </w:t>
      </w:r>
    </w:p>
    <w:p w14:paraId="0A7A766E"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Heat Transfer Principles and Coil Maintenance</w:t>
      </w:r>
    </w:p>
    <w:p w14:paraId="171E044C"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Types and Operation of Flow Valves</w:t>
      </w:r>
    </w:p>
    <w:p w14:paraId="7597A322"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Pressure Measurement and Monitoring Techniques</w:t>
      </w:r>
    </w:p>
    <w:p w14:paraId="54A193FD"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lastRenderedPageBreak/>
        <w:t>Tools, equipment, and workplace preparation</w:t>
      </w:r>
    </w:p>
    <w:p w14:paraId="55B72CFF"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System components and connections inspection</w:t>
      </w:r>
    </w:p>
    <w:p w14:paraId="6F46158A"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System operation and performance parameters</w:t>
      </w:r>
    </w:p>
    <w:p w14:paraId="6EB54657"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Results analysis and documentation</w:t>
      </w:r>
    </w:p>
    <w:p w14:paraId="713373B8"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Heating components</w:t>
      </w:r>
    </w:p>
    <w:p w14:paraId="5DEB5A7E"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Faults in Pumps, coils and Valves</w:t>
      </w:r>
    </w:p>
    <w:p w14:paraId="28FB8F55"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Safety Protocols during repairing</w:t>
      </w:r>
    </w:p>
    <w:p w14:paraId="55B67782" w14:textId="77777777" w:rsidR="00C241A4" w:rsidRPr="00C241A4" w:rsidRDefault="00C241A4" w:rsidP="00C241A4">
      <w:pPr>
        <w:pStyle w:val="ListParagraph"/>
        <w:numPr>
          <w:ilvl w:val="0"/>
          <w:numId w:val="136"/>
        </w:numPr>
        <w:spacing w:before="240"/>
        <w:rPr>
          <w:rFonts w:ascii="Arial" w:hAnsi="Arial" w:cs="Arial"/>
        </w:rPr>
      </w:pPr>
      <w:r w:rsidRPr="00C241A4">
        <w:rPr>
          <w:rFonts w:ascii="Arial" w:hAnsi="Arial" w:cs="Arial"/>
        </w:rPr>
        <w:t>Techniques for System Reliability Testing</w:t>
      </w:r>
    </w:p>
    <w:p w14:paraId="5D8B7373" w14:textId="77777777" w:rsidR="00D3101D" w:rsidRPr="0007020F" w:rsidRDefault="00D3101D" w:rsidP="00064167">
      <w:pPr>
        <w:spacing w:before="240" w:after="240"/>
        <w:rPr>
          <w:rFonts w:ascii="Arial" w:hAnsi="Arial" w:cs="Arial"/>
          <w:b/>
          <w:bCs/>
        </w:rPr>
      </w:pPr>
      <w:r w:rsidRPr="0007020F">
        <w:rPr>
          <w:rFonts w:ascii="Arial" w:hAnsi="Arial" w:cs="Arial"/>
          <w:b/>
          <w:bCs/>
        </w:rPr>
        <w:t>Critical Evidences</w:t>
      </w:r>
    </w:p>
    <w:p w14:paraId="49D8DD11" w14:textId="77777777" w:rsidR="00D3101D" w:rsidRPr="0007020F" w:rsidRDefault="00D3101D" w:rsidP="00D3101D">
      <w:pPr>
        <w:widowControl w:val="0"/>
        <w:autoSpaceDE w:val="0"/>
        <w:autoSpaceDN w:val="0"/>
        <w:adjustRightInd w:val="0"/>
        <w:spacing w:before="230"/>
        <w:ind w:left="20" w:right="25"/>
        <w:jc w:val="both"/>
        <w:rPr>
          <w:rFonts w:ascii="Arial" w:eastAsia="Arial Unicode MS" w:hAnsi="Arial" w:cs="Arial"/>
          <w:color w:val="000000"/>
        </w:rPr>
      </w:pPr>
      <w:r w:rsidRPr="0007020F">
        <w:rPr>
          <w:rFonts w:ascii="Arial" w:eastAsia="Arial Unicode MS" w:hAnsi="Arial" w:cs="Arial"/>
          <w:color w:val="000000"/>
        </w:rPr>
        <w:t xml:space="preserve">The candidate needs to produce following critical evidence(s) in order to be competent in this competency standard: </w:t>
      </w:r>
    </w:p>
    <w:p w14:paraId="1FA5AA4C" w14:textId="77777777" w:rsidR="00D3101D" w:rsidRPr="0007020F" w:rsidRDefault="00D3101D">
      <w:pPr>
        <w:numPr>
          <w:ilvl w:val="0"/>
          <w:numId w:val="40"/>
        </w:numPr>
        <w:jc w:val="both"/>
        <w:rPr>
          <w:rFonts w:ascii="Arial" w:hAnsi="Arial" w:cs="Arial"/>
        </w:rPr>
      </w:pPr>
      <w:r w:rsidRPr="0007020F">
        <w:rPr>
          <w:rFonts w:ascii="Arial" w:hAnsi="Arial" w:cs="Arial"/>
        </w:rPr>
        <w:t>To install boilers and heaters.</w:t>
      </w:r>
    </w:p>
    <w:p w14:paraId="3182E646" w14:textId="77777777" w:rsidR="00D3101D" w:rsidRPr="0007020F" w:rsidRDefault="00D3101D">
      <w:pPr>
        <w:numPr>
          <w:ilvl w:val="0"/>
          <w:numId w:val="40"/>
        </w:numPr>
        <w:jc w:val="both"/>
        <w:rPr>
          <w:rFonts w:ascii="Arial" w:hAnsi="Arial" w:cs="Arial"/>
        </w:rPr>
      </w:pPr>
      <w:r w:rsidRPr="0007020F">
        <w:rPr>
          <w:rFonts w:ascii="Arial" w:hAnsi="Arial" w:cs="Arial"/>
        </w:rPr>
        <w:t>To maintain boiler records.</w:t>
      </w:r>
    </w:p>
    <w:p w14:paraId="05C8DBE8" w14:textId="77777777" w:rsidR="00D3101D" w:rsidRPr="0007020F" w:rsidRDefault="00D3101D">
      <w:pPr>
        <w:numPr>
          <w:ilvl w:val="0"/>
          <w:numId w:val="40"/>
        </w:numPr>
        <w:jc w:val="both"/>
        <w:rPr>
          <w:rFonts w:ascii="Arial" w:hAnsi="Arial" w:cs="Arial"/>
        </w:rPr>
      </w:pPr>
      <w:r w:rsidRPr="0007020F">
        <w:rPr>
          <w:rFonts w:ascii="Arial" w:hAnsi="Arial" w:cs="Arial"/>
        </w:rPr>
        <w:t>To service heating coils and radiators.</w:t>
      </w:r>
    </w:p>
    <w:p w14:paraId="05A909E8" w14:textId="77777777" w:rsidR="00D3101D" w:rsidRPr="0007020F" w:rsidRDefault="00D3101D">
      <w:pPr>
        <w:numPr>
          <w:ilvl w:val="0"/>
          <w:numId w:val="40"/>
        </w:numPr>
        <w:jc w:val="both"/>
        <w:rPr>
          <w:rFonts w:ascii="Arial" w:hAnsi="Arial" w:cs="Arial"/>
        </w:rPr>
      </w:pPr>
      <w:r w:rsidRPr="0007020F">
        <w:rPr>
          <w:rFonts w:ascii="Arial" w:hAnsi="Arial" w:cs="Arial"/>
        </w:rPr>
        <w:t>To repair defective equipment.</w:t>
      </w:r>
    </w:p>
    <w:p w14:paraId="7DD37499" w14:textId="77777777" w:rsidR="00D3101D" w:rsidRPr="0007020F" w:rsidRDefault="00D3101D" w:rsidP="00064167">
      <w:pPr>
        <w:pStyle w:val="NoSpacing"/>
        <w:spacing w:before="240" w:after="240"/>
        <w:rPr>
          <w:rFonts w:ascii="Arial" w:hAnsi="Arial" w:cs="Arial"/>
        </w:rPr>
      </w:pPr>
      <w:r w:rsidRPr="0007020F">
        <w:rPr>
          <w:rFonts w:ascii="Arial" w:hAnsi="Arial" w:cs="Arial"/>
          <w:b/>
        </w:rPr>
        <w:t>Tools &amp; Equipment</w:t>
      </w:r>
    </w:p>
    <w:p w14:paraId="342D15E8" w14:textId="77777777" w:rsidR="00D3101D" w:rsidRPr="0007020F" w:rsidRDefault="00D3101D">
      <w:pPr>
        <w:pStyle w:val="ListParagraph"/>
        <w:numPr>
          <w:ilvl w:val="0"/>
          <w:numId w:val="41"/>
        </w:numPr>
        <w:jc w:val="both"/>
        <w:rPr>
          <w:rFonts w:ascii="Arial" w:hAnsi="Arial" w:cs="Arial"/>
        </w:rPr>
      </w:pPr>
      <w:r w:rsidRPr="0007020F">
        <w:rPr>
          <w:rFonts w:ascii="Arial" w:hAnsi="Arial" w:cs="Arial"/>
        </w:rPr>
        <w:t>Wrenches</w:t>
      </w:r>
    </w:p>
    <w:p w14:paraId="40AE36BB" w14:textId="77777777" w:rsidR="00D3101D" w:rsidRPr="0007020F" w:rsidRDefault="00D3101D">
      <w:pPr>
        <w:pStyle w:val="ListParagraph"/>
        <w:numPr>
          <w:ilvl w:val="0"/>
          <w:numId w:val="41"/>
        </w:numPr>
        <w:jc w:val="both"/>
        <w:rPr>
          <w:rFonts w:ascii="Arial" w:hAnsi="Arial" w:cs="Arial"/>
        </w:rPr>
      </w:pPr>
      <w:r w:rsidRPr="0007020F">
        <w:rPr>
          <w:rFonts w:ascii="Arial" w:hAnsi="Arial" w:cs="Arial"/>
        </w:rPr>
        <w:t>Screwdrivers</w:t>
      </w:r>
    </w:p>
    <w:p w14:paraId="7676686A" w14:textId="77777777" w:rsidR="00D3101D" w:rsidRPr="0007020F" w:rsidRDefault="00D3101D">
      <w:pPr>
        <w:pStyle w:val="ListParagraph"/>
        <w:numPr>
          <w:ilvl w:val="0"/>
          <w:numId w:val="41"/>
        </w:numPr>
        <w:jc w:val="both"/>
        <w:rPr>
          <w:rFonts w:ascii="Arial" w:hAnsi="Arial" w:cs="Arial"/>
        </w:rPr>
      </w:pPr>
      <w:r w:rsidRPr="0007020F">
        <w:rPr>
          <w:rFonts w:ascii="Arial" w:hAnsi="Arial" w:cs="Arial"/>
        </w:rPr>
        <w:t>Pipe cutters</w:t>
      </w:r>
    </w:p>
    <w:p w14:paraId="3790AB76" w14:textId="77777777" w:rsidR="00D3101D" w:rsidRPr="0007020F" w:rsidRDefault="00D3101D">
      <w:pPr>
        <w:pStyle w:val="ListParagraph"/>
        <w:numPr>
          <w:ilvl w:val="0"/>
          <w:numId w:val="41"/>
        </w:numPr>
        <w:jc w:val="both"/>
        <w:rPr>
          <w:rFonts w:ascii="Arial" w:hAnsi="Arial" w:cs="Arial"/>
        </w:rPr>
      </w:pPr>
      <w:r w:rsidRPr="0007020F">
        <w:rPr>
          <w:rFonts w:ascii="Arial" w:hAnsi="Arial" w:cs="Arial"/>
        </w:rPr>
        <w:t>Threading tools</w:t>
      </w:r>
    </w:p>
    <w:p w14:paraId="440E9892" w14:textId="77777777" w:rsidR="00D3101D" w:rsidRPr="0007020F" w:rsidRDefault="00D3101D">
      <w:pPr>
        <w:pStyle w:val="ListParagraph"/>
        <w:numPr>
          <w:ilvl w:val="0"/>
          <w:numId w:val="41"/>
        </w:numPr>
        <w:jc w:val="both"/>
        <w:rPr>
          <w:rFonts w:ascii="Arial" w:hAnsi="Arial" w:cs="Arial"/>
        </w:rPr>
      </w:pPr>
      <w:r w:rsidRPr="0007020F">
        <w:rPr>
          <w:rFonts w:ascii="Arial" w:hAnsi="Arial" w:cs="Arial"/>
        </w:rPr>
        <w:t>Welding machine</w:t>
      </w:r>
    </w:p>
    <w:p w14:paraId="7EFFF68C" w14:textId="77777777" w:rsidR="00D3101D" w:rsidRPr="0007020F" w:rsidRDefault="00D3101D">
      <w:pPr>
        <w:pStyle w:val="ListParagraph"/>
        <w:numPr>
          <w:ilvl w:val="0"/>
          <w:numId w:val="41"/>
        </w:numPr>
        <w:jc w:val="both"/>
        <w:rPr>
          <w:rFonts w:ascii="Arial" w:hAnsi="Arial" w:cs="Arial"/>
        </w:rPr>
      </w:pPr>
      <w:r w:rsidRPr="0007020F">
        <w:rPr>
          <w:rFonts w:ascii="Arial" w:hAnsi="Arial" w:cs="Arial"/>
        </w:rPr>
        <w:t>Gauges</w:t>
      </w:r>
    </w:p>
    <w:p w14:paraId="3CA24D13" w14:textId="77777777" w:rsidR="00D3101D" w:rsidRPr="0007020F" w:rsidRDefault="00D3101D">
      <w:pPr>
        <w:pStyle w:val="ListParagraph"/>
        <w:numPr>
          <w:ilvl w:val="0"/>
          <w:numId w:val="41"/>
        </w:numPr>
        <w:jc w:val="both"/>
        <w:rPr>
          <w:rFonts w:ascii="Arial" w:hAnsi="Arial" w:cs="Arial"/>
        </w:rPr>
      </w:pPr>
      <w:r w:rsidRPr="0007020F">
        <w:rPr>
          <w:rFonts w:ascii="Arial" w:hAnsi="Arial" w:cs="Arial"/>
        </w:rPr>
        <w:t>Thermometers</w:t>
      </w:r>
    </w:p>
    <w:p w14:paraId="3973A141" w14:textId="77777777" w:rsidR="00D3101D" w:rsidRPr="0007020F" w:rsidRDefault="00D3101D">
      <w:pPr>
        <w:pStyle w:val="ListParagraph"/>
        <w:numPr>
          <w:ilvl w:val="0"/>
          <w:numId w:val="41"/>
        </w:numPr>
        <w:jc w:val="both"/>
        <w:rPr>
          <w:rFonts w:ascii="Arial" w:hAnsi="Arial" w:cs="Arial"/>
        </w:rPr>
      </w:pPr>
      <w:r w:rsidRPr="0007020F">
        <w:rPr>
          <w:rFonts w:ascii="Arial" w:hAnsi="Arial" w:cs="Arial"/>
        </w:rPr>
        <w:t>Analyzers</w:t>
      </w:r>
    </w:p>
    <w:p w14:paraId="23FDFBCE" w14:textId="77777777" w:rsidR="00D3101D" w:rsidRPr="0007020F" w:rsidRDefault="00D3101D">
      <w:pPr>
        <w:pStyle w:val="ListParagraph"/>
        <w:numPr>
          <w:ilvl w:val="0"/>
          <w:numId w:val="41"/>
        </w:numPr>
        <w:jc w:val="both"/>
        <w:rPr>
          <w:rFonts w:ascii="Arial" w:hAnsi="Arial" w:cs="Arial"/>
        </w:rPr>
      </w:pPr>
      <w:r w:rsidRPr="0007020F">
        <w:rPr>
          <w:rFonts w:ascii="Arial" w:hAnsi="Arial" w:cs="Arial"/>
        </w:rPr>
        <w:t>Multimeter</w:t>
      </w:r>
    </w:p>
    <w:p w14:paraId="61B1C25C" w14:textId="77777777" w:rsidR="00D3101D" w:rsidRPr="0007020F" w:rsidRDefault="00D3101D">
      <w:pPr>
        <w:pStyle w:val="ListParagraph"/>
        <w:numPr>
          <w:ilvl w:val="0"/>
          <w:numId w:val="41"/>
        </w:numPr>
        <w:jc w:val="both"/>
        <w:rPr>
          <w:rFonts w:ascii="Arial" w:hAnsi="Arial" w:cs="Arial"/>
        </w:rPr>
      </w:pPr>
      <w:r w:rsidRPr="0007020F">
        <w:rPr>
          <w:rFonts w:ascii="Arial" w:hAnsi="Arial" w:cs="Arial"/>
        </w:rPr>
        <w:t>Cleaning tools</w:t>
      </w:r>
    </w:p>
    <w:p w14:paraId="7B7A29EC" w14:textId="77777777" w:rsidR="00D3101D" w:rsidRPr="0007020F" w:rsidRDefault="00D3101D">
      <w:pPr>
        <w:pStyle w:val="ListParagraph"/>
        <w:numPr>
          <w:ilvl w:val="0"/>
          <w:numId w:val="41"/>
        </w:numPr>
        <w:jc w:val="both"/>
        <w:rPr>
          <w:rFonts w:ascii="Arial" w:hAnsi="Arial" w:cs="Arial"/>
        </w:rPr>
      </w:pPr>
      <w:r w:rsidRPr="0007020F">
        <w:rPr>
          <w:rFonts w:ascii="Arial" w:hAnsi="Arial" w:cs="Arial"/>
        </w:rPr>
        <w:t>Lubrication tools</w:t>
      </w:r>
    </w:p>
    <w:p w14:paraId="18A72F29" w14:textId="77777777" w:rsidR="00D3101D" w:rsidRPr="0007020F" w:rsidRDefault="00D3101D">
      <w:pPr>
        <w:pStyle w:val="ListParagraph"/>
        <w:numPr>
          <w:ilvl w:val="0"/>
          <w:numId w:val="41"/>
        </w:numPr>
        <w:jc w:val="both"/>
        <w:rPr>
          <w:rFonts w:ascii="Arial" w:hAnsi="Arial" w:cs="Arial"/>
        </w:rPr>
      </w:pPr>
      <w:r w:rsidRPr="0007020F">
        <w:rPr>
          <w:rFonts w:ascii="Arial" w:hAnsi="Arial" w:cs="Arial"/>
        </w:rPr>
        <w:t>Safety gear</w:t>
      </w:r>
    </w:p>
    <w:p w14:paraId="60C8E513" w14:textId="77777777" w:rsidR="00D3101D" w:rsidRPr="0007020F" w:rsidRDefault="00D3101D" w:rsidP="00D3101D">
      <w:pPr>
        <w:pStyle w:val="ListParagraph"/>
        <w:spacing w:before="220"/>
        <w:jc w:val="both"/>
        <w:rPr>
          <w:rFonts w:ascii="Arial" w:hAnsi="Arial" w:cs="Arial"/>
        </w:rPr>
      </w:pPr>
    </w:p>
    <w:p w14:paraId="1608F80D" w14:textId="4410B4A3" w:rsidR="00D3101D" w:rsidRPr="0007020F" w:rsidRDefault="00D3101D" w:rsidP="00582D17">
      <w:pPr>
        <w:pStyle w:val="Heading2"/>
        <w:numPr>
          <w:ilvl w:val="0"/>
          <w:numId w:val="122"/>
        </w:numPr>
        <w:ind w:left="1890" w:hanging="1530"/>
        <w:rPr>
          <w:rFonts w:ascii="Arial" w:hAnsi="Arial" w:cs="Arial"/>
          <w:b/>
          <w:bCs/>
          <w:color w:val="auto"/>
          <w:sz w:val="24"/>
          <w:szCs w:val="24"/>
        </w:rPr>
      </w:pPr>
      <w:bookmarkStart w:id="64" w:name="_Toc210566909"/>
      <w:bookmarkStart w:id="65" w:name="_Hlk209783556"/>
      <w:r w:rsidRPr="0007020F">
        <w:rPr>
          <w:rFonts w:ascii="Arial" w:hAnsi="Arial" w:cs="Arial"/>
          <w:b/>
          <w:bCs/>
          <w:color w:val="auto"/>
          <w:sz w:val="24"/>
          <w:szCs w:val="24"/>
        </w:rPr>
        <w:t>Install and Service Ventilation Systems</w:t>
      </w:r>
      <w:bookmarkEnd w:id="64"/>
    </w:p>
    <w:bookmarkEnd w:id="65"/>
    <w:p w14:paraId="7120BEA5" w14:textId="77777777" w:rsidR="00D3101D" w:rsidRPr="0007020F" w:rsidRDefault="00D3101D" w:rsidP="00064167">
      <w:pPr>
        <w:spacing w:before="240" w:after="240"/>
        <w:jc w:val="both"/>
        <w:rPr>
          <w:rFonts w:ascii="Arial" w:hAnsi="Arial" w:cs="Arial"/>
        </w:rPr>
      </w:pPr>
      <w:r w:rsidRPr="0007020F">
        <w:rPr>
          <w:rFonts w:ascii="Arial" w:eastAsiaTheme="minorHAnsi" w:hAnsi="Arial" w:cs="Arial"/>
          <w:b/>
          <w:bCs/>
          <w:color w:val="000000" w:themeColor="text1"/>
        </w:rPr>
        <w:t xml:space="preserve">Overview: - </w:t>
      </w:r>
      <w:bookmarkStart w:id="66" w:name="_Hlk209783630"/>
      <w:r w:rsidRPr="0007020F">
        <w:rPr>
          <w:rFonts w:ascii="Arial" w:eastAsiaTheme="minorHAnsi" w:hAnsi="Arial" w:cs="Arial"/>
          <w:color w:val="000000" w:themeColor="text1"/>
          <w:lang w:val="en-GB"/>
        </w:rPr>
        <w:t xml:space="preserve">This competency standard covers the skills and knowledge required to </w:t>
      </w:r>
      <w:r w:rsidRPr="0007020F">
        <w:rPr>
          <w:rFonts w:ascii="Arial" w:hAnsi="Arial" w:cs="Arial"/>
        </w:rPr>
        <w:t>Install fans and blowers, Service air handling units (AHU), Clean ductwork systems, Install exhaust systems and Repair defective ventilation components.</w:t>
      </w:r>
      <w:bookmarkEnd w:id="66"/>
    </w:p>
    <w:tbl>
      <w:tblPr>
        <w:tblStyle w:val="TableGrid18"/>
        <w:tblW w:w="10345" w:type="dxa"/>
        <w:tblLook w:val="04A0" w:firstRow="1" w:lastRow="0" w:firstColumn="1" w:lastColumn="0" w:noHBand="0" w:noVBand="1"/>
      </w:tblPr>
      <w:tblGrid>
        <w:gridCol w:w="3235"/>
        <w:gridCol w:w="7110"/>
      </w:tblGrid>
      <w:tr w:rsidR="00D3101D" w:rsidRPr="0007020F" w14:paraId="5C3BABD0" w14:textId="77777777" w:rsidTr="00064167">
        <w:tc>
          <w:tcPr>
            <w:tcW w:w="3235" w:type="dxa"/>
            <w:shd w:val="clear" w:color="auto" w:fill="F2F2F2" w:themeFill="background1" w:themeFillShade="F2"/>
          </w:tcPr>
          <w:p w14:paraId="103EBB6D" w14:textId="77777777" w:rsidR="00D3101D" w:rsidRPr="0007020F" w:rsidRDefault="00D3101D" w:rsidP="00DE625E">
            <w:pPr>
              <w:autoSpaceDE w:val="0"/>
              <w:autoSpaceDN w:val="0"/>
              <w:adjustRightInd w:val="0"/>
              <w:jc w:val="both"/>
              <w:rPr>
                <w:rFonts w:ascii="Arial" w:eastAsiaTheme="minorHAnsi" w:hAnsi="Arial" w:cs="Arial"/>
                <w:b/>
                <w:bCs/>
                <w:color w:val="000000" w:themeColor="text1"/>
                <w:sz w:val="24"/>
                <w:szCs w:val="24"/>
              </w:rPr>
            </w:pPr>
            <w:r w:rsidRPr="0007020F">
              <w:rPr>
                <w:rFonts w:ascii="Arial" w:eastAsiaTheme="minorHAnsi" w:hAnsi="Arial" w:cs="Arial"/>
                <w:b/>
                <w:bCs/>
                <w:color w:val="000000" w:themeColor="text1"/>
                <w:sz w:val="24"/>
                <w:szCs w:val="24"/>
              </w:rPr>
              <w:t>Competency Unit</w:t>
            </w:r>
          </w:p>
        </w:tc>
        <w:tc>
          <w:tcPr>
            <w:tcW w:w="7110" w:type="dxa"/>
            <w:shd w:val="clear" w:color="auto" w:fill="F2F2F2" w:themeFill="background1" w:themeFillShade="F2"/>
          </w:tcPr>
          <w:p w14:paraId="51A90543" w14:textId="77777777" w:rsidR="00D3101D" w:rsidRPr="0007020F" w:rsidRDefault="00D3101D" w:rsidP="00DE625E">
            <w:pPr>
              <w:autoSpaceDE w:val="0"/>
              <w:autoSpaceDN w:val="0"/>
              <w:adjustRightInd w:val="0"/>
              <w:jc w:val="both"/>
              <w:rPr>
                <w:rFonts w:ascii="Arial" w:eastAsiaTheme="minorHAnsi" w:hAnsi="Arial" w:cs="Arial"/>
                <w:b/>
                <w:bCs/>
                <w:color w:val="000000" w:themeColor="text1"/>
                <w:sz w:val="24"/>
                <w:szCs w:val="24"/>
              </w:rPr>
            </w:pPr>
            <w:r w:rsidRPr="0007020F">
              <w:rPr>
                <w:rFonts w:ascii="Arial" w:eastAsiaTheme="minorHAnsi" w:hAnsi="Arial" w:cs="Arial"/>
                <w:b/>
                <w:bCs/>
                <w:color w:val="000000" w:themeColor="text1"/>
                <w:sz w:val="24"/>
                <w:szCs w:val="24"/>
              </w:rPr>
              <w:t xml:space="preserve">Performance Criteria </w:t>
            </w:r>
          </w:p>
        </w:tc>
      </w:tr>
      <w:tr w:rsidR="00D3101D" w:rsidRPr="0007020F" w14:paraId="2617CCCB" w14:textId="77777777" w:rsidTr="00064167">
        <w:trPr>
          <w:trHeight w:val="1304"/>
        </w:trPr>
        <w:tc>
          <w:tcPr>
            <w:tcW w:w="3235" w:type="dxa"/>
          </w:tcPr>
          <w:p w14:paraId="3F0E0BAC" w14:textId="77777777" w:rsidR="00064167" w:rsidRPr="0007020F" w:rsidRDefault="00D3101D" w:rsidP="00064167">
            <w:pPr>
              <w:autoSpaceDE w:val="0"/>
              <w:autoSpaceDN w:val="0"/>
              <w:adjustRightInd w:val="0"/>
              <w:ind w:left="600" w:hanging="600"/>
              <w:rPr>
                <w:rFonts w:ascii="Arial" w:eastAsiaTheme="minorHAnsi" w:hAnsi="Arial" w:cs="Arial"/>
                <w:b/>
                <w:bCs/>
                <w:color w:val="000000" w:themeColor="text1"/>
                <w:sz w:val="24"/>
                <w:szCs w:val="24"/>
              </w:rPr>
            </w:pPr>
            <w:r w:rsidRPr="0007020F">
              <w:rPr>
                <w:rFonts w:ascii="Arial" w:eastAsiaTheme="minorHAnsi" w:hAnsi="Arial" w:cs="Arial"/>
                <w:b/>
                <w:bCs/>
                <w:color w:val="000000" w:themeColor="text1"/>
                <w:sz w:val="24"/>
                <w:szCs w:val="24"/>
              </w:rPr>
              <w:t xml:space="preserve"> CU1</w:t>
            </w:r>
          </w:p>
          <w:p w14:paraId="783B278C" w14:textId="18E2919D" w:rsidR="00D3101D" w:rsidRPr="0007020F" w:rsidRDefault="00D3101D" w:rsidP="00064167">
            <w:pPr>
              <w:autoSpaceDE w:val="0"/>
              <w:autoSpaceDN w:val="0"/>
              <w:adjustRightInd w:val="0"/>
              <w:ind w:left="600" w:hanging="600"/>
              <w:rPr>
                <w:rFonts w:ascii="Arial" w:eastAsiaTheme="minorHAnsi" w:hAnsi="Arial" w:cs="Arial"/>
                <w:b/>
                <w:bCs/>
                <w:color w:val="000000" w:themeColor="text1"/>
                <w:sz w:val="24"/>
                <w:szCs w:val="24"/>
              </w:rPr>
            </w:pPr>
            <w:r w:rsidRPr="0007020F">
              <w:rPr>
                <w:rFonts w:ascii="Arial" w:hAnsi="Arial" w:cs="Arial"/>
                <w:b/>
                <w:bCs/>
                <w:sz w:val="24"/>
                <w:szCs w:val="24"/>
              </w:rPr>
              <w:t>Install fans and blowers</w:t>
            </w:r>
            <w:r w:rsidRPr="0007020F">
              <w:rPr>
                <w:rFonts w:ascii="Arial" w:eastAsiaTheme="minorHAnsi" w:hAnsi="Arial" w:cs="Arial"/>
                <w:b/>
                <w:bCs/>
                <w:color w:val="000000" w:themeColor="text1"/>
                <w:sz w:val="24"/>
                <w:szCs w:val="24"/>
              </w:rPr>
              <w:t xml:space="preserve"> </w:t>
            </w:r>
          </w:p>
        </w:tc>
        <w:tc>
          <w:tcPr>
            <w:tcW w:w="7110" w:type="dxa"/>
          </w:tcPr>
          <w:p w14:paraId="10690FA9" w14:textId="77777777" w:rsidR="00D3101D" w:rsidRPr="0007020F" w:rsidRDefault="00D3101D">
            <w:pPr>
              <w:pStyle w:val="ListParagraph"/>
              <w:numPr>
                <w:ilvl w:val="0"/>
                <w:numId w:val="67"/>
              </w:numPr>
              <w:ind w:left="436" w:hanging="436"/>
              <w:rPr>
                <w:rFonts w:ascii="Arial" w:hAnsi="Arial" w:cs="Arial"/>
                <w:sz w:val="24"/>
                <w:szCs w:val="24"/>
              </w:rPr>
            </w:pPr>
            <w:r w:rsidRPr="0007020F">
              <w:rPr>
                <w:rFonts w:ascii="Arial" w:hAnsi="Arial" w:cs="Arial"/>
                <w:sz w:val="24"/>
                <w:szCs w:val="24"/>
              </w:rPr>
              <w:t>Select Correct fan type.</w:t>
            </w:r>
          </w:p>
          <w:p w14:paraId="298A8C28" w14:textId="77777777" w:rsidR="00D3101D" w:rsidRPr="0007020F" w:rsidRDefault="00D3101D">
            <w:pPr>
              <w:pStyle w:val="ListParagraph"/>
              <w:numPr>
                <w:ilvl w:val="0"/>
                <w:numId w:val="67"/>
              </w:numPr>
              <w:ind w:left="436" w:hanging="436"/>
              <w:rPr>
                <w:rFonts w:ascii="Arial" w:hAnsi="Arial" w:cs="Arial"/>
                <w:sz w:val="24"/>
                <w:szCs w:val="24"/>
              </w:rPr>
            </w:pPr>
            <w:r w:rsidRPr="0007020F">
              <w:rPr>
                <w:rFonts w:ascii="Arial" w:hAnsi="Arial" w:cs="Arial"/>
                <w:sz w:val="24"/>
                <w:szCs w:val="24"/>
              </w:rPr>
              <w:t>Align and mount Fans securely.</w:t>
            </w:r>
          </w:p>
          <w:p w14:paraId="432F9221" w14:textId="77777777" w:rsidR="00D3101D" w:rsidRPr="0007020F" w:rsidRDefault="00D3101D">
            <w:pPr>
              <w:pStyle w:val="ListParagraph"/>
              <w:numPr>
                <w:ilvl w:val="0"/>
                <w:numId w:val="67"/>
              </w:numPr>
              <w:ind w:left="436" w:hanging="436"/>
              <w:rPr>
                <w:rFonts w:ascii="Arial" w:hAnsi="Arial" w:cs="Arial"/>
                <w:sz w:val="24"/>
                <w:szCs w:val="24"/>
              </w:rPr>
            </w:pPr>
            <w:r w:rsidRPr="0007020F">
              <w:rPr>
                <w:rFonts w:ascii="Arial" w:hAnsi="Arial" w:cs="Arial"/>
                <w:sz w:val="24"/>
                <w:szCs w:val="24"/>
              </w:rPr>
              <w:t>Connect Electrical wiring properly.</w:t>
            </w:r>
          </w:p>
          <w:p w14:paraId="1305CD4A" w14:textId="77777777" w:rsidR="00D3101D" w:rsidRPr="0007020F" w:rsidRDefault="00D3101D">
            <w:pPr>
              <w:pStyle w:val="ListParagraph"/>
              <w:numPr>
                <w:ilvl w:val="0"/>
                <w:numId w:val="67"/>
              </w:numPr>
              <w:ind w:left="436" w:hanging="436"/>
              <w:rPr>
                <w:rFonts w:ascii="Arial" w:hAnsi="Arial" w:cs="Arial"/>
                <w:sz w:val="24"/>
                <w:szCs w:val="24"/>
              </w:rPr>
            </w:pPr>
            <w:r w:rsidRPr="0007020F">
              <w:rPr>
                <w:rFonts w:ascii="Arial" w:hAnsi="Arial" w:cs="Arial"/>
                <w:sz w:val="24"/>
                <w:szCs w:val="24"/>
              </w:rPr>
              <w:t>Fit Vibration isolators.</w:t>
            </w:r>
          </w:p>
          <w:p w14:paraId="60A1466E" w14:textId="77777777" w:rsidR="00D3101D" w:rsidRPr="0007020F" w:rsidRDefault="00D3101D">
            <w:pPr>
              <w:pStyle w:val="ListParagraph"/>
              <w:numPr>
                <w:ilvl w:val="0"/>
                <w:numId w:val="67"/>
              </w:numPr>
              <w:ind w:left="436" w:hanging="436"/>
              <w:rPr>
                <w:rFonts w:ascii="Arial" w:hAnsi="Arial" w:cs="Arial"/>
                <w:sz w:val="24"/>
                <w:szCs w:val="24"/>
              </w:rPr>
            </w:pPr>
            <w:r w:rsidRPr="0007020F">
              <w:rPr>
                <w:rFonts w:ascii="Arial" w:hAnsi="Arial" w:cs="Arial"/>
                <w:sz w:val="24"/>
                <w:szCs w:val="24"/>
              </w:rPr>
              <w:t>Verify Fan performance.</w:t>
            </w:r>
          </w:p>
        </w:tc>
      </w:tr>
      <w:tr w:rsidR="00D3101D" w:rsidRPr="0007020F" w14:paraId="40CC463C" w14:textId="77777777" w:rsidTr="00064167">
        <w:tc>
          <w:tcPr>
            <w:tcW w:w="3235" w:type="dxa"/>
          </w:tcPr>
          <w:p w14:paraId="38EEDB1E" w14:textId="77777777" w:rsidR="00064167" w:rsidRPr="0007020F" w:rsidRDefault="00D3101D" w:rsidP="00064167">
            <w:pPr>
              <w:autoSpaceDE w:val="0"/>
              <w:autoSpaceDN w:val="0"/>
              <w:adjustRightInd w:val="0"/>
              <w:ind w:left="600" w:hanging="600"/>
              <w:rPr>
                <w:rFonts w:ascii="Arial" w:eastAsiaTheme="minorHAnsi" w:hAnsi="Arial" w:cs="Arial"/>
                <w:b/>
                <w:bCs/>
                <w:color w:val="000000" w:themeColor="text1"/>
                <w:sz w:val="24"/>
                <w:szCs w:val="24"/>
              </w:rPr>
            </w:pPr>
            <w:r w:rsidRPr="0007020F">
              <w:rPr>
                <w:rFonts w:ascii="Arial" w:eastAsiaTheme="minorHAnsi" w:hAnsi="Arial" w:cs="Arial"/>
                <w:b/>
                <w:bCs/>
                <w:color w:val="000000" w:themeColor="text1"/>
                <w:sz w:val="24"/>
                <w:szCs w:val="24"/>
              </w:rPr>
              <w:t>CU2</w:t>
            </w:r>
          </w:p>
          <w:p w14:paraId="7A18519F" w14:textId="3E58D1EF" w:rsidR="00D3101D" w:rsidRPr="0007020F" w:rsidRDefault="00D3101D" w:rsidP="00064167">
            <w:pPr>
              <w:autoSpaceDE w:val="0"/>
              <w:autoSpaceDN w:val="0"/>
              <w:adjustRightInd w:val="0"/>
              <w:rPr>
                <w:rFonts w:ascii="Arial" w:eastAsiaTheme="minorHAnsi" w:hAnsi="Arial" w:cs="Arial"/>
                <w:b/>
                <w:bCs/>
                <w:color w:val="000000" w:themeColor="text1"/>
                <w:sz w:val="24"/>
                <w:szCs w:val="24"/>
              </w:rPr>
            </w:pPr>
            <w:r w:rsidRPr="0007020F">
              <w:rPr>
                <w:rFonts w:ascii="Arial" w:hAnsi="Arial" w:cs="Arial"/>
                <w:b/>
                <w:bCs/>
                <w:sz w:val="24"/>
                <w:szCs w:val="24"/>
              </w:rPr>
              <w:t>Service air handling units (AHU)</w:t>
            </w:r>
          </w:p>
        </w:tc>
        <w:tc>
          <w:tcPr>
            <w:tcW w:w="7110" w:type="dxa"/>
          </w:tcPr>
          <w:p w14:paraId="120044B7" w14:textId="77777777" w:rsidR="00D3101D" w:rsidRPr="0007020F" w:rsidRDefault="00D3101D">
            <w:pPr>
              <w:numPr>
                <w:ilvl w:val="0"/>
                <w:numId w:val="66"/>
              </w:numPr>
              <w:tabs>
                <w:tab w:val="clear" w:pos="360"/>
                <w:tab w:val="num" w:pos="526"/>
                <w:tab w:val="num" w:pos="720"/>
              </w:tabs>
              <w:ind w:left="436" w:hanging="436"/>
              <w:rPr>
                <w:rFonts w:ascii="Arial" w:hAnsi="Arial" w:cs="Arial"/>
                <w:sz w:val="24"/>
                <w:szCs w:val="24"/>
              </w:rPr>
            </w:pPr>
            <w:r w:rsidRPr="0007020F">
              <w:rPr>
                <w:rFonts w:ascii="Arial" w:hAnsi="Arial" w:cs="Arial"/>
                <w:sz w:val="24"/>
                <w:szCs w:val="24"/>
              </w:rPr>
              <w:t>Clean or replace Filters.</w:t>
            </w:r>
          </w:p>
          <w:p w14:paraId="2F58CF03" w14:textId="77777777" w:rsidR="00D3101D" w:rsidRPr="0007020F" w:rsidRDefault="00D3101D">
            <w:pPr>
              <w:numPr>
                <w:ilvl w:val="0"/>
                <w:numId w:val="66"/>
              </w:numPr>
              <w:tabs>
                <w:tab w:val="clear" w:pos="360"/>
                <w:tab w:val="num" w:pos="526"/>
                <w:tab w:val="num" w:pos="720"/>
              </w:tabs>
              <w:ind w:left="436" w:hanging="436"/>
              <w:rPr>
                <w:rFonts w:ascii="Arial" w:hAnsi="Arial" w:cs="Arial"/>
                <w:sz w:val="24"/>
                <w:szCs w:val="24"/>
              </w:rPr>
            </w:pPr>
            <w:r w:rsidRPr="0007020F">
              <w:rPr>
                <w:rFonts w:ascii="Arial" w:hAnsi="Arial" w:cs="Arial"/>
                <w:sz w:val="24"/>
                <w:szCs w:val="24"/>
              </w:rPr>
              <w:t>Wash Coils with approved chemicals.</w:t>
            </w:r>
          </w:p>
          <w:p w14:paraId="7D0A7835" w14:textId="77777777" w:rsidR="00D3101D" w:rsidRPr="0007020F" w:rsidRDefault="00D3101D">
            <w:pPr>
              <w:numPr>
                <w:ilvl w:val="0"/>
                <w:numId w:val="66"/>
              </w:numPr>
              <w:tabs>
                <w:tab w:val="clear" w:pos="360"/>
                <w:tab w:val="num" w:pos="526"/>
                <w:tab w:val="num" w:pos="720"/>
              </w:tabs>
              <w:ind w:left="436" w:hanging="436"/>
              <w:rPr>
                <w:rFonts w:ascii="Arial" w:hAnsi="Arial" w:cs="Arial"/>
                <w:sz w:val="24"/>
                <w:szCs w:val="24"/>
              </w:rPr>
            </w:pPr>
            <w:r w:rsidRPr="0007020F">
              <w:rPr>
                <w:rFonts w:ascii="Arial" w:hAnsi="Arial" w:cs="Arial"/>
                <w:sz w:val="24"/>
                <w:szCs w:val="24"/>
              </w:rPr>
              <w:t>Check Drain pans for clogging.</w:t>
            </w:r>
          </w:p>
          <w:p w14:paraId="15B28C75" w14:textId="77777777" w:rsidR="00D3101D" w:rsidRPr="0007020F" w:rsidRDefault="00D3101D">
            <w:pPr>
              <w:numPr>
                <w:ilvl w:val="0"/>
                <w:numId w:val="66"/>
              </w:numPr>
              <w:tabs>
                <w:tab w:val="clear" w:pos="360"/>
                <w:tab w:val="num" w:pos="526"/>
                <w:tab w:val="num" w:pos="720"/>
              </w:tabs>
              <w:ind w:left="436" w:hanging="436"/>
              <w:rPr>
                <w:rFonts w:ascii="Arial" w:hAnsi="Arial" w:cs="Arial"/>
                <w:sz w:val="24"/>
                <w:szCs w:val="24"/>
              </w:rPr>
            </w:pPr>
            <w:r w:rsidRPr="0007020F">
              <w:rPr>
                <w:rFonts w:ascii="Arial" w:hAnsi="Arial" w:cs="Arial"/>
                <w:sz w:val="24"/>
                <w:szCs w:val="24"/>
              </w:rPr>
              <w:lastRenderedPageBreak/>
              <w:t>Inspect Motors and belts.</w:t>
            </w:r>
          </w:p>
          <w:p w14:paraId="7DC31A13" w14:textId="77777777" w:rsidR="00D3101D" w:rsidRPr="0007020F" w:rsidRDefault="00D3101D">
            <w:pPr>
              <w:numPr>
                <w:ilvl w:val="0"/>
                <w:numId w:val="66"/>
              </w:numPr>
              <w:tabs>
                <w:tab w:val="clear" w:pos="360"/>
                <w:tab w:val="num" w:pos="526"/>
                <w:tab w:val="num" w:pos="720"/>
              </w:tabs>
              <w:ind w:left="436" w:hanging="436"/>
              <w:rPr>
                <w:rFonts w:ascii="Arial" w:hAnsi="Arial" w:cs="Arial"/>
                <w:sz w:val="24"/>
                <w:szCs w:val="24"/>
              </w:rPr>
            </w:pPr>
            <w:r w:rsidRPr="0007020F">
              <w:rPr>
                <w:rFonts w:ascii="Arial" w:hAnsi="Arial" w:cs="Arial"/>
                <w:sz w:val="24"/>
                <w:szCs w:val="24"/>
              </w:rPr>
              <w:t>Keep Balance Airflow.</w:t>
            </w:r>
          </w:p>
        </w:tc>
      </w:tr>
      <w:tr w:rsidR="00D3101D" w:rsidRPr="0007020F" w14:paraId="0ACFF2AB" w14:textId="77777777" w:rsidTr="00064167">
        <w:trPr>
          <w:trHeight w:val="1358"/>
        </w:trPr>
        <w:tc>
          <w:tcPr>
            <w:tcW w:w="3235" w:type="dxa"/>
          </w:tcPr>
          <w:p w14:paraId="1FFD3F70" w14:textId="77777777" w:rsidR="00064167" w:rsidRPr="0007020F" w:rsidRDefault="00D3101D" w:rsidP="00064167">
            <w:pPr>
              <w:autoSpaceDE w:val="0"/>
              <w:autoSpaceDN w:val="0"/>
              <w:adjustRightInd w:val="0"/>
              <w:rPr>
                <w:rFonts w:ascii="Arial" w:eastAsiaTheme="minorHAnsi" w:hAnsi="Arial" w:cs="Arial"/>
                <w:b/>
                <w:bCs/>
                <w:color w:val="000000" w:themeColor="text1"/>
                <w:sz w:val="24"/>
                <w:szCs w:val="24"/>
              </w:rPr>
            </w:pPr>
            <w:r w:rsidRPr="0007020F">
              <w:rPr>
                <w:rFonts w:ascii="Arial" w:eastAsiaTheme="minorHAnsi" w:hAnsi="Arial" w:cs="Arial"/>
                <w:b/>
                <w:bCs/>
                <w:color w:val="000000" w:themeColor="text1"/>
                <w:sz w:val="24"/>
                <w:szCs w:val="24"/>
              </w:rPr>
              <w:lastRenderedPageBreak/>
              <w:t>CU3</w:t>
            </w:r>
          </w:p>
          <w:p w14:paraId="77AF4509" w14:textId="51777A5D" w:rsidR="00D3101D" w:rsidRPr="0007020F" w:rsidRDefault="00D3101D" w:rsidP="00064167">
            <w:pPr>
              <w:autoSpaceDE w:val="0"/>
              <w:autoSpaceDN w:val="0"/>
              <w:adjustRightInd w:val="0"/>
              <w:rPr>
                <w:rFonts w:ascii="Arial" w:eastAsiaTheme="minorHAnsi" w:hAnsi="Arial" w:cs="Arial"/>
                <w:b/>
                <w:bCs/>
                <w:color w:val="000000" w:themeColor="text1"/>
                <w:sz w:val="24"/>
                <w:szCs w:val="24"/>
              </w:rPr>
            </w:pPr>
            <w:r w:rsidRPr="0007020F">
              <w:rPr>
                <w:rFonts w:ascii="Arial" w:hAnsi="Arial" w:cs="Arial"/>
                <w:b/>
                <w:bCs/>
                <w:sz w:val="24"/>
                <w:szCs w:val="24"/>
              </w:rPr>
              <w:t>Clean ductwork systems</w:t>
            </w:r>
          </w:p>
        </w:tc>
        <w:tc>
          <w:tcPr>
            <w:tcW w:w="7110" w:type="dxa"/>
          </w:tcPr>
          <w:p w14:paraId="19F850ED" w14:textId="77777777" w:rsidR="00D3101D" w:rsidRPr="0007020F" w:rsidRDefault="00D3101D">
            <w:pPr>
              <w:numPr>
                <w:ilvl w:val="0"/>
                <w:numId w:val="118"/>
              </w:numPr>
              <w:tabs>
                <w:tab w:val="clear" w:pos="360"/>
                <w:tab w:val="num" w:pos="526"/>
              </w:tabs>
              <w:ind w:left="436" w:hanging="436"/>
              <w:rPr>
                <w:rFonts w:ascii="Arial" w:hAnsi="Arial" w:cs="Arial"/>
                <w:sz w:val="24"/>
                <w:szCs w:val="24"/>
              </w:rPr>
            </w:pPr>
            <w:r w:rsidRPr="0007020F">
              <w:rPr>
                <w:rFonts w:ascii="Arial" w:hAnsi="Arial" w:cs="Arial"/>
                <w:sz w:val="24"/>
                <w:szCs w:val="24"/>
              </w:rPr>
              <w:t>Open Access panels safely.</w:t>
            </w:r>
          </w:p>
          <w:p w14:paraId="664541E0" w14:textId="77777777" w:rsidR="00D3101D" w:rsidRPr="0007020F" w:rsidRDefault="00D3101D">
            <w:pPr>
              <w:numPr>
                <w:ilvl w:val="0"/>
                <w:numId w:val="118"/>
              </w:numPr>
              <w:tabs>
                <w:tab w:val="clear" w:pos="360"/>
                <w:tab w:val="num" w:pos="526"/>
              </w:tabs>
              <w:ind w:left="436" w:hanging="436"/>
              <w:rPr>
                <w:rFonts w:ascii="Arial" w:hAnsi="Arial" w:cs="Arial"/>
                <w:sz w:val="24"/>
                <w:szCs w:val="24"/>
              </w:rPr>
            </w:pPr>
            <w:r w:rsidRPr="0007020F">
              <w:rPr>
                <w:rFonts w:ascii="Arial" w:hAnsi="Arial" w:cs="Arial"/>
                <w:sz w:val="24"/>
                <w:szCs w:val="24"/>
              </w:rPr>
              <w:t>Remove Dust and debris thoroughly.</w:t>
            </w:r>
          </w:p>
          <w:p w14:paraId="09FD2DE8" w14:textId="77777777" w:rsidR="00D3101D" w:rsidRPr="0007020F" w:rsidRDefault="00D3101D">
            <w:pPr>
              <w:numPr>
                <w:ilvl w:val="0"/>
                <w:numId w:val="118"/>
              </w:numPr>
              <w:tabs>
                <w:tab w:val="clear" w:pos="360"/>
                <w:tab w:val="num" w:pos="526"/>
              </w:tabs>
              <w:ind w:left="436" w:hanging="436"/>
              <w:rPr>
                <w:rFonts w:ascii="Arial" w:hAnsi="Arial" w:cs="Arial"/>
                <w:sz w:val="24"/>
                <w:szCs w:val="24"/>
              </w:rPr>
            </w:pPr>
            <w:r w:rsidRPr="0007020F">
              <w:rPr>
                <w:rFonts w:ascii="Arial" w:hAnsi="Arial" w:cs="Arial"/>
                <w:sz w:val="24"/>
                <w:szCs w:val="24"/>
              </w:rPr>
              <w:t>Brush HEPA vacuums.</w:t>
            </w:r>
          </w:p>
          <w:p w14:paraId="50D6D69A" w14:textId="77777777" w:rsidR="00D3101D" w:rsidRPr="0007020F" w:rsidRDefault="00D3101D">
            <w:pPr>
              <w:numPr>
                <w:ilvl w:val="0"/>
                <w:numId w:val="118"/>
              </w:numPr>
              <w:tabs>
                <w:tab w:val="clear" w:pos="360"/>
                <w:tab w:val="num" w:pos="526"/>
              </w:tabs>
              <w:ind w:left="436" w:hanging="436"/>
              <w:rPr>
                <w:rFonts w:ascii="Arial" w:hAnsi="Arial" w:cs="Arial"/>
                <w:sz w:val="24"/>
                <w:szCs w:val="24"/>
              </w:rPr>
            </w:pPr>
            <w:r w:rsidRPr="0007020F">
              <w:rPr>
                <w:rFonts w:ascii="Arial" w:hAnsi="Arial" w:cs="Arial"/>
                <w:sz w:val="24"/>
                <w:szCs w:val="24"/>
              </w:rPr>
              <w:t>Inspect Duct insulation.</w:t>
            </w:r>
          </w:p>
          <w:p w14:paraId="5CF3AA0F" w14:textId="77777777" w:rsidR="00D3101D" w:rsidRPr="0007020F" w:rsidRDefault="00D3101D">
            <w:pPr>
              <w:numPr>
                <w:ilvl w:val="0"/>
                <w:numId w:val="118"/>
              </w:numPr>
              <w:tabs>
                <w:tab w:val="clear" w:pos="360"/>
                <w:tab w:val="num" w:pos="526"/>
              </w:tabs>
              <w:ind w:left="436" w:hanging="436"/>
              <w:rPr>
                <w:rFonts w:ascii="Arial" w:hAnsi="Arial" w:cs="Arial"/>
                <w:sz w:val="24"/>
                <w:szCs w:val="24"/>
              </w:rPr>
            </w:pPr>
            <w:r w:rsidRPr="0007020F">
              <w:rPr>
                <w:rFonts w:ascii="Arial" w:hAnsi="Arial" w:cs="Arial"/>
                <w:sz w:val="24"/>
                <w:szCs w:val="24"/>
              </w:rPr>
              <w:t>Keep record for Cleaning.</w:t>
            </w:r>
          </w:p>
        </w:tc>
      </w:tr>
      <w:tr w:rsidR="00D3101D" w:rsidRPr="0007020F" w14:paraId="7D026C79" w14:textId="77777777" w:rsidTr="00064167">
        <w:trPr>
          <w:trHeight w:val="1322"/>
        </w:trPr>
        <w:tc>
          <w:tcPr>
            <w:tcW w:w="3235" w:type="dxa"/>
          </w:tcPr>
          <w:p w14:paraId="44AEA106" w14:textId="77777777" w:rsidR="00064167" w:rsidRPr="0007020F" w:rsidRDefault="00D3101D" w:rsidP="00064167">
            <w:pPr>
              <w:rPr>
                <w:rFonts w:ascii="Arial" w:hAnsi="Arial" w:cs="Arial"/>
                <w:b/>
                <w:bCs/>
                <w:color w:val="000000" w:themeColor="text1"/>
                <w:sz w:val="24"/>
                <w:szCs w:val="24"/>
              </w:rPr>
            </w:pPr>
            <w:r w:rsidRPr="0007020F">
              <w:rPr>
                <w:rFonts w:ascii="Arial" w:hAnsi="Arial" w:cs="Arial"/>
                <w:b/>
                <w:bCs/>
                <w:color w:val="000000" w:themeColor="text1"/>
                <w:sz w:val="24"/>
                <w:szCs w:val="24"/>
              </w:rPr>
              <w:t>CU4</w:t>
            </w:r>
          </w:p>
          <w:p w14:paraId="2A8E134F" w14:textId="7A6448EE" w:rsidR="00D3101D" w:rsidRPr="0007020F" w:rsidRDefault="00D3101D" w:rsidP="00064167">
            <w:pPr>
              <w:rPr>
                <w:rFonts w:ascii="Arial" w:hAnsi="Arial" w:cs="Arial"/>
                <w:b/>
                <w:bCs/>
                <w:sz w:val="24"/>
                <w:szCs w:val="24"/>
              </w:rPr>
            </w:pPr>
            <w:r w:rsidRPr="0007020F">
              <w:rPr>
                <w:rFonts w:ascii="Arial" w:hAnsi="Arial" w:cs="Arial"/>
                <w:b/>
                <w:bCs/>
                <w:sz w:val="24"/>
                <w:szCs w:val="24"/>
              </w:rPr>
              <w:t>Install exhaust systems</w:t>
            </w:r>
          </w:p>
          <w:p w14:paraId="2787973E" w14:textId="77777777" w:rsidR="00D3101D" w:rsidRPr="0007020F" w:rsidRDefault="00D3101D" w:rsidP="00064167">
            <w:pPr>
              <w:autoSpaceDE w:val="0"/>
              <w:autoSpaceDN w:val="0"/>
              <w:adjustRightInd w:val="0"/>
              <w:rPr>
                <w:rFonts w:ascii="Arial" w:eastAsiaTheme="minorHAnsi" w:hAnsi="Arial" w:cs="Arial"/>
                <w:b/>
                <w:bCs/>
                <w:color w:val="000000" w:themeColor="text1"/>
                <w:sz w:val="24"/>
                <w:szCs w:val="24"/>
              </w:rPr>
            </w:pPr>
          </w:p>
        </w:tc>
        <w:tc>
          <w:tcPr>
            <w:tcW w:w="7110" w:type="dxa"/>
          </w:tcPr>
          <w:p w14:paraId="17C1DB53" w14:textId="77777777" w:rsidR="00D3101D" w:rsidRPr="0007020F" w:rsidRDefault="00D3101D">
            <w:pPr>
              <w:numPr>
                <w:ilvl w:val="0"/>
                <w:numId w:val="119"/>
              </w:numPr>
              <w:tabs>
                <w:tab w:val="clear" w:pos="360"/>
                <w:tab w:val="num" w:pos="526"/>
              </w:tabs>
              <w:ind w:left="436" w:hanging="436"/>
              <w:rPr>
                <w:rFonts w:ascii="Arial" w:hAnsi="Arial" w:cs="Arial"/>
                <w:sz w:val="24"/>
                <w:szCs w:val="24"/>
              </w:rPr>
            </w:pPr>
            <w:r w:rsidRPr="0007020F">
              <w:rPr>
                <w:rFonts w:ascii="Arial" w:hAnsi="Arial" w:cs="Arial"/>
                <w:sz w:val="24"/>
                <w:szCs w:val="24"/>
              </w:rPr>
              <w:t>Position Exhaust fans as per design.</w:t>
            </w:r>
          </w:p>
          <w:p w14:paraId="0307C2AB" w14:textId="77777777" w:rsidR="00D3101D" w:rsidRPr="0007020F" w:rsidRDefault="00D3101D">
            <w:pPr>
              <w:numPr>
                <w:ilvl w:val="0"/>
                <w:numId w:val="119"/>
              </w:numPr>
              <w:tabs>
                <w:tab w:val="clear" w:pos="360"/>
                <w:tab w:val="num" w:pos="526"/>
              </w:tabs>
              <w:ind w:left="436" w:hanging="436"/>
              <w:rPr>
                <w:rFonts w:ascii="Arial" w:hAnsi="Arial" w:cs="Arial"/>
                <w:sz w:val="24"/>
                <w:szCs w:val="24"/>
              </w:rPr>
            </w:pPr>
            <w:r w:rsidRPr="0007020F">
              <w:rPr>
                <w:rFonts w:ascii="Arial" w:hAnsi="Arial" w:cs="Arial"/>
                <w:sz w:val="24"/>
                <w:szCs w:val="24"/>
              </w:rPr>
              <w:t>Route Ducting with minimal bends.</w:t>
            </w:r>
          </w:p>
          <w:p w14:paraId="5BC3C07C" w14:textId="77777777" w:rsidR="00D3101D" w:rsidRPr="0007020F" w:rsidRDefault="00D3101D">
            <w:pPr>
              <w:numPr>
                <w:ilvl w:val="0"/>
                <w:numId w:val="119"/>
              </w:numPr>
              <w:tabs>
                <w:tab w:val="clear" w:pos="360"/>
                <w:tab w:val="num" w:pos="526"/>
              </w:tabs>
              <w:ind w:left="436" w:hanging="436"/>
              <w:rPr>
                <w:rFonts w:ascii="Arial" w:hAnsi="Arial" w:cs="Arial"/>
                <w:sz w:val="24"/>
                <w:szCs w:val="24"/>
              </w:rPr>
            </w:pPr>
            <w:r w:rsidRPr="0007020F">
              <w:rPr>
                <w:rFonts w:ascii="Arial" w:hAnsi="Arial" w:cs="Arial"/>
                <w:sz w:val="24"/>
                <w:szCs w:val="24"/>
              </w:rPr>
              <w:t>Install Dampers where required.</w:t>
            </w:r>
          </w:p>
          <w:p w14:paraId="7FBC2EE2" w14:textId="77777777" w:rsidR="00D3101D" w:rsidRPr="0007020F" w:rsidRDefault="00D3101D">
            <w:pPr>
              <w:numPr>
                <w:ilvl w:val="0"/>
                <w:numId w:val="119"/>
              </w:numPr>
              <w:tabs>
                <w:tab w:val="clear" w:pos="360"/>
                <w:tab w:val="num" w:pos="526"/>
              </w:tabs>
              <w:ind w:left="436" w:hanging="436"/>
              <w:rPr>
                <w:rFonts w:ascii="Arial" w:hAnsi="Arial" w:cs="Arial"/>
                <w:sz w:val="24"/>
                <w:szCs w:val="24"/>
              </w:rPr>
            </w:pPr>
            <w:r w:rsidRPr="0007020F">
              <w:rPr>
                <w:rFonts w:ascii="Arial" w:hAnsi="Arial" w:cs="Arial"/>
                <w:sz w:val="24"/>
                <w:szCs w:val="24"/>
              </w:rPr>
              <w:t>Take measures to control Noise.</w:t>
            </w:r>
          </w:p>
          <w:p w14:paraId="715FA323" w14:textId="77777777" w:rsidR="00D3101D" w:rsidRPr="0007020F" w:rsidRDefault="00D3101D">
            <w:pPr>
              <w:numPr>
                <w:ilvl w:val="0"/>
                <w:numId w:val="119"/>
              </w:numPr>
              <w:tabs>
                <w:tab w:val="clear" w:pos="360"/>
                <w:tab w:val="num" w:pos="526"/>
              </w:tabs>
              <w:ind w:left="436" w:hanging="436"/>
              <w:rPr>
                <w:rFonts w:ascii="Arial" w:hAnsi="Arial" w:cs="Arial"/>
                <w:sz w:val="24"/>
                <w:szCs w:val="24"/>
              </w:rPr>
            </w:pPr>
            <w:r w:rsidRPr="0007020F">
              <w:rPr>
                <w:rFonts w:ascii="Arial" w:hAnsi="Arial" w:cs="Arial"/>
                <w:sz w:val="24"/>
                <w:szCs w:val="24"/>
              </w:rPr>
              <w:t>Verify Exhaust performance.</w:t>
            </w:r>
          </w:p>
        </w:tc>
      </w:tr>
      <w:tr w:rsidR="00D3101D" w:rsidRPr="0007020F" w14:paraId="5C3387C4" w14:textId="77777777" w:rsidTr="00064167">
        <w:trPr>
          <w:trHeight w:val="1250"/>
        </w:trPr>
        <w:tc>
          <w:tcPr>
            <w:tcW w:w="3235" w:type="dxa"/>
          </w:tcPr>
          <w:p w14:paraId="1D5604E3" w14:textId="77777777" w:rsidR="00064167" w:rsidRPr="0007020F" w:rsidRDefault="00D3101D" w:rsidP="00064167">
            <w:pPr>
              <w:rPr>
                <w:rFonts w:ascii="Arial" w:hAnsi="Arial" w:cs="Arial"/>
                <w:b/>
                <w:bCs/>
                <w:color w:val="000000" w:themeColor="text1"/>
                <w:sz w:val="24"/>
                <w:szCs w:val="24"/>
              </w:rPr>
            </w:pPr>
            <w:r w:rsidRPr="0007020F">
              <w:rPr>
                <w:rFonts w:ascii="Arial" w:hAnsi="Arial" w:cs="Arial"/>
                <w:b/>
                <w:bCs/>
                <w:color w:val="000000" w:themeColor="text1"/>
                <w:sz w:val="24"/>
                <w:szCs w:val="24"/>
              </w:rPr>
              <w:t>CU5</w:t>
            </w:r>
          </w:p>
          <w:p w14:paraId="61085A69" w14:textId="08063037" w:rsidR="00D3101D" w:rsidRPr="0007020F" w:rsidRDefault="00D3101D" w:rsidP="00064167">
            <w:pPr>
              <w:rPr>
                <w:rFonts w:ascii="Arial" w:hAnsi="Arial" w:cs="Arial"/>
                <w:b/>
                <w:bCs/>
                <w:sz w:val="24"/>
                <w:szCs w:val="24"/>
              </w:rPr>
            </w:pPr>
            <w:r w:rsidRPr="0007020F">
              <w:rPr>
                <w:rFonts w:ascii="Arial" w:hAnsi="Arial" w:cs="Arial"/>
                <w:b/>
                <w:bCs/>
                <w:sz w:val="24"/>
                <w:szCs w:val="24"/>
              </w:rPr>
              <w:t>Repair defective ventilation components</w:t>
            </w:r>
          </w:p>
          <w:p w14:paraId="1881631C" w14:textId="77777777" w:rsidR="00D3101D" w:rsidRPr="0007020F" w:rsidRDefault="00D3101D" w:rsidP="00064167">
            <w:pPr>
              <w:autoSpaceDE w:val="0"/>
              <w:autoSpaceDN w:val="0"/>
              <w:adjustRightInd w:val="0"/>
              <w:ind w:left="600" w:hanging="600"/>
              <w:rPr>
                <w:rFonts w:ascii="Arial" w:hAnsi="Arial" w:cs="Arial"/>
                <w:b/>
                <w:bCs/>
                <w:color w:val="000000" w:themeColor="text1"/>
                <w:sz w:val="24"/>
                <w:szCs w:val="24"/>
              </w:rPr>
            </w:pPr>
          </w:p>
        </w:tc>
        <w:tc>
          <w:tcPr>
            <w:tcW w:w="7110" w:type="dxa"/>
          </w:tcPr>
          <w:p w14:paraId="36C3F167" w14:textId="77777777" w:rsidR="00D3101D" w:rsidRPr="0007020F" w:rsidRDefault="00D3101D">
            <w:pPr>
              <w:numPr>
                <w:ilvl w:val="0"/>
                <w:numId w:val="120"/>
              </w:numPr>
              <w:tabs>
                <w:tab w:val="clear" w:pos="360"/>
                <w:tab w:val="num" w:pos="526"/>
              </w:tabs>
              <w:ind w:left="436" w:hanging="436"/>
              <w:rPr>
                <w:rFonts w:ascii="Arial" w:hAnsi="Arial" w:cs="Arial"/>
                <w:sz w:val="24"/>
                <w:szCs w:val="24"/>
              </w:rPr>
            </w:pPr>
            <w:r w:rsidRPr="0007020F">
              <w:rPr>
                <w:rFonts w:ascii="Arial" w:hAnsi="Arial" w:cs="Arial"/>
                <w:sz w:val="24"/>
                <w:szCs w:val="24"/>
              </w:rPr>
              <w:t>Identify Faulty motors or impellers.</w:t>
            </w:r>
          </w:p>
          <w:p w14:paraId="1610DA28" w14:textId="77777777" w:rsidR="00D3101D" w:rsidRPr="0007020F" w:rsidRDefault="00D3101D">
            <w:pPr>
              <w:numPr>
                <w:ilvl w:val="0"/>
                <w:numId w:val="120"/>
              </w:numPr>
              <w:tabs>
                <w:tab w:val="clear" w:pos="360"/>
                <w:tab w:val="num" w:pos="526"/>
              </w:tabs>
              <w:ind w:left="436" w:hanging="436"/>
              <w:rPr>
                <w:rFonts w:ascii="Arial" w:hAnsi="Arial" w:cs="Arial"/>
                <w:sz w:val="24"/>
                <w:szCs w:val="24"/>
              </w:rPr>
            </w:pPr>
            <w:r w:rsidRPr="0007020F">
              <w:rPr>
                <w:rFonts w:ascii="Arial" w:hAnsi="Arial" w:cs="Arial"/>
                <w:sz w:val="24"/>
                <w:szCs w:val="24"/>
              </w:rPr>
              <w:t>Replace Bearings as required.</w:t>
            </w:r>
          </w:p>
          <w:p w14:paraId="1F8DECED" w14:textId="77777777" w:rsidR="00D3101D" w:rsidRPr="0007020F" w:rsidRDefault="00D3101D">
            <w:pPr>
              <w:numPr>
                <w:ilvl w:val="0"/>
                <w:numId w:val="120"/>
              </w:numPr>
              <w:tabs>
                <w:tab w:val="clear" w:pos="360"/>
                <w:tab w:val="num" w:pos="526"/>
              </w:tabs>
              <w:ind w:left="436" w:hanging="436"/>
              <w:rPr>
                <w:rFonts w:ascii="Arial" w:hAnsi="Arial" w:cs="Arial"/>
                <w:sz w:val="24"/>
                <w:szCs w:val="24"/>
              </w:rPr>
            </w:pPr>
            <w:r w:rsidRPr="0007020F">
              <w:rPr>
                <w:rFonts w:ascii="Arial" w:hAnsi="Arial" w:cs="Arial"/>
                <w:sz w:val="24"/>
                <w:szCs w:val="24"/>
              </w:rPr>
              <w:t>Rectify Electrical faults.</w:t>
            </w:r>
          </w:p>
          <w:p w14:paraId="47CB456F" w14:textId="4F783CD5" w:rsidR="00D3101D" w:rsidRPr="00C241A4" w:rsidRDefault="00D3101D" w:rsidP="00C241A4">
            <w:pPr>
              <w:numPr>
                <w:ilvl w:val="0"/>
                <w:numId w:val="120"/>
              </w:numPr>
              <w:tabs>
                <w:tab w:val="clear" w:pos="360"/>
                <w:tab w:val="num" w:pos="526"/>
              </w:tabs>
              <w:ind w:left="436" w:hanging="436"/>
              <w:rPr>
                <w:rFonts w:ascii="Arial" w:hAnsi="Arial" w:cs="Arial"/>
                <w:sz w:val="24"/>
                <w:szCs w:val="24"/>
              </w:rPr>
            </w:pPr>
            <w:r w:rsidRPr="0007020F">
              <w:rPr>
                <w:rFonts w:ascii="Arial" w:hAnsi="Arial" w:cs="Arial"/>
                <w:sz w:val="24"/>
                <w:szCs w:val="24"/>
              </w:rPr>
              <w:t>Rebalance System after repair.</w:t>
            </w:r>
          </w:p>
        </w:tc>
      </w:tr>
    </w:tbl>
    <w:p w14:paraId="7139E16B" w14:textId="77777777" w:rsidR="00D3101D" w:rsidRPr="0007020F" w:rsidRDefault="00D3101D" w:rsidP="00064167">
      <w:pPr>
        <w:spacing w:before="240" w:after="240"/>
        <w:rPr>
          <w:rFonts w:ascii="Arial" w:hAnsi="Arial" w:cs="Arial"/>
          <w:b/>
          <w:bCs/>
        </w:rPr>
      </w:pPr>
      <w:r w:rsidRPr="0007020F">
        <w:rPr>
          <w:rFonts w:ascii="Arial" w:hAnsi="Arial" w:cs="Arial"/>
          <w:b/>
          <w:bCs/>
        </w:rPr>
        <w:t>Knowledge &amp; Understanding</w:t>
      </w:r>
    </w:p>
    <w:p w14:paraId="4089E660" w14:textId="77777777" w:rsidR="00D3101D" w:rsidRPr="0007020F" w:rsidRDefault="00D3101D" w:rsidP="00D3101D">
      <w:pPr>
        <w:rPr>
          <w:rFonts w:ascii="Arial" w:hAnsi="Arial" w:cs="Arial"/>
          <w:lang w:bidi="en-US"/>
        </w:rPr>
      </w:pPr>
      <w:r w:rsidRPr="0007020F">
        <w:rPr>
          <w:rFonts w:ascii="Arial" w:hAnsi="Arial" w:cs="Arial"/>
          <w:lang w:bidi="en-US"/>
        </w:rPr>
        <w:t>The candidate must be able to demonstrate underpinning knowledge and understanding required to carry out tasks covered in this competency standard. This includes the knowledge of:</w:t>
      </w:r>
    </w:p>
    <w:p w14:paraId="01A1E49A"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fan types and their applications.</w:t>
      </w:r>
    </w:p>
    <w:p w14:paraId="3ACB9EB8"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balance and stability for safe operation.</w:t>
      </w:r>
    </w:p>
    <w:p w14:paraId="3094CA38"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Electrical safety procedures</w:t>
      </w:r>
    </w:p>
    <w:p w14:paraId="571E8F53"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installation techniques for isolators.</w:t>
      </w:r>
    </w:p>
    <w:p w14:paraId="4A6D39D8"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airflow and static pressure</w:t>
      </w:r>
    </w:p>
    <w:p w14:paraId="44CAB40B"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types of filters used in AHU/</w:t>
      </w:r>
      <w:proofErr w:type="spellStart"/>
      <w:r w:rsidRPr="00C241A4">
        <w:rPr>
          <w:rFonts w:ascii="Arial" w:hAnsi="Arial" w:cs="Arial"/>
          <w:lang w:bidi="en-US"/>
        </w:rPr>
        <w:t>FCU</w:t>
      </w:r>
      <w:proofErr w:type="spellEnd"/>
      <w:r w:rsidRPr="00C241A4">
        <w:rPr>
          <w:rFonts w:ascii="Arial" w:hAnsi="Arial" w:cs="Arial"/>
          <w:lang w:bidi="en-US"/>
        </w:rPr>
        <w:t xml:space="preserve"> systems</w:t>
      </w:r>
    </w:p>
    <w:p w14:paraId="2F69F692"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coil cleaning for efficiency,</w:t>
      </w:r>
    </w:p>
    <w:p w14:paraId="0F24FA16"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 xml:space="preserve">types of approved cleaning chemicals </w:t>
      </w:r>
    </w:p>
    <w:p w14:paraId="189AD691"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 xml:space="preserve">importance of keeping drain pans clean to avoid leakage </w:t>
      </w:r>
    </w:p>
    <w:p w14:paraId="0726317A"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preventive maintenance requirements for motors and belts</w:t>
      </w:r>
    </w:p>
    <w:p w14:paraId="5F44BCA8"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principles of air distribution and system balancing</w:t>
      </w:r>
    </w:p>
    <w:p w14:paraId="693DC6CF"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lockout/tagout (LOTO) safety procedures.</w:t>
      </w:r>
    </w:p>
    <w:p w14:paraId="0200E76B"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health and performance risks caused by dust buildup.</w:t>
      </w:r>
    </w:p>
    <w:p w14:paraId="77BA9CC7"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function of HEPA filters.</w:t>
      </w:r>
    </w:p>
    <w:p w14:paraId="4D1D853E"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importance of proper insulation for energy efficiency.</w:t>
      </w:r>
    </w:p>
    <w:p w14:paraId="00861AC5"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Drawings and design specifications.</w:t>
      </w:r>
    </w:p>
    <w:p w14:paraId="33BD9E4E"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Support and alignment of ducts</w:t>
      </w:r>
    </w:p>
    <w:p w14:paraId="0C6EECA8"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Procedure for balancing airflow.</w:t>
      </w:r>
    </w:p>
    <w:p w14:paraId="1679B19A"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Noise and vibration in ducting systems.</w:t>
      </w:r>
    </w:p>
    <w:p w14:paraId="559F247E"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Performance with design requirements.</w:t>
      </w:r>
    </w:p>
    <w:p w14:paraId="32B3A524"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 xml:space="preserve">symptoms of faulty motors, noise, overheating, vibration, low speed. </w:t>
      </w:r>
    </w:p>
    <w:p w14:paraId="30D31877"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Inspection techniques of impellers for cracks, imbalance.</w:t>
      </w:r>
    </w:p>
    <w:p w14:paraId="2D5E6486"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Bearing types and their functions</w:t>
      </w:r>
    </w:p>
    <w:p w14:paraId="1943339C"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Techniques for balancing shafts.</w:t>
      </w:r>
    </w:p>
    <w:p w14:paraId="421FB3B9" w14:textId="77777777" w:rsidR="00C241A4" w:rsidRPr="00C241A4" w:rsidRDefault="00C241A4" w:rsidP="00C241A4">
      <w:pPr>
        <w:numPr>
          <w:ilvl w:val="0"/>
          <w:numId w:val="78"/>
        </w:numPr>
        <w:rPr>
          <w:rFonts w:ascii="Arial" w:hAnsi="Arial" w:cs="Arial"/>
          <w:lang w:bidi="en-US"/>
        </w:rPr>
      </w:pPr>
      <w:r w:rsidRPr="00C241A4">
        <w:rPr>
          <w:rFonts w:ascii="Arial" w:hAnsi="Arial" w:cs="Arial"/>
          <w:lang w:bidi="en-US"/>
        </w:rPr>
        <w:t>Importance of documentation for reliability and compliance.</w:t>
      </w:r>
    </w:p>
    <w:p w14:paraId="6E128CB8" w14:textId="77777777" w:rsidR="00D3101D" w:rsidRPr="0007020F" w:rsidRDefault="00D3101D" w:rsidP="00064167">
      <w:pPr>
        <w:spacing w:before="240" w:after="240"/>
        <w:rPr>
          <w:rFonts w:ascii="Arial" w:eastAsiaTheme="majorEastAsia" w:hAnsi="Arial" w:cs="Arial"/>
          <w:b/>
          <w:bCs/>
        </w:rPr>
      </w:pPr>
      <w:r w:rsidRPr="0007020F">
        <w:rPr>
          <w:rFonts w:ascii="Arial" w:eastAsiaTheme="majorEastAsia" w:hAnsi="Arial" w:cs="Arial"/>
          <w:b/>
          <w:bCs/>
        </w:rPr>
        <w:lastRenderedPageBreak/>
        <w:t xml:space="preserve">Critical Evidence(s) </w:t>
      </w:r>
    </w:p>
    <w:p w14:paraId="58AD6874" w14:textId="77777777" w:rsidR="00D3101D" w:rsidRPr="0007020F" w:rsidRDefault="00D3101D" w:rsidP="00D3101D">
      <w:pPr>
        <w:rPr>
          <w:rFonts w:ascii="Arial" w:eastAsiaTheme="majorEastAsia" w:hAnsi="Arial" w:cs="Arial"/>
        </w:rPr>
      </w:pPr>
      <w:r w:rsidRPr="0007020F">
        <w:rPr>
          <w:rFonts w:ascii="Arial" w:eastAsiaTheme="majorEastAsia" w:hAnsi="Arial" w:cs="Arial"/>
        </w:rPr>
        <w:t xml:space="preserve">The candidate needs to produce following critical evidence(s) in order to be competent in this competency standard: </w:t>
      </w:r>
    </w:p>
    <w:p w14:paraId="0F8CFC7D" w14:textId="77777777" w:rsidR="00D3101D" w:rsidRPr="0007020F" w:rsidRDefault="00D3101D">
      <w:pPr>
        <w:numPr>
          <w:ilvl w:val="0"/>
          <w:numId w:val="79"/>
        </w:numPr>
        <w:rPr>
          <w:rFonts w:ascii="Arial" w:eastAsiaTheme="majorEastAsia" w:hAnsi="Arial" w:cs="Arial"/>
        </w:rPr>
      </w:pPr>
      <w:r w:rsidRPr="0007020F">
        <w:rPr>
          <w:rFonts w:ascii="Arial" w:eastAsiaTheme="majorEastAsia" w:hAnsi="Arial" w:cs="Arial"/>
        </w:rPr>
        <w:t>To installing fans, blowers, heaters, exhaust system.</w:t>
      </w:r>
    </w:p>
    <w:p w14:paraId="2EBF12CA" w14:textId="77777777" w:rsidR="00D3101D" w:rsidRPr="0007020F" w:rsidRDefault="00D3101D">
      <w:pPr>
        <w:numPr>
          <w:ilvl w:val="0"/>
          <w:numId w:val="79"/>
        </w:numPr>
        <w:rPr>
          <w:rFonts w:ascii="Arial" w:eastAsiaTheme="majorEastAsia" w:hAnsi="Arial" w:cs="Arial"/>
        </w:rPr>
      </w:pPr>
      <w:r w:rsidRPr="0007020F">
        <w:rPr>
          <w:rFonts w:ascii="Arial" w:eastAsiaTheme="majorEastAsia" w:hAnsi="Arial" w:cs="Arial"/>
        </w:rPr>
        <w:t>To make service records of air handling unit.</w:t>
      </w:r>
    </w:p>
    <w:p w14:paraId="73409EE1" w14:textId="77777777" w:rsidR="00D3101D" w:rsidRPr="0007020F" w:rsidRDefault="00D3101D">
      <w:pPr>
        <w:numPr>
          <w:ilvl w:val="0"/>
          <w:numId w:val="79"/>
        </w:numPr>
        <w:rPr>
          <w:rFonts w:ascii="Arial" w:eastAsiaTheme="majorEastAsia" w:hAnsi="Arial" w:cs="Arial"/>
        </w:rPr>
      </w:pPr>
      <w:r w:rsidRPr="0007020F">
        <w:rPr>
          <w:rFonts w:ascii="Arial" w:eastAsiaTheme="majorEastAsia" w:hAnsi="Arial" w:cs="Arial"/>
        </w:rPr>
        <w:t>To maintain airflow hygiene through ductwork cleaning.</w:t>
      </w:r>
    </w:p>
    <w:p w14:paraId="111C133B" w14:textId="77777777" w:rsidR="00D3101D" w:rsidRPr="0007020F" w:rsidRDefault="00D3101D">
      <w:pPr>
        <w:numPr>
          <w:ilvl w:val="0"/>
          <w:numId w:val="79"/>
        </w:numPr>
        <w:rPr>
          <w:rFonts w:ascii="Arial" w:eastAsiaTheme="majorEastAsia" w:hAnsi="Arial" w:cs="Arial"/>
        </w:rPr>
      </w:pPr>
      <w:r w:rsidRPr="0007020F">
        <w:rPr>
          <w:rFonts w:ascii="Arial" w:eastAsiaTheme="majorEastAsia" w:hAnsi="Arial" w:cs="Arial"/>
        </w:rPr>
        <w:t>To make records of repairing defective ventilation components</w:t>
      </w:r>
    </w:p>
    <w:p w14:paraId="797CD5BA" w14:textId="77777777" w:rsidR="00D3101D" w:rsidRPr="0007020F" w:rsidRDefault="00D3101D" w:rsidP="00064167">
      <w:pPr>
        <w:spacing w:before="240" w:after="240"/>
        <w:rPr>
          <w:rFonts w:ascii="Arial" w:hAnsi="Arial" w:cs="Arial"/>
          <w:b/>
          <w:bCs/>
        </w:rPr>
      </w:pPr>
      <w:r w:rsidRPr="0007020F">
        <w:rPr>
          <w:rFonts w:ascii="Arial" w:hAnsi="Arial" w:cs="Arial"/>
          <w:b/>
          <w:bCs/>
        </w:rPr>
        <w:t>Tool &amp; Equipment</w:t>
      </w:r>
    </w:p>
    <w:p w14:paraId="45204C76" w14:textId="77777777" w:rsidR="00D3101D" w:rsidRPr="0007020F" w:rsidRDefault="00D3101D">
      <w:pPr>
        <w:numPr>
          <w:ilvl w:val="0"/>
          <w:numId w:val="68"/>
        </w:numPr>
        <w:rPr>
          <w:rFonts w:ascii="Arial" w:eastAsiaTheme="majorEastAsia" w:hAnsi="Arial" w:cs="Arial"/>
          <w:color w:val="000000" w:themeColor="text1"/>
        </w:rPr>
      </w:pPr>
      <w:r w:rsidRPr="0007020F">
        <w:rPr>
          <w:rFonts w:ascii="Arial" w:eastAsiaTheme="majorEastAsia" w:hAnsi="Arial" w:cs="Arial"/>
          <w:color w:val="000000" w:themeColor="text1"/>
        </w:rPr>
        <w:t>Screwdrivers</w:t>
      </w:r>
    </w:p>
    <w:p w14:paraId="03222981" w14:textId="77777777" w:rsidR="00D3101D" w:rsidRPr="0007020F" w:rsidRDefault="00D3101D">
      <w:pPr>
        <w:numPr>
          <w:ilvl w:val="0"/>
          <w:numId w:val="68"/>
        </w:numPr>
        <w:rPr>
          <w:rFonts w:ascii="Arial" w:eastAsiaTheme="majorEastAsia" w:hAnsi="Arial" w:cs="Arial"/>
          <w:color w:val="000000" w:themeColor="text1"/>
        </w:rPr>
      </w:pPr>
      <w:r w:rsidRPr="0007020F">
        <w:rPr>
          <w:rFonts w:ascii="Arial" w:eastAsiaTheme="majorEastAsia" w:hAnsi="Arial" w:cs="Arial"/>
          <w:color w:val="000000" w:themeColor="text1"/>
        </w:rPr>
        <w:t>Spanners</w:t>
      </w:r>
    </w:p>
    <w:p w14:paraId="509EFD26" w14:textId="77777777" w:rsidR="00D3101D" w:rsidRPr="0007020F" w:rsidRDefault="00D3101D">
      <w:pPr>
        <w:numPr>
          <w:ilvl w:val="0"/>
          <w:numId w:val="68"/>
        </w:numPr>
        <w:rPr>
          <w:rFonts w:ascii="Arial" w:eastAsiaTheme="majorEastAsia" w:hAnsi="Arial" w:cs="Arial"/>
          <w:color w:val="000000" w:themeColor="text1"/>
        </w:rPr>
      </w:pPr>
      <w:r w:rsidRPr="0007020F">
        <w:rPr>
          <w:rFonts w:ascii="Arial" w:eastAsiaTheme="majorEastAsia" w:hAnsi="Arial" w:cs="Arial"/>
          <w:color w:val="000000" w:themeColor="text1"/>
        </w:rPr>
        <w:t>Wrenches</w:t>
      </w:r>
    </w:p>
    <w:p w14:paraId="7E6278FD" w14:textId="77777777" w:rsidR="00D3101D" w:rsidRPr="0007020F" w:rsidRDefault="00D3101D">
      <w:pPr>
        <w:numPr>
          <w:ilvl w:val="0"/>
          <w:numId w:val="68"/>
        </w:numPr>
        <w:rPr>
          <w:rFonts w:ascii="Arial" w:eastAsiaTheme="majorEastAsia" w:hAnsi="Arial" w:cs="Arial"/>
          <w:color w:val="000000" w:themeColor="text1"/>
        </w:rPr>
      </w:pPr>
      <w:r w:rsidRPr="0007020F">
        <w:rPr>
          <w:rFonts w:ascii="Arial" w:eastAsiaTheme="majorEastAsia" w:hAnsi="Arial" w:cs="Arial"/>
          <w:color w:val="000000" w:themeColor="text1"/>
        </w:rPr>
        <w:t>Pliers</w:t>
      </w:r>
    </w:p>
    <w:p w14:paraId="22C87F1E" w14:textId="77777777" w:rsidR="00D3101D" w:rsidRPr="0007020F" w:rsidRDefault="00D3101D">
      <w:pPr>
        <w:numPr>
          <w:ilvl w:val="0"/>
          <w:numId w:val="68"/>
        </w:numPr>
        <w:rPr>
          <w:rFonts w:ascii="Arial" w:eastAsiaTheme="majorEastAsia" w:hAnsi="Arial" w:cs="Arial"/>
          <w:color w:val="000000" w:themeColor="text1"/>
        </w:rPr>
      </w:pPr>
      <w:r w:rsidRPr="0007020F">
        <w:rPr>
          <w:rFonts w:ascii="Arial" w:eastAsiaTheme="majorEastAsia" w:hAnsi="Arial" w:cs="Arial"/>
          <w:color w:val="000000" w:themeColor="text1"/>
        </w:rPr>
        <w:t>Drill machine</w:t>
      </w:r>
    </w:p>
    <w:p w14:paraId="00C16976" w14:textId="77777777" w:rsidR="00D3101D" w:rsidRPr="0007020F" w:rsidRDefault="00D3101D">
      <w:pPr>
        <w:numPr>
          <w:ilvl w:val="0"/>
          <w:numId w:val="68"/>
        </w:numPr>
        <w:rPr>
          <w:rFonts w:ascii="Arial" w:eastAsiaTheme="majorEastAsia" w:hAnsi="Arial" w:cs="Arial"/>
          <w:color w:val="000000" w:themeColor="text1"/>
        </w:rPr>
      </w:pPr>
      <w:r w:rsidRPr="0007020F">
        <w:rPr>
          <w:rFonts w:ascii="Arial" w:eastAsiaTheme="majorEastAsia" w:hAnsi="Arial" w:cs="Arial"/>
          <w:color w:val="000000" w:themeColor="text1"/>
        </w:rPr>
        <w:t>Rivet gun</w:t>
      </w:r>
    </w:p>
    <w:p w14:paraId="16F772E4" w14:textId="77777777" w:rsidR="00D3101D" w:rsidRPr="0007020F" w:rsidRDefault="00D3101D">
      <w:pPr>
        <w:numPr>
          <w:ilvl w:val="0"/>
          <w:numId w:val="68"/>
        </w:numPr>
        <w:rPr>
          <w:rFonts w:ascii="Arial" w:eastAsiaTheme="majorEastAsia" w:hAnsi="Arial" w:cs="Arial"/>
          <w:color w:val="000000" w:themeColor="text1"/>
        </w:rPr>
      </w:pPr>
      <w:r w:rsidRPr="0007020F">
        <w:rPr>
          <w:rFonts w:ascii="Arial" w:eastAsiaTheme="majorEastAsia" w:hAnsi="Arial" w:cs="Arial"/>
          <w:color w:val="000000" w:themeColor="text1"/>
        </w:rPr>
        <w:t>Measuring tape</w:t>
      </w:r>
    </w:p>
    <w:p w14:paraId="2DFF4FF3" w14:textId="77777777" w:rsidR="00D3101D" w:rsidRPr="0007020F" w:rsidRDefault="00D3101D">
      <w:pPr>
        <w:numPr>
          <w:ilvl w:val="0"/>
          <w:numId w:val="68"/>
        </w:numPr>
        <w:rPr>
          <w:rFonts w:ascii="Arial" w:eastAsiaTheme="majorEastAsia" w:hAnsi="Arial" w:cs="Arial"/>
          <w:color w:val="000000" w:themeColor="text1"/>
        </w:rPr>
      </w:pPr>
      <w:r w:rsidRPr="0007020F">
        <w:rPr>
          <w:rFonts w:ascii="Arial" w:eastAsiaTheme="majorEastAsia" w:hAnsi="Arial" w:cs="Arial"/>
          <w:color w:val="000000" w:themeColor="text1"/>
        </w:rPr>
        <w:t>Spirit level</w:t>
      </w:r>
    </w:p>
    <w:p w14:paraId="36AAE852" w14:textId="77777777" w:rsidR="00D3101D" w:rsidRPr="0007020F" w:rsidRDefault="00D3101D">
      <w:pPr>
        <w:numPr>
          <w:ilvl w:val="0"/>
          <w:numId w:val="68"/>
        </w:numPr>
        <w:rPr>
          <w:rFonts w:ascii="Arial" w:eastAsiaTheme="majorEastAsia" w:hAnsi="Arial" w:cs="Arial"/>
          <w:color w:val="000000" w:themeColor="text1"/>
        </w:rPr>
      </w:pPr>
      <w:r w:rsidRPr="0007020F">
        <w:rPr>
          <w:rFonts w:ascii="Arial" w:eastAsiaTheme="majorEastAsia" w:hAnsi="Arial" w:cs="Arial"/>
          <w:color w:val="000000" w:themeColor="text1"/>
        </w:rPr>
        <w:t>Duct cutter</w:t>
      </w:r>
    </w:p>
    <w:p w14:paraId="559F551C" w14:textId="77777777" w:rsidR="00D3101D" w:rsidRPr="0007020F" w:rsidRDefault="00D3101D">
      <w:pPr>
        <w:numPr>
          <w:ilvl w:val="0"/>
          <w:numId w:val="68"/>
        </w:numPr>
        <w:rPr>
          <w:rFonts w:ascii="Arial" w:eastAsiaTheme="majorEastAsia" w:hAnsi="Arial" w:cs="Arial"/>
          <w:color w:val="000000" w:themeColor="text1"/>
        </w:rPr>
      </w:pPr>
      <w:r w:rsidRPr="0007020F">
        <w:rPr>
          <w:rFonts w:ascii="Arial" w:eastAsiaTheme="majorEastAsia" w:hAnsi="Arial" w:cs="Arial"/>
          <w:color w:val="000000" w:themeColor="text1"/>
        </w:rPr>
        <w:t>Sheet metal tools</w:t>
      </w:r>
    </w:p>
    <w:p w14:paraId="5C91080F" w14:textId="77777777" w:rsidR="00D3101D" w:rsidRPr="0007020F" w:rsidRDefault="00D3101D">
      <w:pPr>
        <w:numPr>
          <w:ilvl w:val="0"/>
          <w:numId w:val="68"/>
        </w:numPr>
        <w:rPr>
          <w:rFonts w:ascii="Arial" w:eastAsiaTheme="majorEastAsia" w:hAnsi="Arial" w:cs="Arial"/>
          <w:color w:val="000000" w:themeColor="text1"/>
        </w:rPr>
      </w:pPr>
      <w:r w:rsidRPr="0007020F">
        <w:rPr>
          <w:rFonts w:ascii="Arial" w:eastAsiaTheme="majorEastAsia" w:hAnsi="Arial" w:cs="Arial"/>
          <w:color w:val="000000" w:themeColor="text1"/>
        </w:rPr>
        <w:t>Multimeter</w:t>
      </w:r>
    </w:p>
    <w:p w14:paraId="42EF0F13" w14:textId="77777777" w:rsidR="00D3101D" w:rsidRPr="0007020F" w:rsidRDefault="00D3101D">
      <w:pPr>
        <w:numPr>
          <w:ilvl w:val="0"/>
          <w:numId w:val="68"/>
        </w:numPr>
        <w:rPr>
          <w:rFonts w:ascii="Arial" w:eastAsiaTheme="majorEastAsia" w:hAnsi="Arial" w:cs="Arial"/>
          <w:color w:val="000000" w:themeColor="text1"/>
        </w:rPr>
      </w:pPr>
      <w:r w:rsidRPr="0007020F">
        <w:rPr>
          <w:rFonts w:ascii="Arial" w:eastAsiaTheme="majorEastAsia" w:hAnsi="Arial" w:cs="Arial"/>
          <w:color w:val="000000" w:themeColor="text1"/>
        </w:rPr>
        <w:t>Manometer</w:t>
      </w:r>
    </w:p>
    <w:p w14:paraId="68222DC2" w14:textId="77777777" w:rsidR="00D3101D" w:rsidRPr="0007020F" w:rsidRDefault="00D3101D">
      <w:pPr>
        <w:numPr>
          <w:ilvl w:val="0"/>
          <w:numId w:val="68"/>
        </w:numPr>
        <w:rPr>
          <w:rFonts w:ascii="Arial" w:eastAsiaTheme="majorEastAsia" w:hAnsi="Arial" w:cs="Arial"/>
          <w:color w:val="000000" w:themeColor="text1"/>
        </w:rPr>
      </w:pPr>
      <w:r w:rsidRPr="0007020F">
        <w:rPr>
          <w:rFonts w:ascii="Arial" w:eastAsiaTheme="majorEastAsia" w:hAnsi="Arial" w:cs="Arial"/>
          <w:color w:val="000000" w:themeColor="text1"/>
        </w:rPr>
        <w:t>Anemometer</w:t>
      </w:r>
    </w:p>
    <w:p w14:paraId="02424DDD" w14:textId="77777777" w:rsidR="00D3101D" w:rsidRPr="0007020F" w:rsidRDefault="00D3101D">
      <w:pPr>
        <w:numPr>
          <w:ilvl w:val="0"/>
          <w:numId w:val="68"/>
        </w:numPr>
        <w:rPr>
          <w:rFonts w:ascii="Arial" w:eastAsiaTheme="majorEastAsia" w:hAnsi="Arial" w:cs="Arial"/>
          <w:color w:val="000000" w:themeColor="text1"/>
        </w:rPr>
      </w:pPr>
      <w:r w:rsidRPr="0007020F">
        <w:rPr>
          <w:rFonts w:ascii="Arial" w:eastAsiaTheme="majorEastAsia" w:hAnsi="Arial" w:cs="Arial"/>
          <w:color w:val="000000" w:themeColor="text1"/>
        </w:rPr>
        <w:t>Vacuum cleaner</w:t>
      </w:r>
    </w:p>
    <w:p w14:paraId="44B1B75B" w14:textId="77777777" w:rsidR="00D3101D" w:rsidRPr="0007020F" w:rsidRDefault="00D3101D">
      <w:pPr>
        <w:numPr>
          <w:ilvl w:val="0"/>
          <w:numId w:val="68"/>
        </w:numPr>
        <w:rPr>
          <w:rFonts w:ascii="Arial" w:eastAsiaTheme="majorEastAsia" w:hAnsi="Arial" w:cs="Arial"/>
          <w:color w:val="000000" w:themeColor="text1"/>
        </w:rPr>
      </w:pPr>
      <w:r w:rsidRPr="0007020F">
        <w:rPr>
          <w:rFonts w:ascii="Arial" w:eastAsiaTheme="majorEastAsia" w:hAnsi="Arial" w:cs="Arial"/>
          <w:color w:val="000000" w:themeColor="text1"/>
        </w:rPr>
        <w:t>Ladder</w:t>
      </w:r>
    </w:p>
    <w:p w14:paraId="70D3EE02" w14:textId="77777777" w:rsidR="00D3101D" w:rsidRPr="0007020F" w:rsidRDefault="00D3101D">
      <w:pPr>
        <w:numPr>
          <w:ilvl w:val="0"/>
          <w:numId w:val="68"/>
        </w:numPr>
        <w:rPr>
          <w:rFonts w:ascii="Arial" w:eastAsiaTheme="majorEastAsia" w:hAnsi="Arial" w:cs="Arial"/>
          <w:color w:val="000000" w:themeColor="text1"/>
        </w:rPr>
      </w:pPr>
      <w:r w:rsidRPr="0007020F">
        <w:rPr>
          <w:rFonts w:ascii="Arial" w:eastAsiaTheme="majorEastAsia" w:hAnsi="Arial" w:cs="Arial"/>
          <w:color w:val="000000" w:themeColor="text1"/>
        </w:rPr>
        <w:t>Safety gear (gloves, goggles, helmet)</w:t>
      </w:r>
    </w:p>
    <w:p w14:paraId="0D5EAC4E" w14:textId="77777777" w:rsidR="00D3101D" w:rsidRPr="0007020F" w:rsidRDefault="00D3101D" w:rsidP="00D3101D">
      <w:pPr>
        <w:rPr>
          <w:rFonts w:ascii="Arial" w:hAnsi="Arial" w:cs="Arial"/>
          <w:b/>
          <w:bCs/>
        </w:rPr>
      </w:pPr>
    </w:p>
    <w:p w14:paraId="0404DD45" w14:textId="77777777" w:rsidR="00D3101D" w:rsidRPr="0007020F" w:rsidRDefault="00D3101D" w:rsidP="00D3101D">
      <w:pPr>
        <w:rPr>
          <w:rFonts w:ascii="Arial" w:hAnsi="Arial" w:cs="Arial"/>
          <w:b/>
          <w:bCs/>
        </w:rPr>
      </w:pPr>
    </w:p>
    <w:p w14:paraId="016D73C6" w14:textId="38400EFC" w:rsidR="00D3101D" w:rsidRPr="0007020F" w:rsidRDefault="00D3101D">
      <w:pPr>
        <w:pStyle w:val="Heading2"/>
        <w:numPr>
          <w:ilvl w:val="0"/>
          <w:numId w:val="122"/>
        </w:numPr>
        <w:ind w:left="1890" w:hanging="1530"/>
        <w:rPr>
          <w:rFonts w:ascii="Arial" w:hAnsi="Arial" w:cs="Arial"/>
          <w:b/>
          <w:bCs/>
          <w:color w:val="auto"/>
          <w:sz w:val="24"/>
          <w:szCs w:val="24"/>
        </w:rPr>
      </w:pPr>
      <w:bookmarkStart w:id="67" w:name="_Toc210566910"/>
      <w:bookmarkStart w:id="68" w:name="_Hlk209784109"/>
      <w:r w:rsidRPr="0007020F">
        <w:rPr>
          <w:rFonts w:ascii="Arial" w:hAnsi="Arial" w:cs="Arial"/>
          <w:b/>
          <w:bCs/>
          <w:color w:val="auto"/>
          <w:sz w:val="24"/>
          <w:szCs w:val="24"/>
        </w:rPr>
        <w:t>Manage Refrigerants and Environmental Practices</w:t>
      </w:r>
      <w:bookmarkEnd w:id="67"/>
    </w:p>
    <w:bookmarkEnd w:id="68"/>
    <w:p w14:paraId="5EFF1D1D" w14:textId="77777777" w:rsidR="00D3101D" w:rsidRPr="0007020F" w:rsidRDefault="00D3101D" w:rsidP="008C6AFE">
      <w:pPr>
        <w:spacing w:before="240" w:after="240"/>
        <w:jc w:val="both"/>
        <w:rPr>
          <w:rFonts w:ascii="Arial" w:hAnsi="Arial" w:cs="Arial"/>
          <w:b/>
          <w:bCs/>
        </w:rPr>
      </w:pPr>
      <w:r w:rsidRPr="0007020F">
        <w:rPr>
          <w:rFonts w:ascii="Arial" w:eastAsiaTheme="minorHAnsi" w:hAnsi="Arial" w:cs="Arial"/>
          <w:b/>
          <w:bCs/>
          <w:color w:val="000000" w:themeColor="text1"/>
        </w:rPr>
        <w:t xml:space="preserve">Overview: - </w:t>
      </w:r>
      <w:bookmarkStart w:id="69" w:name="_Hlk209784157"/>
      <w:r w:rsidRPr="0007020F">
        <w:rPr>
          <w:rFonts w:ascii="Arial" w:eastAsiaTheme="minorHAnsi" w:hAnsi="Arial" w:cs="Arial"/>
          <w:color w:val="000000" w:themeColor="text1"/>
          <w:lang w:val="en-GB"/>
        </w:rPr>
        <w:t xml:space="preserve">This competency standard covers the skills and knowledge required to </w:t>
      </w:r>
      <w:r w:rsidRPr="0007020F">
        <w:rPr>
          <w:rFonts w:ascii="Arial" w:hAnsi="Arial" w:cs="Arial"/>
        </w:rPr>
        <w:t>Recover refrigerants, recycle refrigerants, dispose refrigerants safely, Implement energy-saving practices and Compliance with environmental regulations</w:t>
      </w:r>
      <w:r w:rsidRPr="0007020F">
        <w:rPr>
          <w:rFonts w:ascii="Arial" w:hAnsi="Arial" w:cs="Arial"/>
          <w:b/>
          <w:bCs/>
        </w:rPr>
        <w:t xml:space="preserve"> </w:t>
      </w:r>
      <w:bookmarkEnd w:id="69"/>
    </w:p>
    <w:tbl>
      <w:tblPr>
        <w:tblStyle w:val="TableGrid18"/>
        <w:tblW w:w="9625" w:type="dxa"/>
        <w:tblLook w:val="04A0" w:firstRow="1" w:lastRow="0" w:firstColumn="1" w:lastColumn="0" w:noHBand="0" w:noVBand="1"/>
      </w:tblPr>
      <w:tblGrid>
        <w:gridCol w:w="3235"/>
        <w:gridCol w:w="6390"/>
      </w:tblGrid>
      <w:tr w:rsidR="00D3101D" w:rsidRPr="0007020F" w14:paraId="4A4938DC" w14:textId="77777777" w:rsidTr="00FB3352">
        <w:tc>
          <w:tcPr>
            <w:tcW w:w="3235" w:type="dxa"/>
            <w:shd w:val="clear" w:color="auto" w:fill="F2F2F2" w:themeFill="background1" w:themeFillShade="F2"/>
          </w:tcPr>
          <w:p w14:paraId="11013D8E" w14:textId="77777777" w:rsidR="00D3101D" w:rsidRPr="0007020F" w:rsidRDefault="00D3101D" w:rsidP="00DE625E">
            <w:pPr>
              <w:autoSpaceDE w:val="0"/>
              <w:autoSpaceDN w:val="0"/>
              <w:adjustRightInd w:val="0"/>
              <w:jc w:val="both"/>
              <w:rPr>
                <w:rFonts w:ascii="Arial" w:eastAsiaTheme="minorHAnsi" w:hAnsi="Arial" w:cs="Arial"/>
                <w:b/>
                <w:bCs/>
                <w:color w:val="000000" w:themeColor="text1"/>
                <w:sz w:val="24"/>
                <w:szCs w:val="24"/>
              </w:rPr>
            </w:pPr>
            <w:r w:rsidRPr="0007020F">
              <w:rPr>
                <w:rFonts w:ascii="Arial" w:eastAsiaTheme="minorHAnsi" w:hAnsi="Arial" w:cs="Arial"/>
                <w:b/>
                <w:bCs/>
                <w:color w:val="000000" w:themeColor="text1"/>
                <w:sz w:val="24"/>
                <w:szCs w:val="24"/>
              </w:rPr>
              <w:t>Competency Unit</w:t>
            </w:r>
          </w:p>
        </w:tc>
        <w:tc>
          <w:tcPr>
            <w:tcW w:w="6390" w:type="dxa"/>
            <w:shd w:val="clear" w:color="auto" w:fill="F2F2F2" w:themeFill="background1" w:themeFillShade="F2"/>
          </w:tcPr>
          <w:p w14:paraId="77A32ED9" w14:textId="77777777" w:rsidR="00D3101D" w:rsidRPr="0007020F" w:rsidRDefault="00D3101D" w:rsidP="00DE625E">
            <w:pPr>
              <w:autoSpaceDE w:val="0"/>
              <w:autoSpaceDN w:val="0"/>
              <w:adjustRightInd w:val="0"/>
              <w:jc w:val="both"/>
              <w:rPr>
                <w:rFonts w:ascii="Arial" w:eastAsiaTheme="minorHAnsi" w:hAnsi="Arial" w:cs="Arial"/>
                <w:b/>
                <w:bCs/>
                <w:color w:val="000000" w:themeColor="text1"/>
                <w:sz w:val="24"/>
                <w:szCs w:val="24"/>
              </w:rPr>
            </w:pPr>
            <w:r w:rsidRPr="0007020F">
              <w:rPr>
                <w:rFonts w:ascii="Arial" w:eastAsiaTheme="minorHAnsi" w:hAnsi="Arial" w:cs="Arial"/>
                <w:b/>
                <w:bCs/>
                <w:color w:val="000000" w:themeColor="text1"/>
                <w:sz w:val="24"/>
                <w:szCs w:val="24"/>
              </w:rPr>
              <w:t xml:space="preserve">Performance Criteria </w:t>
            </w:r>
          </w:p>
        </w:tc>
      </w:tr>
      <w:tr w:rsidR="00D3101D" w:rsidRPr="0007020F" w14:paraId="069AB4A1" w14:textId="77777777" w:rsidTr="00FB3352">
        <w:trPr>
          <w:trHeight w:val="1322"/>
        </w:trPr>
        <w:tc>
          <w:tcPr>
            <w:tcW w:w="3235" w:type="dxa"/>
          </w:tcPr>
          <w:p w14:paraId="1CBD566D" w14:textId="77777777" w:rsidR="008C6AFE" w:rsidRPr="0007020F" w:rsidRDefault="00D3101D" w:rsidP="008C6AFE">
            <w:pPr>
              <w:autoSpaceDE w:val="0"/>
              <w:autoSpaceDN w:val="0"/>
              <w:adjustRightInd w:val="0"/>
              <w:rPr>
                <w:rFonts w:ascii="Arial" w:eastAsiaTheme="minorHAnsi" w:hAnsi="Arial" w:cs="Arial"/>
                <w:b/>
                <w:bCs/>
                <w:color w:val="000000" w:themeColor="text1"/>
                <w:sz w:val="24"/>
                <w:szCs w:val="24"/>
              </w:rPr>
            </w:pPr>
            <w:r w:rsidRPr="0007020F">
              <w:rPr>
                <w:rFonts w:ascii="Arial" w:eastAsiaTheme="minorHAnsi" w:hAnsi="Arial" w:cs="Arial"/>
                <w:b/>
                <w:bCs/>
                <w:color w:val="000000" w:themeColor="text1"/>
                <w:sz w:val="24"/>
                <w:szCs w:val="24"/>
              </w:rPr>
              <w:t xml:space="preserve"> CU1</w:t>
            </w:r>
          </w:p>
          <w:p w14:paraId="76173DD7" w14:textId="26A945CD" w:rsidR="00D3101D" w:rsidRPr="0007020F" w:rsidRDefault="00D3101D" w:rsidP="008C6AFE">
            <w:pPr>
              <w:autoSpaceDE w:val="0"/>
              <w:autoSpaceDN w:val="0"/>
              <w:adjustRightInd w:val="0"/>
              <w:rPr>
                <w:rFonts w:ascii="Arial" w:eastAsiaTheme="minorHAnsi" w:hAnsi="Arial" w:cs="Arial"/>
                <w:b/>
                <w:bCs/>
                <w:color w:val="000000" w:themeColor="text1"/>
                <w:sz w:val="24"/>
                <w:szCs w:val="24"/>
              </w:rPr>
            </w:pPr>
            <w:r w:rsidRPr="0007020F">
              <w:rPr>
                <w:rFonts w:ascii="Arial" w:hAnsi="Arial" w:cs="Arial"/>
                <w:b/>
                <w:bCs/>
                <w:sz w:val="24"/>
                <w:szCs w:val="24"/>
              </w:rPr>
              <w:t>Recover refrigerants</w:t>
            </w:r>
          </w:p>
        </w:tc>
        <w:tc>
          <w:tcPr>
            <w:tcW w:w="6390" w:type="dxa"/>
          </w:tcPr>
          <w:p w14:paraId="74AC4CD9" w14:textId="77777777" w:rsidR="00D3101D" w:rsidRPr="0007020F" w:rsidRDefault="00D3101D">
            <w:pPr>
              <w:numPr>
                <w:ilvl w:val="0"/>
                <w:numId w:val="72"/>
              </w:numPr>
              <w:tabs>
                <w:tab w:val="clear" w:pos="360"/>
                <w:tab w:val="num" w:pos="616"/>
              </w:tabs>
              <w:ind w:left="436" w:hanging="436"/>
              <w:rPr>
                <w:rFonts w:ascii="Arial" w:hAnsi="Arial" w:cs="Arial"/>
                <w:sz w:val="24"/>
                <w:szCs w:val="24"/>
              </w:rPr>
            </w:pPr>
            <w:r w:rsidRPr="0007020F">
              <w:rPr>
                <w:rFonts w:ascii="Arial" w:hAnsi="Arial" w:cs="Arial"/>
                <w:sz w:val="24"/>
                <w:szCs w:val="24"/>
              </w:rPr>
              <w:t>Set up Recovery units correctly.</w:t>
            </w:r>
          </w:p>
          <w:p w14:paraId="110D28D4" w14:textId="77777777" w:rsidR="00D3101D" w:rsidRDefault="00D3101D">
            <w:pPr>
              <w:numPr>
                <w:ilvl w:val="0"/>
                <w:numId w:val="72"/>
              </w:numPr>
              <w:tabs>
                <w:tab w:val="clear" w:pos="360"/>
                <w:tab w:val="num" w:pos="616"/>
              </w:tabs>
              <w:ind w:left="436" w:hanging="436"/>
              <w:rPr>
                <w:rFonts w:ascii="Arial" w:hAnsi="Arial" w:cs="Arial"/>
                <w:sz w:val="24"/>
                <w:szCs w:val="24"/>
              </w:rPr>
            </w:pPr>
            <w:r w:rsidRPr="0007020F">
              <w:rPr>
                <w:rFonts w:ascii="Arial" w:hAnsi="Arial" w:cs="Arial"/>
                <w:sz w:val="24"/>
                <w:szCs w:val="24"/>
              </w:rPr>
              <w:t>Recover Refrigerant in approved cylinders.</w:t>
            </w:r>
          </w:p>
          <w:p w14:paraId="6C931729" w14:textId="77777777" w:rsidR="00C241A4" w:rsidRPr="00C241A4" w:rsidRDefault="00C241A4" w:rsidP="00C241A4">
            <w:pPr>
              <w:pStyle w:val="ListParagraph"/>
              <w:numPr>
                <w:ilvl w:val="0"/>
                <w:numId w:val="72"/>
              </w:numPr>
              <w:tabs>
                <w:tab w:val="clear" w:pos="360"/>
              </w:tabs>
              <w:ind w:left="436" w:hanging="436"/>
              <w:rPr>
                <w:rFonts w:ascii="Arial" w:hAnsi="Arial" w:cs="Arial"/>
                <w:sz w:val="24"/>
                <w:szCs w:val="24"/>
              </w:rPr>
            </w:pPr>
            <w:r w:rsidRPr="00C241A4">
              <w:rPr>
                <w:rFonts w:ascii="Arial" w:hAnsi="Arial" w:cs="Arial"/>
                <w:sz w:val="24"/>
                <w:szCs w:val="24"/>
              </w:rPr>
              <w:t>Label refrigerant recovery cylinder</w:t>
            </w:r>
          </w:p>
          <w:p w14:paraId="40E41A91" w14:textId="77777777" w:rsidR="00D3101D" w:rsidRPr="0007020F" w:rsidRDefault="00D3101D">
            <w:pPr>
              <w:numPr>
                <w:ilvl w:val="0"/>
                <w:numId w:val="72"/>
              </w:numPr>
              <w:tabs>
                <w:tab w:val="clear" w:pos="360"/>
                <w:tab w:val="num" w:pos="616"/>
              </w:tabs>
              <w:ind w:left="436" w:hanging="436"/>
              <w:rPr>
                <w:rFonts w:ascii="Arial" w:hAnsi="Arial" w:cs="Arial"/>
                <w:sz w:val="24"/>
                <w:szCs w:val="24"/>
              </w:rPr>
            </w:pPr>
            <w:r w:rsidRPr="0007020F">
              <w:rPr>
                <w:rFonts w:ascii="Arial" w:hAnsi="Arial" w:cs="Arial"/>
                <w:sz w:val="24"/>
                <w:szCs w:val="24"/>
              </w:rPr>
              <w:t>Confirm No leakage occurs during process.</w:t>
            </w:r>
          </w:p>
          <w:p w14:paraId="09DC0672" w14:textId="77777777" w:rsidR="00D3101D" w:rsidRPr="0007020F" w:rsidRDefault="00D3101D">
            <w:pPr>
              <w:numPr>
                <w:ilvl w:val="0"/>
                <w:numId w:val="72"/>
              </w:numPr>
              <w:tabs>
                <w:tab w:val="clear" w:pos="360"/>
                <w:tab w:val="num" w:pos="616"/>
              </w:tabs>
              <w:ind w:left="436" w:hanging="436"/>
              <w:rPr>
                <w:rFonts w:ascii="Arial" w:hAnsi="Arial" w:cs="Arial"/>
                <w:sz w:val="24"/>
                <w:szCs w:val="24"/>
              </w:rPr>
            </w:pPr>
            <w:r w:rsidRPr="0007020F">
              <w:rPr>
                <w:rFonts w:ascii="Arial" w:hAnsi="Arial" w:cs="Arial"/>
                <w:sz w:val="24"/>
                <w:szCs w:val="24"/>
              </w:rPr>
              <w:t>Confirm Recovery is done as per regulations.</w:t>
            </w:r>
          </w:p>
          <w:p w14:paraId="58EFE7C1" w14:textId="77777777" w:rsidR="00D3101D" w:rsidRPr="0007020F" w:rsidRDefault="00D3101D">
            <w:pPr>
              <w:numPr>
                <w:ilvl w:val="0"/>
                <w:numId w:val="72"/>
              </w:numPr>
              <w:tabs>
                <w:tab w:val="clear" w:pos="360"/>
                <w:tab w:val="num" w:pos="616"/>
              </w:tabs>
              <w:ind w:left="436" w:hanging="436"/>
              <w:rPr>
                <w:rFonts w:ascii="Arial" w:hAnsi="Arial" w:cs="Arial"/>
                <w:sz w:val="24"/>
                <w:szCs w:val="24"/>
              </w:rPr>
            </w:pPr>
            <w:r w:rsidRPr="0007020F">
              <w:rPr>
                <w:rFonts w:ascii="Arial" w:hAnsi="Arial" w:cs="Arial"/>
                <w:sz w:val="24"/>
                <w:szCs w:val="24"/>
              </w:rPr>
              <w:t>Updated the Record.</w:t>
            </w:r>
          </w:p>
        </w:tc>
      </w:tr>
      <w:tr w:rsidR="00D3101D" w:rsidRPr="0007020F" w14:paraId="5450D9AC" w14:textId="77777777" w:rsidTr="00FB3352">
        <w:tc>
          <w:tcPr>
            <w:tcW w:w="3235" w:type="dxa"/>
          </w:tcPr>
          <w:p w14:paraId="179A2387" w14:textId="77777777" w:rsidR="008C6AFE" w:rsidRPr="0007020F" w:rsidRDefault="00D3101D" w:rsidP="008C6AFE">
            <w:pPr>
              <w:rPr>
                <w:rFonts w:ascii="Arial" w:eastAsiaTheme="minorHAnsi" w:hAnsi="Arial" w:cs="Arial"/>
                <w:b/>
                <w:bCs/>
                <w:color w:val="000000" w:themeColor="text1"/>
                <w:sz w:val="24"/>
                <w:szCs w:val="24"/>
              </w:rPr>
            </w:pPr>
            <w:r w:rsidRPr="0007020F">
              <w:rPr>
                <w:rFonts w:ascii="Arial" w:eastAsiaTheme="minorHAnsi" w:hAnsi="Arial" w:cs="Arial"/>
                <w:b/>
                <w:bCs/>
                <w:color w:val="000000" w:themeColor="text1"/>
                <w:sz w:val="24"/>
                <w:szCs w:val="24"/>
              </w:rPr>
              <w:t>CU2</w:t>
            </w:r>
          </w:p>
          <w:p w14:paraId="3E8E0134" w14:textId="77777777" w:rsidR="00C241A4" w:rsidRPr="00C241A4" w:rsidRDefault="00C241A4" w:rsidP="00C241A4">
            <w:pPr>
              <w:rPr>
                <w:rFonts w:ascii="Arial" w:hAnsi="Arial" w:cs="Arial"/>
                <w:b/>
                <w:bCs/>
                <w:lang w:val="en"/>
              </w:rPr>
            </w:pPr>
            <w:bookmarkStart w:id="70" w:name="_Hlk210492320"/>
            <w:r w:rsidRPr="00C241A4">
              <w:rPr>
                <w:rFonts w:ascii="Arial" w:hAnsi="Arial" w:cs="Arial"/>
                <w:b/>
                <w:bCs/>
                <w:lang w:val="en"/>
              </w:rPr>
              <w:t>Perform Recycling of refrigerant</w:t>
            </w:r>
          </w:p>
          <w:bookmarkEnd w:id="70"/>
          <w:p w14:paraId="1F73E519" w14:textId="77777777" w:rsidR="00D3101D" w:rsidRPr="0007020F" w:rsidRDefault="00D3101D" w:rsidP="008C6AFE">
            <w:pPr>
              <w:autoSpaceDE w:val="0"/>
              <w:autoSpaceDN w:val="0"/>
              <w:adjustRightInd w:val="0"/>
              <w:rPr>
                <w:rFonts w:ascii="Arial" w:eastAsiaTheme="minorHAnsi" w:hAnsi="Arial" w:cs="Arial"/>
                <w:b/>
                <w:bCs/>
                <w:color w:val="000000" w:themeColor="text1"/>
                <w:sz w:val="24"/>
                <w:szCs w:val="24"/>
              </w:rPr>
            </w:pPr>
          </w:p>
        </w:tc>
        <w:tc>
          <w:tcPr>
            <w:tcW w:w="6390" w:type="dxa"/>
          </w:tcPr>
          <w:p w14:paraId="33B97CEB" w14:textId="77777777" w:rsidR="00C241A4" w:rsidRPr="00C241A4" w:rsidRDefault="00C241A4" w:rsidP="00C241A4">
            <w:pPr>
              <w:numPr>
                <w:ilvl w:val="0"/>
                <w:numId w:val="114"/>
              </w:numPr>
              <w:tabs>
                <w:tab w:val="clear" w:pos="360"/>
              </w:tabs>
              <w:ind w:left="436" w:hanging="436"/>
              <w:rPr>
                <w:rFonts w:ascii="Arial" w:hAnsi="Arial" w:cs="Arial"/>
                <w:sz w:val="24"/>
                <w:szCs w:val="24"/>
              </w:rPr>
            </w:pPr>
            <w:r w:rsidRPr="00C241A4">
              <w:rPr>
                <w:rFonts w:ascii="Arial" w:hAnsi="Arial" w:cs="Arial"/>
                <w:sz w:val="24"/>
                <w:szCs w:val="24"/>
              </w:rPr>
              <w:t>Recover refrigerant form the unit</w:t>
            </w:r>
          </w:p>
          <w:p w14:paraId="6DFA12A5" w14:textId="77777777" w:rsidR="00C241A4" w:rsidRPr="00C241A4" w:rsidRDefault="00C241A4" w:rsidP="00C241A4">
            <w:pPr>
              <w:numPr>
                <w:ilvl w:val="0"/>
                <w:numId w:val="114"/>
              </w:numPr>
              <w:tabs>
                <w:tab w:val="clear" w:pos="360"/>
              </w:tabs>
              <w:ind w:left="436" w:hanging="436"/>
              <w:rPr>
                <w:rFonts w:ascii="Arial" w:hAnsi="Arial" w:cs="Arial"/>
                <w:sz w:val="24"/>
                <w:szCs w:val="24"/>
              </w:rPr>
            </w:pPr>
            <w:r w:rsidRPr="00C241A4">
              <w:rPr>
                <w:rFonts w:ascii="Arial" w:hAnsi="Arial" w:cs="Arial"/>
                <w:sz w:val="24"/>
                <w:szCs w:val="24"/>
              </w:rPr>
              <w:t>Reclaim refrigerant</w:t>
            </w:r>
          </w:p>
          <w:p w14:paraId="2DAA2487" w14:textId="77777777" w:rsidR="00C241A4" w:rsidRPr="00C241A4" w:rsidRDefault="00C241A4" w:rsidP="00C241A4">
            <w:pPr>
              <w:numPr>
                <w:ilvl w:val="0"/>
                <w:numId w:val="114"/>
              </w:numPr>
              <w:tabs>
                <w:tab w:val="clear" w:pos="360"/>
              </w:tabs>
              <w:ind w:left="436" w:hanging="436"/>
              <w:rPr>
                <w:rFonts w:ascii="Arial" w:hAnsi="Arial" w:cs="Arial"/>
                <w:sz w:val="24"/>
                <w:szCs w:val="24"/>
              </w:rPr>
            </w:pPr>
            <w:r w:rsidRPr="00C241A4">
              <w:rPr>
                <w:rFonts w:ascii="Arial" w:hAnsi="Arial" w:cs="Arial"/>
                <w:sz w:val="24"/>
                <w:szCs w:val="24"/>
              </w:rPr>
              <w:t>Perform leak test</w:t>
            </w:r>
          </w:p>
          <w:p w14:paraId="734807C3" w14:textId="77777777" w:rsidR="00C241A4" w:rsidRPr="00C241A4" w:rsidRDefault="00C241A4" w:rsidP="00C241A4">
            <w:pPr>
              <w:numPr>
                <w:ilvl w:val="0"/>
                <w:numId w:val="114"/>
              </w:numPr>
              <w:tabs>
                <w:tab w:val="clear" w:pos="360"/>
              </w:tabs>
              <w:ind w:left="436" w:hanging="436"/>
              <w:rPr>
                <w:rFonts w:ascii="Arial" w:hAnsi="Arial" w:cs="Arial"/>
                <w:sz w:val="24"/>
                <w:szCs w:val="24"/>
              </w:rPr>
            </w:pPr>
            <w:r w:rsidRPr="00C241A4">
              <w:rPr>
                <w:rFonts w:ascii="Arial" w:hAnsi="Arial" w:cs="Arial"/>
                <w:sz w:val="24"/>
                <w:szCs w:val="24"/>
              </w:rPr>
              <w:t>Charge refrigerant</w:t>
            </w:r>
          </w:p>
          <w:p w14:paraId="1A80A544" w14:textId="2D5EB0F0" w:rsidR="00D3101D" w:rsidRPr="0007020F" w:rsidRDefault="00C241A4" w:rsidP="00C241A4">
            <w:pPr>
              <w:numPr>
                <w:ilvl w:val="0"/>
                <w:numId w:val="114"/>
              </w:numPr>
              <w:ind w:left="436" w:hanging="436"/>
              <w:rPr>
                <w:rFonts w:ascii="Arial" w:hAnsi="Arial" w:cs="Arial"/>
                <w:sz w:val="24"/>
                <w:szCs w:val="24"/>
              </w:rPr>
            </w:pPr>
            <w:r w:rsidRPr="00C241A4">
              <w:rPr>
                <w:rFonts w:ascii="Arial" w:hAnsi="Arial" w:cs="Arial"/>
                <w:sz w:val="24"/>
                <w:szCs w:val="24"/>
              </w:rPr>
              <w:t>Check performance</w:t>
            </w:r>
          </w:p>
        </w:tc>
      </w:tr>
      <w:tr w:rsidR="00D3101D" w:rsidRPr="0007020F" w14:paraId="01786001" w14:textId="77777777" w:rsidTr="00FB3352">
        <w:trPr>
          <w:trHeight w:val="1250"/>
        </w:trPr>
        <w:tc>
          <w:tcPr>
            <w:tcW w:w="3235" w:type="dxa"/>
          </w:tcPr>
          <w:p w14:paraId="5B376345" w14:textId="77777777" w:rsidR="008C6AFE" w:rsidRPr="0007020F" w:rsidRDefault="00D3101D" w:rsidP="008C6AFE">
            <w:pPr>
              <w:autoSpaceDE w:val="0"/>
              <w:autoSpaceDN w:val="0"/>
              <w:adjustRightInd w:val="0"/>
              <w:rPr>
                <w:rFonts w:ascii="Arial" w:eastAsiaTheme="minorHAnsi" w:hAnsi="Arial" w:cs="Arial"/>
                <w:b/>
                <w:bCs/>
                <w:color w:val="000000" w:themeColor="text1"/>
                <w:sz w:val="24"/>
                <w:szCs w:val="24"/>
              </w:rPr>
            </w:pPr>
            <w:r w:rsidRPr="0007020F">
              <w:rPr>
                <w:rFonts w:ascii="Arial" w:eastAsiaTheme="minorHAnsi" w:hAnsi="Arial" w:cs="Arial"/>
                <w:b/>
                <w:bCs/>
                <w:color w:val="000000" w:themeColor="text1"/>
                <w:sz w:val="24"/>
                <w:szCs w:val="24"/>
              </w:rPr>
              <w:lastRenderedPageBreak/>
              <w:t>CU3</w:t>
            </w:r>
          </w:p>
          <w:p w14:paraId="3CBB8FA0" w14:textId="76E83CCF" w:rsidR="00D3101D" w:rsidRPr="0007020F" w:rsidRDefault="00D3101D" w:rsidP="008C6AFE">
            <w:pPr>
              <w:autoSpaceDE w:val="0"/>
              <w:autoSpaceDN w:val="0"/>
              <w:adjustRightInd w:val="0"/>
              <w:rPr>
                <w:rFonts w:ascii="Arial" w:eastAsiaTheme="minorHAnsi" w:hAnsi="Arial" w:cs="Arial"/>
                <w:b/>
                <w:bCs/>
                <w:color w:val="000000" w:themeColor="text1"/>
                <w:sz w:val="24"/>
                <w:szCs w:val="24"/>
              </w:rPr>
            </w:pPr>
            <w:r w:rsidRPr="0007020F">
              <w:rPr>
                <w:rFonts w:ascii="Arial" w:hAnsi="Arial" w:cs="Arial"/>
                <w:b/>
                <w:bCs/>
                <w:sz w:val="24"/>
                <w:szCs w:val="24"/>
              </w:rPr>
              <w:t>Dispose refrigerants safely</w:t>
            </w:r>
          </w:p>
        </w:tc>
        <w:tc>
          <w:tcPr>
            <w:tcW w:w="6390" w:type="dxa"/>
          </w:tcPr>
          <w:p w14:paraId="5B4E0CE0" w14:textId="77777777" w:rsidR="00C241A4" w:rsidRPr="00C241A4" w:rsidRDefault="00C241A4" w:rsidP="00C241A4">
            <w:pPr>
              <w:numPr>
                <w:ilvl w:val="0"/>
                <w:numId w:val="115"/>
              </w:numPr>
              <w:tabs>
                <w:tab w:val="clear" w:pos="360"/>
              </w:tabs>
              <w:ind w:left="436" w:hanging="436"/>
              <w:rPr>
                <w:rFonts w:ascii="Arial" w:hAnsi="Arial" w:cs="Arial"/>
                <w:sz w:val="24"/>
                <w:szCs w:val="24"/>
              </w:rPr>
            </w:pPr>
            <w:r w:rsidRPr="00C241A4">
              <w:rPr>
                <w:rFonts w:ascii="Arial" w:hAnsi="Arial" w:cs="Arial"/>
                <w:sz w:val="24"/>
                <w:szCs w:val="24"/>
              </w:rPr>
              <w:t>Transfer Refrigerants to destruction facility.</w:t>
            </w:r>
          </w:p>
          <w:p w14:paraId="5C50C591" w14:textId="77777777" w:rsidR="00C241A4" w:rsidRPr="00C241A4" w:rsidRDefault="00C241A4" w:rsidP="00C241A4">
            <w:pPr>
              <w:numPr>
                <w:ilvl w:val="0"/>
                <w:numId w:val="115"/>
              </w:numPr>
              <w:tabs>
                <w:tab w:val="clear" w:pos="360"/>
              </w:tabs>
              <w:ind w:left="436" w:hanging="436"/>
              <w:rPr>
                <w:rFonts w:ascii="Arial" w:hAnsi="Arial" w:cs="Arial"/>
                <w:sz w:val="24"/>
                <w:szCs w:val="24"/>
              </w:rPr>
            </w:pPr>
            <w:r w:rsidRPr="00C241A4">
              <w:rPr>
                <w:rFonts w:ascii="Arial" w:hAnsi="Arial" w:cs="Arial"/>
                <w:sz w:val="24"/>
                <w:szCs w:val="24"/>
              </w:rPr>
              <w:t>Confirm Handling of Refrigerants is as per environmental laws.</w:t>
            </w:r>
          </w:p>
          <w:p w14:paraId="21B828F7" w14:textId="77777777" w:rsidR="00C241A4" w:rsidRPr="00C241A4" w:rsidRDefault="00C241A4" w:rsidP="00C241A4">
            <w:pPr>
              <w:numPr>
                <w:ilvl w:val="0"/>
                <w:numId w:val="115"/>
              </w:numPr>
              <w:tabs>
                <w:tab w:val="clear" w:pos="360"/>
              </w:tabs>
              <w:ind w:left="436" w:hanging="436"/>
              <w:rPr>
                <w:rFonts w:ascii="Arial" w:hAnsi="Arial" w:cs="Arial"/>
                <w:sz w:val="24"/>
                <w:szCs w:val="24"/>
              </w:rPr>
            </w:pPr>
            <w:r w:rsidRPr="00C241A4">
              <w:rPr>
                <w:rFonts w:ascii="Arial" w:hAnsi="Arial" w:cs="Arial"/>
                <w:sz w:val="24"/>
                <w:szCs w:val="24"/>
              </w:rPr>
              <w:t>Avoid Spillage or leakage.</w:t>
            </w:r>
          </w:p>
          <w:p w14:paraId="310844AD" w14:textId="77777777" w:rsidR="00C241A4" w:rsidRPr="00C241A4" w:rsidRDefault="00C241A4" w:rsidP="00C241A4">
            <w:pPr>
              <w:numPr>
                <w:ilvl w:val="0"/>
                <w:numId w:val="115"/>
              </w:numPr>
              <w:tabs>
                <w:tab w:val="clear" w:pos="360"/>
              </w:tabs>
              <w:ind w:left="436" w:hanging="436"/>
              <w:rPr>
                <w:rFonts w:ascii="Arial" w:hAnsi="Arial" w:cs="Arial"/>
                <w:sz w:val="24"/>
                <w:szCs w:val="24"/>
              </w:rPr>
            </w:pPr>
            <w:r w:rsidRPr="00C241A4">
              <w:rPr>
                <w:rFonts w:ascii="Arial" w:hAnsi="Arial" w:cs="Arial"/>
                <w:sz w:val="24"/>
                <w:szCs w:val="24"/>
              </w:rPr>
              <w:t>Prepare Documentation correctly.</w:t>
            </w:r>
          </w:p>
          <w:p w14:paraId="5A22BB4D" w14:textId="253F7C7D" w:rsidR="00D3101D" w:rsidRPr="0007020F" w:rsidRDefault="00C241A4" w:rsidP="00C241A4">
            <w:pPr>
              <w:numPr>
                <w:ilvl w:val="0"/>
                <w:numId w:val="115"/>
              </w:numPr>
              <w:ind w:left="436" w:hanging="436"/>
              <w:rPr>
                <w:rFonts w:ascii="Arial" w:hAnsi="Arial" w:cs="Arial"/>
                <w:sz w:val="24"/>
                <w:szCs w:val="24"/>
              </w:rPr>
            </w:pPr>
            <w:r w:rsidRPr="00C241A4">
              <w:rPr>
                <w:rFonts w:ascii="Arial" w:hAnsi="Arial" w:cs="Arial"/>
                <w:sz w:val="24"/>
                <w:szCs w:val="24"/>
              </w:rPr>
              <w:t>Obtain Disposal certificates</w:t>
            </w:r>
          </w:p>
        </w:tc>
      </w:tr>
      <w:tr w:rsidR="00D3101D" w:rsidRPr="0007020F" w14:paraId="5D08C3BD" w14:textId="77777777" w:rsidTr="00FB3352">
        <w:trPr>
          <w:trHeight w:val="1358"/>
        </w:trPr>
        <w:tc>
          <w:tcPr>
            <w:tcW w:w="3235" w:type="dxa"/>
          </w:tcPr>
          <w:p w14:paraId="6CE2291D" w14:textId="77777777" w:rsidR="008C6AFE" w:rsidRPr="0007020F" w:rsidRDefault="00D3101D" w:rsidP="008C6AFE">
            <w:pPr>
              <w:rPr>
                <w:rFonts w:ascii="Arial" w:hAnsi="Arial" w:cs="Arial"/>
                <w:b/>
                <w:bCs/>
                <w:color w:val="000000" w:themeColor="text1"/>
                <w:sz w:val="24"/>
                <w:szCs w:val="24"/>
              </w:rPr>
            </w:pPr>
            <w:r w:rsidRPr="0007020F">
              <w:rPr>
                <w:rFonts w:ascii="Arial" w:hAnsi="Arial" w:cs="Arial"/>
                <w:b/>
                <w:bCs/>
                <w:color w:val="000000" w:themeColor="text1"/>
                <w:sz w:val="24"/>
                <w:szCs w:val="24"/>
              </w:rPr>
              <w:t>CU4</w:t>
            </w:r>
          </w:p>
          <w:p w14:paraId="23A2679B" w14:textId="77777777" w:rsidR="00C241A4" w:rsidRPr="00C241A4" w:rsidRDefault="00C241A4" w:rsidP="00C241A4">
            <w:pPr>
              <w:rPr>
                <w:rFonts w:ascii="Arial" w:hAnsi="Arial" w:cs="Arial"/>
                <w:b/>
                <w:bCs/>
                <w:lang w:val="en"/>
              </w:rPr>
            </w:pPr>
            <w:bookmarkStart w:id="71" w:name="_Hlk210492510"/>
            <w:r w:rsidRPr="00C241A4">
              <w:rPr>
                <w:rFonts w:ascii="Arial" w:hAnsi="Arial" w:cs="Arial"/>
                <w:b/>
                <w:bCs/>
                <w:lang w:val="en"/>
              </w:rPr>
              <w:t xml:space="preserve">Perform Greenhouse practices </w:t>
            </w:r>
          </w:p>
          <w:bookmarkEnd w:id="71"/>
          <w:p w14:paraId="0F2ED0B7" w14:textId="77777777" w:rsidR="00D3101D" w:rsidRPr="0007020F" w:rsidRDefault="00D3101D" w:rsidP="008C6AFE">
            <w:pPr>
              <w:autoSpaceDE w:val="0"/>
              <w:autoSpaceDN w:val="0"/>
              <w:adjustRightInd w:val="0"/>
              <w:rPr>
                <w:rFonts w:ascii="Arial" w:eastAsiaTheme="minorHAnsi" w:hAnsi="Arial" w:cs="Arial"/>
                <w:color w:val="000000" w:themeColor="text1"/>
                <w:sz w:val="24"/>
                <w:szCs w:val="24"/>
              </w:rPr>
            </w:pPr>
          </w:p>
        </w:tc>
        <w:tc>
          <w:tcPr>
            <w:tcW w:w="6390" w:type="dxa"/>
          </w:tcPr>
          <w:p w14:paraId="64460BFA" w14:textId="77777777" w:rsidR="00C241A4" w:rsidRPr="00C241A4" w:rsidRDefault="00C241A4" w:rsidP="00C241A4">
            <w:pPr>
              <w:numPr>
                <w:ilvl w:val="0"/>
                <w:numId w:val="116"/>
              </w:numPr>
              <w:tabs>
                <w:tab w:val="clear" w:pos="360"/>
              </w:tabs>
              <w:ind w:left="436" w:hanging="436"/>
              <w:rPr>
                <w:rFonts w:ascii="Arial" w:hAnsi="Arial" w:cs="Arial"/>
                <w:sz w:val="24"/>
                <w:szCs w:val="24"/>
              </w:rPr>
            </w:pPr>
            <w:r w:rsidRPr="00C241A4">
              <w:rPr>
                <w:rFonts w:ascii="Arial" w:hAnsi="Arial" w:cs="Arial"/>
                <w:sz w:val="24"/>
                <w:szCs w:val="24"/>
              </w:rPr>
              <w:t>Interpret refrigerant properties</w:t>
            </w:r>
          </w:p>
          <w:p w14:paraId="6E466AC8" w14:textId="77777777" w:rsidR="00C241A4" w:rsidRPr="00C241A4" w:rsidRDefault="00C241A4" w:rsidP="00C241A4">
            <w:pPr>
              <w:numPr>
                <w:ilvl w:val="0"/>
                <w:numId w:val="116"/>
              </w:numPr>
              <w:tabs>
                <w:tab w:val="clear" w:pos="360"/>
              </w:tabs>
              <w:ind w:left="436" w:hanging="436"/>
              <w:rPr>
                <w:rFonts w:ascii="Arial" w:hAnsi="Arial" w:cs="Arial"/>
                <w:sz w:val="24"/>
                <w:szCs w:val="24"/>
              </w:rPr>
            </w:pPr>
            <w:r w:rsidRPr="00C241A4">
              <w:rPr>
                <w:rFonts w:ascii="Arial" w:hAnsi="Arial" w:cs="Arial"/>
                <w:sz w:val="24"/>
                <w:szCs w:val="24"/>
              </w:rPr>
              <w:t>Recover the refrigerant in cylinder</w:t>
            </w:r>
          </w:p>
          <w:p w14:paraId="1E7B6941" w14:textId="77777777" w:rsidR="00C241A4" w:rsidRPr="00C241A4" w:rsidRDefault="00C241A4" w:rsidP="00C241A4">
            <w:pPr>
              <w:numPr>
                <w:ilvl w:val="0"/>
                <w:numId w:val="116"/>
              </w:numPr>
              <w:tabs>
                <w:tab w:val="clear" w:pos="360"/>
              </w:tabs>
              <w:ind w:left="436" w:hanging="436"/>
              <w:rPr>
                <w:rFonts w:ascii="Arial" w:hAnsi="Arial" w:cs="Arial"/>
                <w:sz w:val="24"/>
                <w:szCs w:val="24"/>
              </w:rPr>
            </w:pPr>
            <w:r w:rsidRPr="00C241A4">
              <w:rPr>
                <w:rFonts w:ascii="Arial" w:hAnsi="Arial" w:cs="Arial"/>
                <w:sz w:val="24"/>
                <w:szCs w:val="24"/>
              </w:rPr>
              <w:t>Perform flushing of HVACR unit</w:t>
            </w:r>
          </w:p>
          <w:p w14:paraId="7F8199FB" w14:textId="77777777" w:rsidR="00C241A4" w:rsidRPr="00C241A4" w:rsidRDefault="00C241A4" w:rsidP="00C241A4">
            <w:pPr>
              <w:numPr>
                <w:ilvl w:val="0"/>
                <w:numId w:val="116"/>
              </w:numPr>
              <w:tabs>
                <w:tab w:val="clear" w:pos="360"/>
              </w:tabs>
              <w:ind w:left="436" w:hanging="436"/>
              <w:rPr>
                <w:rFonts w:ascii="Arial" w:hAnsi="Arial" w:cs="Arial"/>
                <w:sz w:val="24"/>
                <w:szCs w:val="24"/>
              </w:rPr>
            </w:pPr>
            <w:r w:rsidRPr="00C241A4">
              <w:rPr>
                <w:rFonts w:ascii="Arial" w:hAnsi="Arial" w:cs="Arial"/>
                <w:sz w:val="24"/>
                <w:szCs w:val="24"/>
              </w:rPr>
              <w:t>Charge refrigerant</w:t>
            </w:r>
          </w:p>
          <w:p w14:paraId="5FFF37B3" w14:textId="29FD3B4E" w:rsidR="00D3101D" w:rsidRPr="0007020F" w:rsidRDefault="00C241A4" w:rsidP="00C241A4">
            <w:pPr>
              <w:numPr>
                <w:ilvl w:val="0"/>
                <w:numId w:val="116"/>
              </w:numPr>
              <w:ind w:left="436" w:hanging="436"/>
              <w:rPr>
                <w:rFonts w:ascii="Arial" w:hAnsi="Arial" w:cs="Arial"/>
                <w:sz w:val="24"/>
                <w:szCs w:val="24"/>
              </w:rPr>
            </w:pPr>
            <w:r w:rsidRPr="00C241A4">
              <w:rPr>
                <w:rFonts w:ascii="Arial" w:hAnsi="Arial" w:cs="Arial"/>
                <w:sz w:val="24"/>
                <w:szCs w:val="24"/>
              </w:rPr>
              <w:t>Record performance of HVACR system</w:t>
            </w:r>
          </w:p>
        </w:tc>
      </w:tr>
    </w:tbl>
    <w:p w14:paraId="6F60647F" w14:textId="77777777" w:rsidR="00D3101D" w:rsidRPr="0007020F" w:rsidRDefault="00D3101D" w:rsidP="008C6AFE">
      <w:pPr>
        <w:spacing w:before="240" w:after="240"/>
        <w:rPr>
          <w:rFonts w:ascii="Arial" w:hAnsi="Arial" w:cs="Arial"/>
          <w:b/>
          <w:bCs/>
        </w:rPr>
      </w:pPr>
      <w:r w:rsidRPr="0007020F">
        <w:rPr>
          <w:rFonts w:ascii="Arial" w:hAnsi="Arial" w:cs="Arial"/>
          <w:b/>
          <w:bCs/>
        </w:rPr>
        <w:t>Knowledge &amp; Understanding</w:t>
      </w:r>
    </w:p>
    <w:p w14:paraId="5FFC4F73" w14:textId="77777777" w:rsidR="00D3101D" w:rsidRPr="0007020F" w:rsidRDefault="00D3101D" w:rsidP="00D3101D">
      <w:pPr>
        <w:rPr>
          <w:rFonts w:ascii="Arial" w:hAnsi="Arial" w:cs="Arial"/>
          <w:lang w:bidi="en-US"/>
        </w:rPr>
      </w:pPr>
      <w:r w:rsidRPr="0007020F">
        <w:rPr>
          <w:rFonts w:ascii="Arial" w:hAnsi="Arial" w:cs="Arial"/>
          <w:lang w:bidi="en-US"/>
        </w:rPr>
        <w:t>The candidate must be able to demonstrate underpinning knowledge and understanding required to carry out tasks covered in this competency standard. This includes the knowledge of:</w:t>
      </w:r>
    </w:p>
    <w:p w14:paraId="330DAE7A"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Environmentally friendly techniques</w:t>
      </w:r>
    </w:p>
    <w:p w14:paraId="2EEB5490"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Introduction to Refrigerant Recovery machine</w:t>
      </w:r>
    </w:p>
    <w:p w14:paraId="1517F4C7"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Introduction to recovery methods</w:t>
      </w:r>
    </w:p>
    <w:p w14:paraId="53162F50"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Refrigerant recovery techniques</w:t>
      </w:r>
    </w:p>
    <w:p w14:paraId="1521F2AC"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Types of refrigerants and their properties.</w:t>
      </w:r>
    </w:p>
    <w:p w14:paraId="5DD8ECD6"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Introduction to reclaiming process</w:t>
      </w:r>
    </w:p>
    <w:p w14:paraId="6602A375"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 xml:space="preserve">Importance of reclaiming </w:t>
      </w:r>
    </w:p>
    <w:p w14:paraId="0E45B7EB"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 xml:space="preserve">Techniques for reclaiming </w:t>
      </w:r>
    </w:p>
    <w:p w14:paraId="23AD61E1"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 xml:space="preserve">Techniques for recycling </w:t>
      </w:r>
    </w:p>
    <w:p w14:paraId="6F302617"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Environmental laws and regulations governing refrigerant disposal.</w:t>
      </w:r>
    </w:p>
    <w:p w14:paraId="25322D4E"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 xml:space="preserve">Transportation of refrigerants for dispose  </w:t>
      </w:r>
    </w:p>
    <w:p w14:paraId="1100C103"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 xml:space="preserve">Prevent spillage or leakage </w:t>
      </w:r>
    </w:p>
    <w:p w14:paraId="64F941FD"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 xml:space="preserve">documentation for obtaining disposal certificates </w:t>
      </w:r>
    </w:p>
    <w:p w14:paraId="4315412D"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introduction to greenhouse effect</w:t>
      </w:r>
    </w:p>
    <w:p w14:paraId="21722454"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importance of greenhouse effect</w:t>
      </w:r>
    </w:p>
    <w:p w14:paraId="32E88135"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introduction to refrigerant and their groups</w:t>
      </w:r>
    </w:p>
    <w:p w14:paraId="1CB1AE2A"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 xml:space="preserve">Introduction to ozone friendly refrigerant </w:t>
      </w:r>
    </w:p>
    <w:p w14:paraId="677347EA"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Introduction to retro fitting</w:t>
      </w:r>
    </w:p>
    <w:p w14:paraId="4C9AC0DC"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Techniques for retro fitting</w:t>
      </w:r>
    </w:p>
    <w:p w14:paraId="67E5A47E"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Impact of HVACR unit after retro fitting</w:t>
      </w:r>
    </w:p>
    <w:p w14:paraId="6FE4572D" w14:textId="77777777" w:rsidR="00C241A4" w:rsidRPr="00C241A4" w:rsidRDefault="00C241A4" w:rsidP="00C241A4">
      <w:pPr>
        <w:pStyle w:val="ListParagraph"/>
        <w:numPr>
          <w:ilvl w:val="0"/>
          <w:numId w:val="137"/>
        </w:numPr>
        <w:spacing w:before="240" w:after="240"/>
        <w:rPr>
          <w:rFonts w:ascii="Arial" w:hAnsi="Arial" w:cs="Arial"/>
          <w:lang w:bidi="en-US"/>
        </w:rPr>
      </w:pPr>
      <w:r w:rsidRPr="00C241A4">
        <w:rPr>
          <w:rFonts w:ascii="Arial" w:hAnsi="Arial" w:cs="Arial"/>
          <w:lang w:bidi="en-US"/>
        </w:rPr>
        <w:t>Record keeping and report writing about retro fit unit</w:t>
      </w:r>
    </w:p>
    <w:p w14:paraId="64D4CA1C" w14:textId="77777777" w:rsidR="00D3101D" w:rsidRPr="0007020F" w:rsidRDefault="00D3101D" w:rsidP="008C6AFE">
      <w:pPr>
        <w:spacing w:before="240" w:after="240"/>
        <w:rPr>
          <w:rFonts w:ascii="Arial" w:eastAsiaTheme="majorEastAsia" w:hAnsi="Arial" w:cs="Arial"/>
          <w:b/>
          <w:bCs/>
        </w:rPr>
      </w:pPr>
      <w:r w:rsidRPr="0007020F">
        <w:rPr>
          <w:rFonts w:ascii="Arial" w:eastAsiaTheme="majorEastAsia" w:hAnsi="Arial" w:cs="Arial"/>
          <w:b/>
          <w:bCs/>
        </w:rPr>
        <w:t xml:space="preserve">Critical Evidence(s) </w:t>
      </w:r>
    </w:p>
    <w:p w14:paraId="525A7ABF" w14:textId="77777777" w:rsidR="00D3101D" w:rsidRPr="0007020F" w:rsidRDefault="00D3101D" w:rsidP="00D3101D">
      <w:pPr>
        <w:rPr>
          <w:rFonts w:ascii="Arial" w:eastAsiaTheme="majorEastAsia" w:hAnsi="Arial" w:cs="Arial"/>
        </w:rPr>
      </w:pPr>
      <w:r w:rsidRPr="0007020F">
        <w:rPr>
          <w:rFonts w:ascii="Arial" w:eastAsiaTheme="majorEastAsia" w:hAnsi="Arial" w:cs="Arial"/>
        </w:rPr>
        <w:t xml:space="preserve">The candidate needs to produce following critical evidence(s) in order to be competent in this competency standard: </w:t>
      </w:r>
    </w:p>
    <w:p w14:paraId="7423E4C6" w14:textId="77777777" w:rsidR="00D3101D" w:rsidRPr="0007020F" w:rsidRDefault="00D3101D">
      <w:pPr>
        <w:numPr>
          <w:ilvl w:val="0"/>
          <w:numId w:val="81"/>
        </w:numPr>
        <w:rPr>
          <w:rFonts w:ascii="Arial" w:eastAsiaTheme="majorEastAsia" w:hAnsi="Arial" w:cs="Arial"/>
        </w:rPr>
      </w:pPr>
      <w:r w:rsidRPr="0007020F">
        <w:rPr>
          <w:rFonts w:ascii="Arial" w:eastAsiaTheme="majorEastAsia" w:hAnsi="Arial" w:cs="Arial"/>
        </w:rPr>
        <w:t>To recover refrigerants safely using recovery equipment.</w:t>
      </w:r>
    </w:p>
    <w:p w14:paraId="200C75A5" w14:textId="77777777" w:rsidR="00D3101D" w:rsidRPr="0007020F" w:rsidRDefault="00D3101D">
      <w:pPr>
        <w:numPr>
          <w:ilvl w:val="0"/>
          <w:numId w:val="81"/>
        </w:numPr>
        <w:rPr>
          <w:rFonts w:ascii="Arial" w:eastAsiaTheme="majorEastAsia" w:hAnsi="Arial" w:cs="Arial"/>
        </w:rPr>
      </w:pPr>
      <w:r w:rsidRPr="0007020F">
        <w:rPr>
          <w:rFonts w:ascii="Arial" w:eastAsiaTheme="majorEastAsia" w:hAnsi="Arial" w:cs="Arial"/>
        </w:rPr>
        <w:t>To make recycle records of refrigerants for reuse.</w:t>
      </w:r>
    </w:p>
    <w:p w14:paraId="1909FC35" w14:textId="77777777" w:rsidR="00D3101D" w:rsidRPr="0007020F" w:rsidRDefault="00D3101D">
      <w:pPr>
        <w:numPr>
          <w:ilvl w:val="0"/>
          <w:numId w:val="81"/>
        </w:numPr>
        <w:rPr>
          <w:rFonts w:ascii="Arial" w:eastAsiaTheme="majorEastAsia" w:hAnsi="Arial" w:cs="Arial"/>
        </w:rPr>
      </w:pPr>
      <w:r w:rsidRPr="0007020F">
        <w:rPr>
          <w:rFonts w:ascii="Arial" w:eastAsiaTheme="majorEastAsia" w:hAnsi="Arial" w:cs="Arial"/>
        </w:rPr>
        <w:t>To carry out documented safe disposal of refrigerants.</w:t>
      </w:r>
    </w:p>
    <w:p w14:paraId="2F1D38C0" w14:textId="77777777" w:rsidR="00D3101D" w:rsidRPr="0007020F" w:rsidRDefault="00D3101D">
      <w:pPr>
        <w:numPr>
          <w:ilvl w:val="0"/>
          <w:numId w:val="81"/>
        </w:numPr>
        <w:rPr>
          <w:rFonts w:ascii="Arial" w:eastAsiaTheme="majorEastAsia" w:hAnsi="Arial" w:cs="Arial"/>
        </w:rPr>
      </w:pPr>
      <w:r w:rsidRPr="0007020F">
        <w:rPr>
          <w:rFonts w:ascii="Arial" w:eastAsiaTheme="majorEastAsia" w:hAnsi="Arial" w:cs="Arial"/>
        </w:rPr>
        <w:t>To implement energy-saving practices.</w:t>
      </w:r>
    </w:p>
    <w:p w14:paraId="5ED7CCF2" w14:textId="77777777" w:rsidR="00D3101D" w:rsidRPr="0007020F" w:rsidRDefault="00D3101D" w:rsidP="008C6AFE">
      <w:pPr>
        <w:spacing w:before="240" w:after="240"/>
        <w:rPr>
          <w:rFonts w:ascii="Arial" w:hAnsi="Arial" w:cs="Arial"/>
          <w:b/>
          <w:bCs/>
        </w:rPr>
      </w:pPr>
      <w:r w:rsidRPr="0007020F">
        <w:rPr>
          <w:rFonts w:ascii="Arial" w:hAnsi="Arial" w:cs="Arial"/>
          <w:b/>
          <w:bCs/>
        </w:rPr>
        <w:lastRenderedPageBreak/>
        <w:t>Tool &amp; Equipment</w:t>
      </w:r>
    </w:p>
    <w:p w14:paraId="17DE58ED" w14:textId="77777777" w:rsidR="00D3101D" w:rsidRPr="0007020F" w:rsidRDefault="00D3101D">
      <w:pPr>
        <w:numPr>
          <w:ilvl w:val="0"/>
          <w:numId w:val="73"/>
        </w:numPr>
        <w:rPr>
          <w:rFonts w:ascii="Arial" w:eastAsiaTheme="majorEastAsia" w:hAnsi="Arial" w:cs="Arial"/>
          <w:color w:val="000000" w:themeColor="text1"/>
        </w:rPr>
      </w:pPr>
      <w:r w:rsidRPr="0007020F">
        <w:rPr>
          <w:rFonts w:ascii="Arial" w:eastAsiaTheme="majorEastAsia" w:hAnsi="Arial" w:cs="Arial"/>
          <w:color w:val="000000" w:themeColor="text1"/>
        </w:rPr>
        <w:t>Refrigerant recovery machine</w:t>
      </w:r>
    </w:p>
    <w:p w14:paraId="48063CFC" w14:textId="77777777" w:rsidR="00D3101D" w:rsidRPr="0007020F" w:rsidRDefault="00D3101D">
      <w:pPr>
        <w:numPr>
          <w:ilvl w:val="0"/>
          <w:numId w:val="73"/>
        </w:numPr>
        <w:rPr>
          <w:rFonts w:ascii="Arial" w:eastAsiaTheme="majorEastAsia" w:hAnsi="Arial" w:cs="Arial"/>
          <w:color w:val="000000" w:themeColor="text1"/>
        </w:rPr>
      </w:pPr>
      <w:r w:rsidRPr="0007020F">
        <w:rPr>
          <w:rFonts w:ascii="Arial" w:eastAsiaTheme="majorEastAsia" w:hAnsi="Arial" w:cs="Arial"/>
          <w:color w:val="000000" w:themeColor="text1"/>
        </w:rPr>
        <w:t>Recovery cylinders</w:t>
      </w:r>
    </w:p>
    <w:p w14:paraId="325E74ED" w14:textId="77777777" w:rsidR="00D3101D" w:rsidRPr="0007020F" w:rsidRDefault="00D3101D">
      <w:pPr>
        <w:numPr>
          <w:ilvl w:val="0"/>
          <w:numId w:val="73"/>
        </w:numPr>
        <w:rPr>
          <w:rFonts w:ascii="Arial" w:eastAsiaTheme="majorEastAsia" w:hAnsi="Arial" w:cs="Arial"/>
          <w:color w:val="000000" w:themeColor="text1"/>
        </w:rPr>
      </w:pPr>
      <w:r w:rsidRPr="0007020F">
        <w:rPr>
          <w:rFonts w:ascii="Arial" w:eastAsiaTheme="majorEastAsia" w:hAnsi="Arial" w:cs="Arial"/>
          <w:color w:val="000000" w:themeColor="text1"/>
        </w:rPr>
        <w:t>Manifold gauge set</w:t>
      </w:r>
    </w:p>
    <w:p w14:paraId="6CB878B8" w14:textId="77777777" w:rsidR="00D3101D" w:rsidRPr="0007020F" w:rsidRDefault="00D3101D">
      <w:pPr>
        <w:numPr>
          <w:ilvl w:val="0"/>
          <w:numId w:val="73"/>
        </w:numPr>
        <w:rPr>
          <w:rFonts w:ascii="Arial" w:eastAsiaTheme="majorEastAsia" w:hAnsi="Arial" w:cs="Arial"/>
          <w:color w:val="000000" w:themeColor="text1"/>
        </w:rPr>
      </w:pPr>
      <w:r w:rsidRPr="0007020F">
        <w:rPr>
          <w:rFonts w:ascii="Arial" w:eastAsiaTheme="majorEastAsia" w:hAnsi="Arial" w:cs="Arial"/>
          <w:color w:val="000000" w:themeColor="text1"/>
        </w:rPr>
        <w:t>Refrigerant recycling unit</w:t>
      </w:r>
    </w:p>
    <w:p w14:paraId="7BFC15C3" w14:textId="77777777" w:rsidR="00D3101D" w:rsidRPr="0007020F" w:rsidRDefault="00D3101D">
      <w:pPr>
        <w:numPr>
          <w:ilvl w:val="0"/>
          <w:numId w:val="73"/>
        </w:numPr>
        <w:rPr>
          <w:rFonts w:ascii="Arial" w:eastAsiaTheme="majorEastAsia" w:hAnsi="Arial" w:cs="Arial"/>
          <w:color w:val="000000" w:themeColor="text1"/>
        </w:rPr>
      </w:pPr>
      <w:r w:rsidRPr="0007020F">
        <w:rPr>
          <w:rFonts w:ascii="Arial" w:eastAsiaTheme="majorEastAsia" w:hAnsi="Arial" w:cs="Arial"/>
          <w:color w:val="000000" w:themeColor="text1"/>
        </w:rPr>
        <w:t>Leak detector</w:t>
      </w:r>
    </w:p>
    <w:p w14:paraId="10DBE1D7" w14:textId="77777777" w:rsidR="00D3101D" w:rsidRPr="0007020F" w:rsidRDefault="00D3101D">
      <w:pPr>
        <w:numPr>
          <w:ilvl w:val="0"/>
          <w:numId w:val="73"/>
        </w:numPr>
        <w:rPr>
          <w:rFonts w:ascii="Arial" w:eastAsiaTheme="majorEastAsia" w:hAnsi="Arial" w:cs="Arial"/>
          <w:color w:val="000000" w:themeColor="text1"/>
        </w:rPr>
      </w:pPr>
      <w:r w:rsidRPr="0007020F">
        <w:rPr>
          <w:rFonts w:ascii="Arial" w:eastAsiaTheme="majorEastAsia" w:hAnsi="Arial" w:cs="Arial"/>
          <w:color w:val="000000" w:themeColor="text1"/>
        </w:rPr>
        <w:t>Weighing scale</w:t>
      </w:r>
    </w:p>
    <w:p w14:paraId="5E739C4B" w14:textId="77777777" w:rsidR="00D3101D" w:rsidRPr="0007020F" w:rsidRDefault="00D3101D">
      <w:pPr>
        <w:numPr>
          <w:ilvl w:val="0"/>
          <w:numId w:val="73"/>
        </w:numPr>
        <w:rPr>
          <w:rFonts w:ascii="Arial" w:eastAsiaTheme="majorEastAsia" w:hAnsi="Arial" w:cs="Arial"/>
          <w:color w:val="000000" w:themeColor="text1"/>
        </w:rPr>
      </w:pPr>
      <w:r w:rsidRPr="0007020F">
        <w:rPr>
          <w:rFonts w:ascii="Arial" w:eastAsiaTheme="majorEastAsia" w:hAnsi="Arial" w:cs="Arial"/>
          <w:color w:val="000000" w:themeColor="text1"/>
        </w:rPr>
        <w:t>Vacuum pump</w:t>
      </w:r>
    </w:p>
    <w:p w14:paraId="143FC303" w14:textId="77777777" w:rsidR="00D3101D" w:rsidRPr="0007020F" w:rsidRDefault="00D3101D">
      <w:pPr>
        <w:numPr>
          <w:ilvl w:val="0"/>
          <w:numId w:val="73"/>
        </w:numPr>
        <w:rPr>
          <w:rFonts w:ascii="Arial" w:eastAsiaTheme="majorEastAsia" w:hAnsi="Arial" w:cs="Arial"/>
          <w:color w:val="000000" w:themeColor="text1"/>
        </w:rPr>
      </w:pPr>
      <w:r w:rsidRPr="0007020F">
        <w:rPr>
          <w:rFonts w:ascii="Arial" w:eastAsiaTheme="majorEastAsia" w:hAnsi="Arial" w:cs="Arial"/>
          <w:color w:val="000000" w:themeColor="text1"/>
        </w:rPr>
        <w:t>Cylinder tags and labels</w:t>
      </w:r>
    </w:p>
    <w:p w14:paraId="6D2914CA" w14:textId="77777777" w:rsidR="00D3101D" w:rsidRPr="0007020F" w:rsidRDefault="00D3101D">
      <w:pPr>
        <w:numPr>
          <w:ilvl w:val="0"/>
          <w:numId w:val="73"/>
        </w:numPr>
        <w:rPr>
          <w:rFonts w:ascii="Arial" w:eastAsiaTheme="majorEastAsia" w:hAnsi="Arial" w:cs="Arial"/>
          <w:color w:val="000000" w:themeColor="text1"/>
        </w:rPr>
      </w:pPr>
      <w:r w:rsidRPr="0007020F">
        <w:rPr>
          <w:rFonts w:ascii="Arial" w:eastAsiaTheme="majorEastAsia" w:hAnsi="Arial" w:cs="Arial"/>
          <w:color w:val="000000" w:themeColor="text1"/>
        </w:rPr>
        <w:t>Personal protective equipment (PPE)</w:t>
      </w:r>
    </w:p>
    <w:p w14:paraId="5C0F8D41" w14:textId="77777777" w:rsidR="00D3101D" w:rsidRPr="0007020F" w:rsidRDefault="00D3101D">
      <w:pPr>
        <w:numPr>
          <w:ilvl w:val="0"/>
          <w:numId w:val="73"/>
        </w:numPr>
        <w:rPr>
          <w:rFonts w:ascii="Arial" w:eastAsiaTheme="majorEastAsia" w:hAnsi="Arial" w:cs="Arial"/>
          <w:color w:val="000000" w:themeColor="text1"/>
        </w:rPr>
      </w:pPr>
      <w:r w:rsidRPr="0007020F">
        <w:rPr>
          <w:rFonts w:ascii="Arial" w:eastAsiaTheme="majorEastAsia" w:hAnsi="Arial" w:cs="Arial"/>
          <w:color w:val="000000" w:themeColor="text1"/>
        </w:rPr>
        <w:t>MSDS sheets</w:t>
      </w:r>
    </w:p>
    <w:p w14:paraId="5BAAEAD3" w14:textId="77777777" w:rsidR="00D3101D" w:rsidRPr="0007020F" w:rsidRDefault="00D3101D">
      <w:pPr>
        <w:numPr>
          <w:ilvl w:val="0"/>
          <w:numId w:val="73"/>
        </w:numPr>
        <w:rPr>
          <w:rFonts w:ascii="Arial" w:eastAsiaTheme="majorEastAsia" w:hAnsi="Arial" w:cs="Arial"/>
          <w:color w:val="000000" w:themeColor="text1"/>
        </w:rPr>
      </w:pPr>
      <w:r w:rsidRPr="0007020F">
        <w:rPr>
          <w:rFonts w:ascii="Arial" w:eastAsiaTheme="majorEastAsia" w:hAnsi="Arial" w:cs="Arial"/>
          <w:color w:val="000000" w:themeColor="text1"/>
        </w:rPr>
        <w:t>Energy audit tools</w:t>
      </w:r>
    </w:p>
    <w:p w14:paraId="46FF964A" w14:textId="77777777" w:rsidR="00D3101D" w:rsidRPr="0007020F" w:rsidRDefault="00D3101D">
      <w:pPr>
        <w:numPr>
          <w:ilvl w:val="0"/>
          <w:numId w:val="73"/>
        </w:numPr>
        <w:rPr>
          <w:rFonts w:ascii="Arial" w:eastAsiaTheme="majorEastAsia" w:hAnsi="Arial" w:cs="Arial"/>
          <w:color w:val="000000" w:themeColor="text1"/>
        </w:rPr>
      </w:pPr>
      <w:r w:rsidRPr="0007020F">
        <w:rPr>
          <w:rFonts w:ascii="Arial" w:eastAsiaTheme="majorEastAsia" w:hAnsi="Arial" w:cs="Arial"/>
          <w:color w:val="000000" w:themeColor="text1"/>
        </w:rPr>
        <w:t>Documentation and logbooks</w:t>
      </w:r>
    </w:p>
    <w:p w14:paraId="570E03AB" w14:textId="60DE33E6" w:rsidR="00D3101D" w:rsidRPr="0007020F" w:rsidRDefault="00D3101D">
      <w:pPr>
        <w:pStyle w:val="Heading2"/>
        <w:numPr>
          <w:ilvl w:val="0"/>
          <w:numId w:val="122"/>
        </w:numPr>
        <w:ind w:left="1890" w:hanging="1530"/>
        <w:rPr>
          <w:rFonts w:ascii="Arial" w:hAnsi="Arial" w:cs="Arial"/>
          <w:b/>
          <w:bCs/>
          <w:color w:val="auto"/>
          <w:sz w:val="24"/>
          <w:szCs w:val="24"/>
        </w:rPr>
      </w:pPr>
      <w:bookmarkStart w:id="72" w:name="_Toc210566911"/>
      <w:bookmarkStart w:id="73" w:name="_Hlk209867075"/>
      <w:bookmarkStart w:id="74" w:name="_Hlk207299342"/>
      <w:r w:rsidRPr="0007020F">
        <w:rPr>
          <w:rFonts w:ascii="Arial" w:hAnsi="Arial" w:cs="Arial"/>
          <w:b/>
          <w:bCs/>
          <w:color w:val="auto"/>
          <w:sz w:val="24"/>
          <w:szCs w:val="24"/>
        </w:rPr>
        <w:t>Supervise and Train Junior Technicians</w:t>
      </w:r>
      <w:bookmarkEnd w:id="72"/>
    </w:p>
    <w:bookmarkEnd w:id="73"/>
    <w:p w14:paraId="4FAF9288" w14:textId="77777777" w:rsidR="00D3101D" w:rsidRPr="0007020F" w:rsidRDefault="00D3101D" w:rsidP="008C6AFE">
      <w:pPr>
        <w:spacing w:before="240" w:after="240"/>
        <w:jc w:val="both"/>
        <w:rPr>
          <w:rFonts w:ascii="Arial" w:eastAsiaTheme="minorEastAsia" w:hAnsi="Arial" w:cs="Arial"/>
          <w:b/>
          <w:bCs/>
        </w:rPr>
      </w:pPr>
      <w:r w:rsidRPr="0007020F">
        <w:rPr>
          <w:rFonts w:ascii="Arial" w:hAnsi="Arial" w:cs="Arial"/>
          <w:b/>
        </w:rPr>
        <w:t>Overview: -</w:t>
      </w:r>
      <w:r w:rsidRPr="0007020F">
        <w:rPr>
          <w:rFonts w:ascii="Arial" w:hAnsi="Arial" w:cs="Arial"/>
        </w:rPr>
        <w:t xml:space="preserve"> </w:t>
      </w:r>
      <w:bookmarkStart w:id="75" w:name="_Hlk209867133"/>
      <w:r w:rsidRPr="0007020F">
        <w:rPr>
          <w:rFonts w:ascii="Arial" w:hAnsi="Arial" w:cs="Arial"/>
          <w:lang w:val="en-GB"/>
        </w:rPr>
        <w:t>This competency standard covers the skills and knowledge required to</w:t>
      </w:r>
      <w:r w:rsidRPr="0007020F">
        <w:rPr>
          <w:rFonts w:ascii="Arial" w:eastAsia="Calibri" w:hAnsi="Arial" w:cs="Arial"/>
          <w:color w:val="000000"/>
        </w:rPr>
        <w:t xml:space="preserve"> assign daily tasks, monitor performance of juniors, provide on-the-job training, confirm discipline at worksite and report team performance to supervisors</w:t>
      </w:r>
      <w:bookmarkEnd w:id="75"/>
    </w:p>
    <w:tbl>
      <w:tblPr>
        <w:tblStyle w:val="TableGrid1"/>
        <w:tblW w:w="9738" w:type="dxa"/>
        <w:tblLook w:val="04A0" w:firstRow="1" w:lastRow="0" w:firstColumn="1" w:lastColumn="0" w:noHBand="0" w:noVBand="1"/>
      </w:tblPr>
      <w:tblGrid>
        <w:gridCol w:w="3057"/>
        <w:gridCol w:w="6681"/>
      </w:tblGrid>
      <w:tr w:rsidR="00D3101D" w:rsidRPr="0007020F" w14:paraId="55DFD4A9" w14:textId="77777777" w:rsidTr="00DE625E">
        <w:trPr>
          <w:trHeight w:val="260"/>
        </w:trPr>
        <w:tc>
          <w:tcPr>
            <w:tcW w:w="3057" w:type="dxa"/>
            <w:shd w:val="clear" w:color="auto" w:fill="D9D9D9" w:themeFill="background1" w:themeFillShade="D9"/>
          </w:tcPr>
          <w:p w14:paraId="1D955C53" w14:textId="77777777" w:rsidR="00D3101D" w:rsidRPr="0007020F" w:rsidRDefault="00D3101D" w:rsidP="00DE625E">
            <w:pPr>
              <w:rPr>
                <w:rFonts w:ascii="Arial" w:hAnsi="Arial" w:cs="Arial"/>
                <w:b/>
                <w:bCs/>
              </w:rPr>
            </w:pPr>
            <w:r w:rsidRPr="0007020F">
              <w:rPr>
                <w:rFonts w:ascii="Arial" w:hAnsi="Arial" w:cs="Arial"/>
                <w:b/>
                <w:bCs/>
              </w:rPr>
              <w:t>Competency Units</w:t>
            </w:r>
          </w:p>
        </w:tc>
        <w:tc>
          <w:tcPr>
            <w:tcW w:w="6681" w:type="dxa"/>
            <w:shd w:val="clear" w:color="auto" w:fill="D9D9D9" w:themeFill="background1" w:themeFillShade="D9"/>
          </w:tcPr>
          <w:p w14:paraId="0603ABBB" w14:textId="77777777" w:rsidR="00D3101D" w:rsidRPr="0007020F" w:rsidRDefault="00D3101D" w:rsidP="00DE625E">
            <w:pPr>
              <w:rPr>
                <w:rFonts w:ascii="Arial" w:hAnsi="Arial" w:cs="Arial"/>
                <w:b/>
                <w:bCs/>
              </w:rPr>
            </w:pPr>
            <w:r w:rsidRPr="0007020F">
              <w:rPr>
                <w:rFonts w:ascii="Arial" w:hAnsi="Arial" w:cs="Arial"/>
                <w:b/>
                <w:bCs/>
              </w:rPr>
              <w:t>Performance Criteria</w:t>
            </w:r>
          </w:p>
        </w:tc>
      </w:tr>
      <w:tr w:rsidR="00D3101D" w:rsidRPr="0007020F" w14:paraId="5C1E2F45" w14:textId="77777777" w:rsidTr="008C6AFE">
        <w:trPr>
          <w:trHeight w:val="284"/>
        </w:trPr>
        <w:tc>
          <w:tcPr>
            <w:tcW w:w="3057" w:type="dxa"/>
          </w:tcPr>
          <w:p w14:paraId="259DC38A" w14:textId="77777777" w:rsidR="008C6AFE" w:rsidRPr="0007020F" w:rsidRDefault="00D3101D" w:rsidP="008C6AFE">
            <w:pPr>
              <w:rPr>
                <w:rFonts w:ascii="Arial" w:hAnsi="Arial" w:cs="Arial"/>
                <w:b/>
                <w:bCs/>
              </w:rPr>
            </w:pPr>
            <w:r w:rsidRPr="0007020F">
              <w:rPr>
                <w:rFonts w:ascii="Arial" w:hAnsi="Arial" w:cs="Arial"/>
                <w:b/>
                <w:bCs/>
              </w:rPr>
              <w:t xml:space="preserve">CU1. </w:t>
            </w:r>
          </w:p>
          <w:p w14:paraId="06EE4C49" w14:textId="0B004D2F" w:rsidR="00D3101D" w:rsidRPr="0007020F" w:rsidRDefault="00D3101D" w:rsidP="008C6AFE">
            <w:pPr>
              <w:rPr>
                <w:rFonts w:ascii="Arial" w:hAnsi="Arial" w:cs="Arial"/>
                <w:b/>
                <w:bCs/>
              </w:rPr>
            </w:pPr>
            <w:r w:rsidRPr="0007020F">
              <w:rPr>
                <w:rFonts w:ascii="Arial" w:hAnsi="Arial" w:cs="Arial"/>
                <w:b/>
                <w:bCs/>
              </w:rPr>
              <w:t>Assign daily tasks</w:t>
            </w:r>
          </w:p>
        </w:tc>
        <w:tc>
          <w:tcPr>
            <w:tcW w:w="6681" w:type="dxa"/>
          </w:tcPr>
          <w:p w14:paraId="7EF14DC7" w14:textId="77777777" w:rsidR="00D3101D" w:rsidRPr="0007020F" w:rsidRDefault="00D3101D">
            <w:pPr>
              <w:numPr>
                <w:ilvl w:val="0"/>
                <w:numId w:val="104"/>
              </w:numPr>
              <w:ind w:left="436" w:hanging="450"/>
              <w:jc w:val="both"/>
              <w:rPr>
                <w:rFonts w:ascii="Arial" w:hAnsi="Arial" w:cs="Arial"/>
              </w:rPr>
            </w:pPr>
            <w:r w:rsidRPr="0007020F">
              <w:rPr>
                <w:rFonts w:ascii="Arial" w:hAnsi="Arial" w:cs="Arial"/>
              </w:rPr>
              <w:t>Allocate Tasks as per skill level.</w:t>
            </w:r>
          </w:p>
          <w:p w14:paraId="0A41D384" w14:textId="77777777" w:rsidR="00D3101D" w:rsidRPr="0007020F" w:rsidRDefault="00D3101D">
            <w:pPr>
              <w:numPr>
                <w:ilvl w:val="0"/>
                <w:numId w:val="104"/>
              </w:numPr>
              <w:ind w:left="436" w:hanging="450"/>
              <w:jc w:val="both"/>
              <w:rPr>
                <w:rFonts w:ascii="Arial" w:hAnsi="Arial" w:cs="Arial"/>
              </w:rPr>
            </w:pPr>
            <w:r w:rsidRPr="0007020F">
              <w:rPr>
                <w:rFonts w:ascii="Arial" w:hAnsi="Arial" w:cs="Arial"/>
              </w:rPr>
              <w:t>Give Clear instructions.</w:t>
            </w:r>
          </w:p>
          <w:p w14:paraId="1A5C2B20" w14:textId="77777777" w:rsidR="00D3101D" w:rsidRPr="0007020F" w:rsidRDefault="00D3101D">
            <w:pPr>
              <w:numPr>
                <w:ilvl w:val="0"/>
                <w:numId w:val="104"/>
              </w:numPr>
              <w:ind w:left="436" w:hanging="450"/>
              <w:jc w:val="both"/>
              <w:rPr>
                <w:rFonts w:ascii="Arial" w:hAnsi="Arial" w:cs="Arial"/>
              </w:rPr>
            </w:pPr>
            <w:r w:rsidRPr="0007020F">
              <w:rPr>
                <w:rFonts w:ascii="Arial" w:hAnsi="Arial" w:cs="Arial"/>
              </w:rPr>
              <w:t>Monitor Work progress.</w:t>
            </w:r>
          </w:p>
          <w:p w14:paraId="5CEF18A1" w14:textId="77777777" w:rsidR="00D3101D" w:rsidRPr="0007020F" w:rsidRDefault="00D3101D">
            <w:pPr>
              <w:numPr>
                <w:ilvl w:val="0"/>
                <w:numId w:val="104"/>
              </w:numPr>
              <w:ind w:left="436" w:hanging="450"/>
              <w:jc w:val="both"/>
              <w:rPr>
                <w:rFonts w:ascii="Arial" w:hAnsi="Arial" w:cs="Arial"/>
              </w:rPr>
            </w:pPr>
            <w:r w:rsidRPr="0007020F">
              <w:rPr>
                <w:rFonts w:ascii="Arial" w:hAnsi="Arial" w:cs="Arial"/>
              </w:rPr>
              <w:t>Highlight Safety procedures.</w:t>
            </w:r>
          </w:p>
          <w:p w14:paraId="5B90C68E" w14:textId="77777777" w:rsidR="00D3101D" w:rsidRPr="0007020F" w:rsidRDefault="00D3101D">
            <w:pPr>
              <w:numPr>
                <w:ilvl w:val="0"/>
                <w:numId w:val="104"/>
              </w:numPr>
              <w:ind w:left="436" w:hanging="450"/>
              <w:jc w:val="both"/>
              <w:rPr>
                <w:rFonts w:ascii="Arial" w:hAnsi="Arial" w:cs="Arial"/>
              </w:rPr>
            </w:pPr>
            <w:r w:rsidRPr="0007020F">
              <w:rPr>
                <w:rFonts w:ascii="Arial" w:hAnsi="Arial" w:cs="Arial"/>
              </w:rPr>
              <w:t>Provide Feedback.</w:t>
            </w:r>
          </w:p>
        </w:tc>
      </w:tr>
      <w:tr w:rsidR="00D3101D" w:rsidRPr="0007020F" w14:paraId="77B028AA" w14:textId="77777777" w:rsidTr="008C6AFE">
        <w:trPr>
          <w:trHeight w:val="284"/>
        </w:trPr>
        <w:tc>
          <w:tcPr>
            <w:tcW w:w="3057" w:type="dxa"/>
          </w:tcPr>
          <w:p w14:paraId="2360DD5B" w14:textId="77777777" w:rsidR="008C6AFE" w:rsidRPr="0007020F" w:rsidRDefault="00D3101D" w:rsidP="008C6AFE">
            <w:pPr>
              <w:rPr>
                <w:rFonts w:ascii="Arial" w:hAnsi="Arial" w:cs="Arial"/>
                <w:b/>
                <w:bCs/>
              </w:rPr>
            </w:pPr>
            <w:r w:rsidRPr="0007020F">
              <w:rPr>
                <w:rFonts w:ascii="Arial" w:hAnsi="Arial" w:cs="Arial"/>
                <w:b/>
                <w:bCs/>
              </w:rPr>
              <w:t xml:space="preserve">CU2. </w:t>
            </w:r>
          </w:p>
          <w:p w14:paraId="0D08434F" w14:textId="5618A860" w:rsidR="00D3101D" w:rsidRPr="0007020F" w:rsidRDefault="00D3101D" w:rsidP="008C6AFE">
            <w:pPr>
              <w:rPr>
                <w:rFonts w:ascii="Arial" w:hAnsi="Arial" w:cs="Arial"/>
                <w:b/>
                <w:bCs/>
              </w:rPr>
            </w:pPr>
            <w:r w:rsidRPr="0007020F">
              <w:rPr>
                <w:rFonts w:ascii="Arial" w:hAnsi="Arial" w:cs="Arial"/>
                <w:b/>
                <w:bCs/>
              </w:rPr>
              <w:t>Monitor performance of juniors</w:t>
            </w:r>
          </w:p>
        </w:tc>
        <w:tc>
          <w:tcPr>
            <w:tcW w:w="6681" w:type="dxa"/>
          </w:tcPr>
          <w:p w14:paraId="110AEDFE" w14:textId="77777777" w:rsidR="00D3101D" w:rsidRPr="0007020F" w:rsidRDefault="00D3101D">
            <w:pPr>
              <w:numPr>
                <w:ilvl w:val="0"/>
                <w:numId w:val="105"/>
              </w:numPr>
              <w:ind w:left="436" w:hanging="450"/>
              <w:jc w:val="both"/>
              <w:rPr>
                <w:rFonts w:ascii="Arial" w:hAnsi="Arial" w:cs="Arial"/>
              </w:rPr>
            </w:pPr>
            <w:r w:rsidRPr="0007020F">
              <w:rPr>
                <w:rFonts w:ascii="Arial" w:hAnsi="Arial" w:cs="Arial"/>
              </w:rPr>
              <w:t>Check Work quality regularly.</w:t>
            </w:r>
          </w:p>
          <w:p w14:paraId="6B58D6E7" w14:textId="77777777" w:rsidR="00D3101D" w:rsidRPr="0007020F" w:rsidRDefault="00D3101D">
            <w:pPr>
              <w:numPr>
                <w:ilvl w:val="0"/>
                <w:numId w:val="105"/>
              </w:numPr>
              <w:ind w:left="436" w:hanging="450"/>
              <w:jc w:val="both"/>
              <w:rPr>
                <w:rFonts w:ascii="Arial" w:hAnsi="Arial" w:cs="Arial"/>
              </w:rPr>
            </w:pPr>
            <w:r w:rsidRPr="0007020F">
              <w:rPr>
                <w:rFonts w:ascii="Arial" w:hAnsi="Arial" w:cs="Arial"/>
              </w:rPr>
              <w:t>Correct Mistakes constructively.</w:t>
            </w:r>
          </w:p>
          <w:p w14:paraId="4A394D82" w14:textId="77777777" w:rsidR="00D3101D" w:rsidRPr="0007020F" w:rsidRDefault="00D3101D">
            <w:pPr>
              <w:numPr>
                <w:ilvl w:val="0"/>
                <w:numId w:val="105"/>
              </w:numPr>
              <w:ind w:left="436" w:hanging="450"/>
              <w:jc w:val="both"/>
              <w:rPr>
                <w:rFonts w:ascii="Arial" w:hAnsi="Arial" w:cs="Arial"/>
              </w:rPr>
            </w:pPr>
            <w:r w:rsidRPr="0007020F">
              <w:rPr>
                <w:rFonts w:ascii="Arial" w:hAnsi="Arial" w:cs="Arial"/>
              </w:rPr>
              <w:t>Encourage Juniors for improvement.</w:t>
            </w:r>
          </w:p>
          <w:p w14:paraId="135F5C28" w14:textId="77777777" w:rsidR="00D3101D" w:rsidRPr="0007020F" w:rsidRDefault="00D3101D">
            <w:pPr>
              <w:numPr>
                <w:ilvl w:val="0"/>
                <w:numId w:val="105"/>
              </w:numPr>
              <w:ind w:left="436" w:hanging="450"/>
              <w:jc w:val="both"/>
              <w:rPr>
                <w:rFonts w:ascii="Arial" w:hAnsi="Arial" w:cs="Arial"/>
              </w:rPr>
            </w:pPr>
            <w:r w:rsidRPr="0007020F">
              <w:rPr>
                <w:rFonts w:ascii="Arial" w:hAnsi="Arial" w:cs="Arial"/>
              </w:rPr>
              <w:t>Ensure Safety compliance.</w:t>
            </w:r>
          </w:p>
          <w:p w14:paraId="4C5F1B89" w14:textId="77777777" w:rsidR="00D3101D" w:rsidRPr="0007020F" w:rsidRDefault="00D3101D">
            <w:pPr>
              <w:numPr>
                <w:ilvl w:val="0"/>
                <w:numId w:val="105"/>
              </w:numPr>
              <w:ind w:left="436" w:hanging="450"/>
              <w:jc w:val="both"/>
              <w:rPr>
                <w:rFonts w:ascii="Arial" w:hAnsi="Arial" w:cs="Arial"/>
              </w:rPr>
            </w:pPr>
            <w:r w:rsidRPr="0007020F">
              <w:rPr>
                <w:rFonts w:ascii="Arial" w:hAnsi="Arial" w:cs="Arial"/>
              </w:rPr>
              <w:t>Keep performance Records.</w:t>
            </w:r>
          </w:p>
        </w:tc>
      </w:tr>
      <w:tr w:rsidR="00D3101D" w:rsidRPr="0007020F" w14:paraId="3FE6B45B" w14:textId="77777777" w:rsidTr="008C6AFE">
        <w:trPr>
          <w:trHeight w:val="530"/>
        </w:trPr>
        <w:tc>
          <w:tcPr>
            <w:tcW w:w="3057" w:type="dxa"/>
          </w:tcPr>
          <w:p w14:paraId="06105CC1" w14:textId="77777777" w:rsidR="008C6AFE" w:rsidRPr="0007020F" w:rsidRDefault="00D3101D" w:rsidP="008C6AFE">
            <w:pPr>
              <w:ind w:left="515" w:hanging="607"/>
              <w:rPr>
                <w:rFonts w:ascii="Arial" w:hAnsi="Arial" w:cs="Arial"/>
                <w:b/>
                <w:bCs/>
              </w:rPr>
            </w:pPr>
            <w:r w:rsidRPr="0007020F">
              <w:rPr>
                <w:rFonts w:ascii="Arial" w:hAnsi="Arial" w:cs="Arial"/>
                <w:b/>
                <w:bCs/>
              </w:rPr>
              <w:t xml:space="preserve">CU3. </w:t>
            </w:r>
          </w:p>
          <w:p w14:paraId="3C14F00E" w14:textId="7292D55E" w:rsidR="00D3101D" w:rsidRPr="0007020F" w:rsidRDefault="00D3101D" w:rsidP="008C6AFE">
            <w:pPr>
              <w:ind w:left="515" w:hanging="607"/>
              <w:rPr>
                <w:rFonts w:ascii="Arial" w:hAnsi="Arial" w:cs="Arial"/>
                <w:b/>
                <w:bCs/>
              </w:rPr>
            </w:pPr>
            <w:r w:rsidRPr="0007020F">
              <w:rPr>
                <w:rFonts w:ascii="Arial" w:hAnsi="Arial" w:cs="Arial"/>
                <w:b/>
                <w:bCs/>
              </w:rPr>
              <w:t>Provide on-the-job training</w:t>
            </w:r>
          </w:p>
        </w:tc>
        <w:tc>
          <w:tcPr>
            <w:tcW w:w="6681" w:type="dxa"/>
          </w:tcPr>
          <w:p w14:paraId="670C7948" w14:textId="77777777" w:rsidR="00C241A4" w:rsidRPr="00C241A4" w:rsidRDefault="00C241A4" w:rsidP="00C241A4">
            <w:pPr>
              <w:numPr>
                <w:ilvl w:val="0"/>
                <w:numId w:val="106"/>
              </w:numPr>
              <w:ind w:left="436" w:hanging="436"/>
              <w:jc w:val="both"/>
              <w:rPr>
                <w:rFonts w:ascii="Arial" w:hAnsi="Arial" w:cs="Arial"/>
              </w:rPr>
            </w:pPr>
            <w:r w:rsidRPr="00C241A4">
              <w:rPr>
                <w:rFonts w:ascii="Arial" w:hAnsi="Arial" w:cs="Arial"/>
              </w:rPr>
              <w:t>Identify Training needs.</w:t>
            </w:r>
          </w:p>
          <w:p w14:paraId="6495A73B" w14:textId="77777777" w:rsidR="00C241A4" w:rsidRPr="00C241A4" w:rsidRDefault="00C241A4" w:rsidP="00C241A4">
            <w:pPr>
              <w:numPr>
                <w:ilvl w:val="0"/>
                <w:numId w:val="106"/>
              </w:numPr>
              <w:ind w:left="436" w:hanging="436"/>
              <w:jc w:val="both"/>
              <w:rPr>
                <w:rFonts w:ascii="Arial" w:hAnsi="Arial" w:cs="Arial"/>
              </w:rPr>
            </w:pPr>
            <w:r w:rsidRPr="00C241A4">
              <w:rPr>
                <w:rFonts w:ascii="Arial" w:hAnsi="Arial" w:cs="Arial"/>
              </w:rPr>
              <w:t>Give Practical demonstration.</w:t>
            </w:r>
          </w:p>
          <w:p w14:paraId="5C3D67BC" w14:textId="77777777" w:rsidR="00C241A4" w:rsidRPr="00C241A4" w:rsidRDefault="00C241A4" w:rsidP="00C241A4">
            <w:pPr>
              <w:numPr>
                <w:ilvl w:val="0"/>
                <w:numId w:val="106"/>
              </w:numPr>
              <w:ind w:left="436" w:hanging="436"/>
              <w:jc w:val="both"/>
              <w:rPr>
                <w:rFonts w:ascii="Arial" w:hAnsi="Arial" w:cs="Arial"/>
              </w:rPr>
            </w:pPr>
            <w:r w:rsidRPr="00C241A4">
              <w:rPr>
                <w:rFonts w:ascii="Arial" w:hAnsi="Arial" w:cs="Arial"/>
              </w:rPr>
              <w:t>Supervise Junior trainees.</w:t>
            </w:r>
          </w:p>
          <w:p w14:paraId="3AC18751" w14:textId="77777777" w:rsidR="00C241A4" w:rsidRPr="00C241A4" w:rsidRDefault="00C241A4" w:rsidP="00C241A4">
            <w:pPr>
              <w:numPr>
                <w:ilvl w:val="0"/>
                <w:numId w:val="106"/>
              </w:numPr>
              <w:ind w:left="436" w:hanging="436"/>
              <w:jc w:val="both"/>
              <w:rPr>
                <w:rFonts w:ascii="Arial" w:hAnsi="Arial" w:cs="Arial"/>
              </w:rPr>
            </w:pPr>
            <w:r w:rsidRPr="00C241A4">
              <w:rPr>
                <w:rFonts w:ascii="Arial" w:hAnsi="Arial" w:cs="Arial"/>
              </w:rPr>
              <w:t xml:space="preserve">Perform Swat analysis </w:t>
            </w:r>
          </w:p>
          <w:p w14:paraId="2D70F71C" w14:textId="77777777" w:rsidR="00C241A4" w:rsidRPr="00C241A4" w:rsidRDefault="00C241A4" w:rsidP="00C241A4">
            <w:pPr>
              <w:numPr>
                <w:ilvl w:val="0"/>
                <w:numId w:val="106"/>
              </w:numPr>
              <w:ind w:left="436" w:hanging="436"/>
              <w:jc w:val="both"/>
              <w:rPr>
                <w:rFonts w:ascii="Arial" w:hAnsi="Arial" w:cs="Arial"/>
              </w:rPr>
            </w:pPr>
            <w:r w:rsidRPr="00C241A4">
              <w:rPr>
                <w:rFonts w:ascii="Arial" w:hAnsi="Arial" w:cs="Arial"/>
              </w:rPr>
              <w:t>Evaluate Progress of Juniors</w:t>
            </w:r>
          </w:p>
          <w:p w14:paraId="1DFAF71C" w14:textId="13C33619" w:rsidR="00D3101D" w:rsidRPr="0007020F" w:rsidRDefault="00C241A4" w:rsidP="00C241A4">
            <w:pPr>
              <w:numPr>
                <w:ilvl w:val="0"/>
                <w:numId w:val="106"/>
              </w:numPr>
              <w:ind w:left="436" w:hanging="436"/>
              <w:jc w:val="both"/>
              <w:rPr>
                <w:rFonts w:ascii="Arial" w:hAnsi="Arial" w:cs="Arial"/>
              </w:rPr>
            </w:pPr>
            <w:r w:rsidRPr="00C241A4">
              <w:rPr>
                <w:rFonts w:ascii="Arial" w:hAnsi="Arial" w:cs="Arial"/>
              </w:rPr>
              <w:t>Maintain OJT book of trainee</w:t>
            </w:r>
          </w:p>
        </w:tc>
      </w:tr>
      <w:tr w:rsidR="00D3101D" w:rsidRPr="0007020F" w14:paraId="49893BCD" w14:textId="77777777" w:rsidTr="008C6AFE">
        <w:trPr>
          <w:trHeight w:val="284"/>
        </w:trPr>
        <w:tc>
          <w:tcPr>
            <w:tcW w:w="3057" w:type="dxa"/>
          </w:tcPr>
          <w:p w14:paraId="4D989B83" w14:textId="77777777" w:rsidR="008C6AFE" w:rsidRPr="0007020F" w:rsidRDefault="00D3101D" w:rsidP="008C6AFE">
            <w:pPr>
              <w:ind w:left="517" w:hanging="517"/>
              <w:rPr>
                <w:rFonts w:ascii="Arial" w:hAnsi="Arial" w:cs="Arial"/>
                <w:b/>
                <w:bCs/>
              </w:rPr>
            </w:pPr>
            <w:r w:rsidRPr="0007020F">
              <w:rPr>
                <w:rFonts w:ascii="Arial" w:hAnsi="Arial" w:cs="Arial"/>
                <w:b/>
                <w:bCs/>
              </w:rPr>
              <w:t xml:space="preserve">CU4. </w:t>
            </w:r>
          </w:p>
          <w:p w14:paraId="10A1CFF8" w14:textId="08E4D3A8" w:rsidR="00D3101D" w:rsidRPr="0007020F" w:rsidRDefault="008C6AFE" w:rsidP="00C241A4">
            <w:pPr>
              <w:rPr>
                <w:rFonts w:ascii="Arial" w:hAnsi="Arial" w:cs="Arial"/>
                <w:b/>
                <w:bCs/>
              </w:rPr>
            </w:pPr>
            <w:r w:rsidRPr="0007020F">
              <w:rPr>
                <w:rFonts w:ascii="Arial" w:hAnsi="Arial" w:cs="Arial"/>
                <w:b/>
                <w:bCs/>
              </w:rPr>
              <w:t>Maintain</w:t>
            </w:r>
            <w:r w:rsidR="00D3101D" w:rsidRPr="0007020F">
              <w:rPr>
                <w:rFonts w:ascii="Arial" w:hAnsi="Arial" w:cs="Arial"/>
                <w:b/>
                <w:bCs/>
              </w:rPr>
              <w:t xml:space="preserve"> discipline at worksite</w:t>
            </w:r>
          </w:p>
        </w:tc>
        <w:tc>
          <w:tcPr>
            <w:tcW w:w="6681" w:type="dxa"/>
          </w:tcPr>
          <w:p w14:paraId="2AB40675" w14:textId="77777777" w:rsidR="00D3101D" w:rsidRPr="0007020F" w:rsidRDefault="00D3101D">
            <w:pPr>
              <w:numPr>
                <w:ilvl w:val="0"/>
                <w:numId w:val="107"/>
              </w:numPr>
              <w:ind w:left="436" w:hanging="450"/>
              <w:jc w:val="both"/>
              <w:rPr>
                <w:rFonts w:ascii="Arial" w:hAnsi="Arial" w:cs="Arial"/>
              </w:rPr>
            </w:pPr>
            <w:r w:rsidRPr="0007020F">
              <w:rPr>
                <w:rFonts w:ascii="Arial" w:hAnsi="Arial" w:cs="Arial"/>
              </w:rPr>
              <w:t>Monitor Attendance.</w:t>
            </w:r>
          </w:p>
          <w:p w14:paraId="5768742B" w14:textId="77777777" w:rsidR="00D3101D" w:rsidRPr="0007020F" w:rsidRDefault="00D3101D">
            <w:pPr>
              <w:numPr>
                <w:ilvl w:val="0"/>
                <w:numId w:val="107"/>
              </w:numPr>
              <w:ind w:left="436" w:hanging="450"/>
              <w:jc w:val="both"/>
              <w:rPr>
                <w:rFonts w:ascii="Arial" w:hAnsi="Arial" w:cs="Arial"/>
              </w:rPr>
            </w:pPr>
            <w:r w:rsidRPr="0007020F">
              <w:rPr>
                <w:rFonts w:ascii="Arial" w:hAnsi="Arial" w:cs="Arial"/>
              </w:rPr>
              <w:t>Maintain Workplace behavior.</w:t>
            </w:r>
          </w:p>
          <w:p w14:paraId="5D3D8244" w14:textId="77777777" w:rsidR="00D3101D" w:rsidRPr="0007020F" w:rsidRDefault="00D3101D">
            <w:pPr>
              <w:numPr>
                <w:ilvl w:val="0"/>
                <w:numId w:val="107"/>
              </w:numPr>
              <w:ind w:left="436" w:hanging="450"/>
              <w:jc w:val="both"/>
              <w:rPr>
                <w:rFonts w:ascii="Arial" w:hAnsi="Arial" w:cs="Arial"/>
              </w:rPr>
            </w:pPr>
            <w:r w:rsidRPr="0007020F">
              <w:rPr>
                <w:rFonts w:ascii="Arial" w:hAnsi="Arial" w:cs="Arial"/>
              </w:rPr>
              <w:t>Encourage Team cooperation.</w:t>
            </w:r>
          </w:p>
          <w:p w14:paraId="1BBB5315" w14:textId="77777777" w:rsidR="00D3101D" w:rsidRPr="0007020F" w:rsidRDefault="00D3101D">
            <w:pPr>
              <w:numPr>
                <w:ilvl w:val="0"/>
                <w:numId w:val="107"/>
              </w:numPr>
              <w:ind w:left="436" w:hanging="450"/>
              <w:jc w:val="both"/>
              <w:rPr>
                <w:rFonts w:ascii="Arial" w:hAnsi="Arial" w:cs="Arial"/>
              </w:rPr>
            </w:pPr>
            <w:r w:rsidRPr="0007020F">
              <w:rPr>
                <w:rFonts w:ascii="Arial" w:hAnsi="Arial" w:cs="Arial"/>
              </w:rPr>
              <w:t>Report Misconduct.</w:t>
            </w:r>
          </w:p>
          <w:p w14:paraId="7C6F0113" w14:textId="2CF922DB" w:rsidR="00D3101D" w:rsidRPr="0007020F" w:rsidRDefault="00D3101D">
            <w:pPr>
              <w:numPr>
                <w:ilvl w:val="0"/>
                <w:numId w:val="107"/>
              </w:numPr>
              <w:ind w:left="436" w:hanging="450"/>
              <w:jc w:val="both"/>
              <w:rPr>
                <w:rFonts w:ascii="Arial" w:hAnsi="Arial" w:cs="Arial"/>
              </w:rPr>
            </w:pPr>
            <w:r w:rsidRPr="0007020F">
              <w:rPr>
                <w:rFonts w:ascii="Arial" w:hAnsi="Arial" w:cs="Arial"/>
              </w:rPr>
              <w:t>Maintain Discipline records.</w:t>
            </w:r>
          </w:p>
        </w:tc>
      </w:tr>
      <w:tr w:rsidR="00D3101D" w:rsidRPr="0007020F" w14:paraId="46355234" w14:textId="77777777" w:rsidTr="008C6AFE">
        <w:trPr>
          <w:trHeight w:val="284"/>
        </w:trPr>
        <w:tc>
          <w:tcPr>
            <w:tcW w:w="3057" w:type="dxa"/>
          </w:tcPr>
          <w:p w14:paraId="37C48310" w14:textId="77777777" w:rsidR="008C6AFE" w:rsidRPr="0007020F" w:rsidRDefault="00D3101D" w:rsidP="008C6AFE">
            <w:pPr>
              <w:rPr>
                <w:rFonts w:ascii="Arial" w:hAnsi="Arial" w:cs="Arial"/>
                <w:b/>
                <w:bCs/>
              </w:rPr>
            </w:pPr>
            <w:r w:rsidRPr="0007020F">
              <w:rPr>
                <w:rFonts w:ascii="Arial" w:hAnsi="Arial" w:cs="Arial"/>
                <w:b/>
                <w:bCs/>
              </w:rPr>
              <w:t xml:space="preserve">CU5: </w:t>
            </w:r>
          </w:p>
          <w:p w14:paraId="30C7F1BA" w14:textId="72EE3718" w:rsidR="00D3101D" w:rsidRPr="0007020F" w:rsidRDefault="00D3101D" w:rsidP="008C6AFE">
            <w:pPr>
              <w:rPr>
                <w:rFonts w:ascii="Arial" w:hAnsi="Arial" w:cs="Arial"/>
                <w:b/>
                <w:bCs/>
              </w:rPr>
            </w:pPr>
            <w:r w:rsidRPr="0007020F">
              <w:rPr>
                <w:rFonts w:ascii="Arial" w:hAnsi="Arial" w:cs="Arial"/>
                <w:b/>
                <w:bCs/>
              </w:rPr>
              <w:t xml:space="preserve">Report team performance to supervisors </w:t>
            </w:r>
          </w:p>
        </w:tc>
        <w:tc>
          <w:tcPr>
            <w:tcW w:w="6681" w:type="dxa"/>
          </w:tcPr>
          <w:p w14:paraId="019146A3" w14:textId="77777777" w:rsidR="00D3101D" w:rsidRPr="0007020F" w:rsidRDefault="00D3101D">
            <w:pPr>
              <w:numPr>
                <w:ilvl w:val="0"/>
                <w:numId w:val="108"/>
              </w:numPr>
              <w:ind w:left="436" w:hanging="450"/>
              <w:jc w:val="both"/>
              <w:rPr>
                <w:rFonts w:ascii="Arial" w:hAnsi="Arial" w:cs="Arial"/>
              </w:rPr>
            </w:pPr>
            <w:r w:rsidRPr="0007020F">
              <w:rPr>
                <w:rFonts w:ascii="Arial" w:hAnsi="Arial" w:cs="Arial"/>
              </w:rPr>
              <w:t>Prepare Daily reports.</w:t>
            </w:r>
          </w:p>
          <w:p w14:paraId="3D4F9B6E" w14:textId="77777777" w:rsidR="00D3101D" w:rsidRPr="0007020F" w:rsidRDefault="00D3101D">
            <w:pPr>
              <w:numPr>
                <w:ilvl w:val="0"/>
                <w:numId w:val="108"/>
              </w:numPr>
              <w:ind w:left="436" w:hanging="450"/>
              <w:jc w:val="both"/>
              <w:rPr>
                <w:rFonts w:ascii="Arial" w:hAnsi="Arial" w:cs="Arial"/>
              </w:rPr>
            </w:pPr>
            <w:r w:rsidRPr="0007020F">
              <w:rPr>
                <w:rFonts w:ascii="Arial" w:hAnsi="Arial" w:cs="Arial"/>
              </w:rPr>
              <w:t>Summarize Work progress.</w:t>
            </w:r>
          </w:p>
          <w:p w14:paraId="320A97FD" w14:textId="77777777" w:rsidR="00D3101D" w:rsidRPr="0007020F" w:rsidRDefault="00D3101D">
            <w:pPr>
              <w:numPr>
                <w:ilvl w:val="0"/>
                <w:numId w:val="108"/>
              </w:numPr>
              <w:ind w:left="436" w:hanging="450"/>
              <w:jc w:val="both"/>
              <w:rPr>
                <w:rFonts w:ascii="Arial" w:hAnsi="Arial" w:cs="Arial"/>
              </w:rPr>
            </w:pPr>
            <w:r w:rsidRPr="0007020F">
              <w:rPr>
                <w:rFonts w:ascii="Arial" w:hAnsi="Arial" w:cs="Arial"/>
              </w:rPr>
              <w:t>Highlight Issues and challenges.</w:t>
            </w:r>
          </w:p>
          <w:p w14:paraId="5B759FB9" w14:textId="77777777" w:rsidR="00D3101D" w:rsidRPr="0007020F" w:rsidRDefault="00D3101D">
            <w:pPr>
              <w:numPr>
                <w:ilvl w:val="0"/>
                <w:numId w:val="108"/>
              </w:numPr>
              <w:ind w:left="436" w:hanging="450"/>
              <w:jc w:val="both"/>
              <w:rPr>
                <w:rFonts w:ascii="Arial" w:hAnsi="Arial" w:cs="Arial"/>
              </w:rPr>
            </w:pPr>
            <w:r w:rsidRPr="0007020F">
              <w:rPr>
                <w:rFonts w:ascii="Arial" w:hAnsi="Arial" w:cs="Arial"/>
              </w:rPr>
              <w:t>Report Team achievements.</w:t>
            </w:r>
          </w:p>
          <w:p w14:paraId="4A7D5BBE" w14:textId="77777777" w:rsidR="00D3101D" w:rsidRPr="0007020F" w:rsidRDefault="00D3101D">
            <w:pPr>
              <w:numPr>
                <w:ilvl w:val="0"/>
                <w:numId w:val="108"/>
              </w:numPr>
              <w:ind w:left="436" w:hanging="450"/>
              <w:jc w:val="both"/>
              <w:rPr>
                <w:rFonts w:ascii="Arial" w:hAnsi="Arial" w:cs="Arial"/>
              </w:rPr>
            </w:pPr>
            <w:r w:rsidRPr="0007020F">
              <w:rPr>
                <w:rFonts w:ascii="Arial" w:hAnsi="Arial" w:cs="Arial"/>
              </w:rPr>
              <w:t>Give Recommendations</w:t>
            </w:r>
          </w:p>
        </w:tc>
      </w:tr>
    </w:tbl>
    <w:p w14:paraId="069F67FD" w14:textId="77777777" w:rsidR="00D3101D" w:rsidRPr="0007020F" w:rsidRDefault="00D3101D" w:rsidP="008C6AFE">
      <w:pPr>
        <w:spacing w:before="240" w:after="240"/>
        <w:rPr>
          <w:rFonts w:ascii="Arial" w:hAnsi="Arial" w:cs="Arial"/>
        </w:rPr>
      </w:pPr>
      <w:r w:rsidRPr="0007020F">
        <w:rPr>
          <w:rFonts w:ascii="Arial" w:hAnsi="Arial" w:cs="Arial"/>
          <w:b/>
        </w:rPr>
        <w:t>Knowledge &amp; Understanding</w:t>
      </w:r>
    </w:p>
    <w:p w14:paraId="3D86528A" w14:textId="0EABCF3A" w:rsidR="00D3101D" w:rsidRPr="0007020F" w:rsidRDefault="00D3101D" w:rsidP="00C241A4">
      <w:pPr>
        <w:pStyle w:val="NoSpacing"/>
        <w:rPr>
          <w:rFonts w:ascii="Arial" w:hAnsi="Arial" w:cs="Arial"/>
          <w:lang w:bidi="en-US"/>
        </w:rPr>
      </w:pPr>
      <w:r w:rsidRPr="0007020F">
        <w:rPr>
          <w:rFonts w:ascii="Arial" w:hAnsi="Arial" w:cs="Arial"/>
          <w:lang w:bidi="en-US"/>
        </w:rPr>
        <w:lastRenderedPageBreak/>
        <w:t xml:space="preserve">The candidate must be able to demonstrate underpinning knowledge and understanding required to carry out tasks covered in this competency standard. This includes the knowledge of: </w:t>
      </w:r>
    </w:p>
    <w:p w14:paraId="5830BEBE"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Introduction to tasks requirement</w:t>
      </w:r>
    </w:p>
    <w:p w14:paraId="611271F6"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Work progress requirements</w:t>
      </w:r>
    </w:p>
    <w:p w14:paraId="1BAADCA3"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Instructions of safety procedures</w:t>
      </w:r>
    </w:p>
    <w:p w14:paraId="04DF0CC5"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Feedback procedure</w:t>
      </w:r>
    </w:p>
    <w:p w14:paraId="7BF993D7"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Performance report of complete work of trainee and maintain its records</w:t>
      </w:r>
    </w:p>
    <w:p w14:paraId="65CF794F"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Introduction to quality control assurance procedure</w:t>
      </w:r>
    </w:p>
    <w:p w14:paraId="636DC7B4"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Importance of Teamwork</w:t>
      </w:r>
    </w:p>
    <w:p w14:paraId="059335D6"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Introduction to communication skills</w:t>
      </w:r>
    </w:p>
    <w:p w14:paraId="7B85065D"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 xml:space="preserve">Introduction to OHS </w:t>
      </w:r>
    </w:p>
    <w:p w14:paraId="395223C2"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report of performance and maintaining its records</w:t>
      </w:r>
    </w:p>
    <w:p w14:paraId="2DB09928"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 xml:space="preserve">Training need analysis </w:t>
      </w:r>
    </w:p>
    <w:p w14:paraId="6AF05CBC"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industry requirements</w:t>
      </w:r>
    </w:p>
    <w:p w14:paraId="222283E5"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demonstration skills</w:t>
      </w:r>
    </w:p>
    <w:p w14:paraId="212ABBBD"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project management tools</w:t>
      </w:r>
    </w:p>
    <w:p w14:paraId="7F710970"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importance of leadership skills</w:t>
      </w:r>
    </w:p>
    <w:p w14:paraId="0E97EC2A"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Workplace Attendance and Discipline Management</w:t>
      </w:r>
    </w:p>
    <w:p w14:paraId="754BBE41"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Behavior and Team Cooperation in the Workplace</w:t>
      </w:r>
    </w:p>
    <w:p w14:paraId="75CEA9E3"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Reporting, Misconduct Handling, and Record Keeping</w:t>
      </w:r>
    </w:p>
    <w:p w14:paraId="569A3A49"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Workplace Reporting and Documentation</w:t>
      </w:r>
    </w:p>
    <w:p w14:paraId="75BAE7BF"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Communication of Work Progress and Challenges</w:t>
      </w:r>
    </w:p>
    <w:p w14:paraId="1E597370" w14:textId="77777777" w:rsidR="00C241A4" w:rsidRPr="00C241A4" w:rsidRDefault="00C241A4" w:rsidP="00C241A4">
      <w:pPr>
        <w:pStyle w:val="ListParagraph"/>
        <w:numPr>
          <w:ilvl w:val="0"/>
          <w:numId w:val="138"/>
        </w:numPr>
        <w:spacing w:before="240" w:after="240"/>
        <w:rPr>
          <w:rFonts w:ascii="Arial" w:hAnsi="Arial" w:cs="Arial"/>
          <w:lang w:eastAsia="en-US" w:bidi="en-US"/>
        </w:rPr>
      </w:pPr>
      <w:r w:rsidRPr="00C241A4">
        <w:rPr>
          <w:rFonts w:ascii="Arial" w:hAnsi="Arial" w:cs="Arial"/>
          <w:lang w:eastAsia="en-US" w:bidi="en-US"/>
        </w:rPr>
        <w:t>Professional Reporting and Recommendations</w:t>
      </w:r>
    </w:p>
    <w:p w14:paraId="6C67EABB" w14:textId="77777777" w:rsidR="00D3101D" w:rsidRPr="0007020F" w:rsidRDefault="00D3101D" w:rsidP="008C6AFE">
      <w:pPr>
        <w:spacing w:before="240" w:after="240"/>
        <w:rPr>
          <w:rFonts w:ascii="Arial" w:hAnsi="Arial" w:cs="Arial"/>
          <w:b/>
          <w:bCs/>
        </w:rPr>
      </w:pPr>
      <w:r w:rsidRPr="0007020F">
        <w:rPr>
          <w:rFonts w:ascii="Arial" w:hAnsi="Arial" w:cs="Arial"/>
          <w:b/>
          <w:bCs/>
        </w:rPr>
        <w:t xml:space="preserve">Critical Evidence(s) </w:t>
      </w:r>
    </w:p>
    <w:p w14:paraId="69A50297" w14:textId="77777777" w:rsidR="00D3101D" w:rsidRPr="0007020F" w:rsidRDefault="00D3101D" w:rsidP="008C6AFE">
      <w:pPr>
        <w:rPr>
          <w:rFonts w:ascii="Arial" w:hAnsi="Arial" w:cs="Arial"/>
        </w:rPr>
      </w:pPr>
      <w:r w:rsidRPr="0007020F">
        <w:rPr>
          <w:rFonts w:ascii="Arial" w:hAnsi="Arial" w:cs="Arial"/>
        </w:rPr>
        <w:t>The candidate needs to produce following critical evidence(s) in order to be competent in this competency standard</w:t>
      </w:r>
    </w:p>
    <w:p w14:paraId="7A614207" w14:textId="77777777" w:rsidR="00D3101D" w:rsidRPr="0007020F" w:rsidRDefault="00D3101D">
      <w:pPr>
        <w:numPr>
          <w:ilvl w:val="0"/>
          <w:numId w:val="84"/>
        </w:numPr>
        <w:rPr>
          <w:rFonts w:ascii="Arial" w:hAnsi="Arial" w:cs="Arial"/>
        </w:rPr>
      </w:pPr>
      <w:r w:rsidRPr="0007020F">
        <w:rPr>
          <w:rFonts w:ascii="Arial" w:hAnsi="Arial" w:cs="Arial"/>
        </w:rPr>
        <w:t>To use hand and power tools safely.</w:t>
      </w:r>
    </w:p>
    <w:p w14:paraId="002F0B52" w14:textId="77777777" w:rsidR="00D3101D" w:rsidRPr="0007020F" w:rsidRDefault="00D3101D">
      <w:pPr>
        <w:numPr>
          <w:ilvl w:val="0"/>
          <w:numId w:val="84"/>
        </w:numPr>
        <w:rPr>
          <w:rFonts w:ascii="Arial" w:hAnsi="Arial" w:cs="Arial"/>
        </w:rPr>
      </w:pPr>
      <w:r w:rsidRPr="0007020F">
        <w:rPr>
          <w:rFonts w:ascii="Arial" w:hAnsi="Arial" w:cs="Arial"/>
        </w:rPr>
        <w:t>To operate instruments for accurate system diagnostics.</w:t>
      </w:r>
    </w:p>
    <w:p w14:paraId="27D1F72C" w14:textId="77777777" w:rsidR="00D3101D" w:rsidRPr="0007020F" w:rsidRDefault="00D3101D">
      <w:pPr>
        <w:numPr>
          <w:ilvl w:val="0"/>
          <w:numId w:val="84"/>
        </w:numPr>
        <w:rPr>
          <w:rFonts w:ascii="Arial" w:hAnsi="Arial" w:cs="Arial"/>
        </w:rPr>
      </w:pPr>
      <w:r w:rsidRPr="0007020F">
        <w:rPr>
          <w:rFonts w:ascii="Arial" w:hAnsi="Arial" w:cs="Arial"/>
        </w:rPr>
        <w:t>To carry out pressure gauges, manifolds and vacuum pump operations.</w:t>
      </w:r>
    </w:p>
    <w:p w14:paraId="3D04172C" w14:textId="77777777" w:rsidR="00D3101D" w:rsidRPr="0007020F" w:rsidRDefault="00D3101D">
      <w:pPr>
        <w:numPr>
          <w:ilvl w:val="0"/>
          <w:numId w:val="84"/>
        </w:numPr>
        <w:rPr>
          <w:rFonts w:ascii="Arial" w:hAnsi="Arial" w:cs="Arial"/>
        </w:rPr>
      </w:pPr>
      <w:r w:rsidRPr="0007020F">
        <w:rPr>
          <w:rFonts w:ascii="Arial" w:hAnsi="Arial" w:cs="Arial"/>
        </w:rPr>
        <w:t>To make records of instrument calibration.</w:t>
      </w:r>
    </w:p>
    <w:p w14:paraId="684AE24F" w14:textId="77777777" w:rsidR="00D3101D" w:rsidRPr="0007020F" w:rsidRDefault="00D3101D" w:rsidP="008C6AFE">
      <w:pPr>
        <w:spacing w:before="240" w:after="200"/>
        <w:rPr>
          <w:rFonts w:ascii="Arial" w:hAnsi="Arial" w:cs="Arial"/>
          <w:b/>
          <w:bCs/>
        </w:rPr>
      </w:pPr>
      <w:r w:rsidRPr="0007020F">
        <w:rPr>
          <w:rFonts w:ascii="Arial" w:hAnsi="Arial" w:cs="Arial"/>
          <w:b/>
          <w:bCs/>
        </w:rPr>
        <w:t>Tools &amp; Equipment</w:t>
      </w:r>
    </w:p>
    <w:p w14:paraId="1BD8D422" w14:textId="58FDB8CE" w:rsidR="00D3101D" w:rsidRPr="0007020F" w:rsidRDefault="00D3101D">
      <w:pPr>
        <w:pStyle w:val="NoSpacing"/>
        <w:numPr>
          <w:ilvl w:val="1"/>
          <w:numId w:val="63"/>
        </w:numPr>
        <w:ind w:left="900"/>
        <w:jc w:val="both"/>
        <w:rPr>
          <w:rFonts w:ascii="Arial" w:hAnsi="Arial" w:cs="Arial"/>
        </w:rPr>
      </w:pPr>
      <w:r w:rsidRPr="0007020F">
        <w:rPr>
          <w:rFonts w:ascii="Arial" w:hAnsi="Arial" w:cs="Arial"/>
        </w:rPr>
        <w:t>Computer / Laptop</w:t>
      </w:r>
    </w:p>
    <w:p w14:paraId="684ED140" w14:textId="77777777" w:rsidR="00D3101D" w:rsidRPr="0007020F" w:rsidRDefault="00D3101D">
      <w:pPr>
        <w:pStyle w:val="NoSpacing"/>
        <w:numPr>
          <w:ilvl w:val="1"/>
          <w:numId w:val="63"/>
        </w:numPr>
        <w:ind w:left="900"/>
        <w:jc w:val="both"/>
        <w:rPr>
          <w:rFonts w:ascii="Arial" w:hAnsi="Arial" w:cs="Arial"/>
        </w:rPr>
      </w:pPr>
      <w:r w:rsidRPr="0007020F">
        <w:rPr>
          <w:rFonts w:ascii="Arial" w:hAnsi="Arial" w:cs="Arial"/>
        </w:rPr>
        <w:t>Projector / Multimedia</w:t>
      </w:r>
    </w:p>
    <w:p w14:paraId="32BE673B" w14:textId="77777777" w:rsidR="00D3101D" w:rsidRPr="0007020F" w:rsidRDefault="00D3101D">
      <w:pPr>
        <w:pStyle w:val="NoSpacing"/>
        <w:numPr>
          <w:ilvl w:val="1"/>
          <w:numId w:val="63"/>
        </w:numPr>
        <w:ind w:left="900"/>
        <w:jc w:val="both"/>
        <w:rPr>
          <w:rFonts w:ascii="Arial" w:hAnsi="Arial" w:cs="Arial"/>
        </w:rPr>
      </w:pPr>
      <w:r w:rsidRPr="0007020F">
        <w:rPr>
          <w:rFonts w:ascii="Arial" w:hAnsi="Arial" w:cs="Arial"/>
        </w:rPr>
        <w:t>Whiteboard / Flip chart</w:t>
      </w:r>
    </w:p>
    <w:p w14:paraId="4D8B1A40" w14:textId="77777777" w:rsidR="00D3101D" w:rsidRPr="0007020F" w:rsidRDefault="00D3101D">
      <w:pPr>
        <w:pStyle w:val="NoSpacing"/>
        <w:numPr>
          <w:ilvl w:val="1"/>
          <w:numId w:val="63"/>
        </w:numPr>
        <w:ind w:left="900"/>
        <w:jc w:val="both"/>
        <w:rPr>
          <w:rFonts w:ascii="Arial" w:hAnsi="Arial" w:cs="Arial"/>
        </w:rPr>
      </w:pPr>
      <w:r w:rsidRPr="0007020F">
        <w:rPr>
          <w:rFonts w:ascii="Arial" w:hAnsi="Arial" w:cs="Arial"/>
        </w:rPr>
        <w:t>Markers and stationery</w:t>
      </w:r>
    </w:p>
    <w:p w14:paraId="6C7ADE97" w14:textId="77777777" w:rsidR="00D3101D" w:rsidRPr="0007020F" w:rsidRDefault="00D3101D">
      <w:pPr>
        <w:pStyle w:val="NoSpacing"/>
        <w:numPr>
          <w:ilvl w:val="1"/>
          <w:numId w:val="63"/>
        </w:numPr>
        <w:ind w:left="900"/>
        <w:jc w:val="both"/>
        <w:rPr>
          <w:rFonts w:ascii="Arial" w:hAnsi="Arial" w:cs="Arial"/>
        </w:rPr>
      </w:pPr>
      <w:r w:rsidRPr="0007020F">
        <w:rPr>
          <w:rFonts w:ascii="Arial" w:hAnsi="Arial" w:cs="Arial"/>
        </w:rPr>
        <w:t>Training manuals</w:t>
      </w:r>
    </w:p>
    <w:p w14:paraId="40BA42CA" w14:textId="77777777" w:rsidR="00D3101D" w:rsidRPr="0007020F" w:rsidRDefault="00D3101D">
      <w:pPr>
        <w:pStyle w:val="NoSpacing"/>
        <w:numPr>
          <w:ilvl w:val="1"/>
          <w:numId w:val="63"/>
        </w:numPr>
        <w:ind w:left="900"/>
        <w:jc w:val="both"/>
        <w:rPr>
          <w:rFonts w:ascii="Arial" w:hAnsi="Arial" w:cs="Arial"/>
        </w:rPr>
      </w:pPr>
      <w:r w:rsidRPr="0007020F">
        <w:rPr>
          <w:rFonts w:ascii="Arial" w:hAnsi="Arial" w:cs="Arial"/>
        </w:rPr>
        <w:t>Standard operating procedures (SOPs)</w:t>
      </w:r>
    </w:p>
    <w:p w14:paraId="44A103A4" w14:textId="77777777" w:rsidR="00D3101D" w:rsidRPr="0007020F" w:rsidRDefault="00D3101D">
      <w:pPr>
        <w:pStyle w:val="NoSpacing"/>
        <w:numPr>
          <w:ilvl w:val="1"/>
          <w:numId w:val="63"/>
        </w:numPr>
        <w:ind w:left="900"/>
        <w:jc w:val="both"/>
        <w:rPr>
          <w:rFonts w:ascii="Arial" w:hAnsi="Arial" w:cs="Arial"/>
        </w:rPr>
      </w:pPr>
      <w:r w:rsidRPr="0007020F">
        <w:rPr>
          <w:rFonts w:ascii="Arial" w:hAnsi="Arial" w:cs="Arial"/>
        </w:rPr>
        <w:t>Safety posters / charts</w:t>
      </w:r>
    </w:p>
    <w:p w14:paraId="7015969F" w14:textId="77777777" w:rsidR="00D3101D" w:rsidRPr="0007020F" w:rsidRDefault="00D3101D">
      <w:pPr>
        <w:pStyle w:val="NoSpacing"/>
        <w:numPr>
          <w:ilvl w:val="1"/>
          <w:numId w:val="63"/>
        </w:numPr>
        <w:ind w:left="900"/>
        <w:jc w:val="both"/>
        <w:rPr>
          <w:rFonts w:ascii="Arial" w:hAnsi="Arial" w:cs="Arial"/>
        </w:rPr>
      </w:pPr>
      <w:r w:rsidRPr="0007020F">
        <w:rPr>
          <w:rFonts w:ascii="Arial" w:hAnsi="Arial" w:cs="Arial"/>
        </w:rPr>
        <w:t>Personal protective equipment (PPE) samples</w:t>
      </w:r>
    </w:p>
    <w:p w14:paraId="07404F1F" w14:textId="77777777" w:rsidR="00D3101D" w:rsidRPr="0007020F" w:rsidRDefault="00D3101D">
      <w:pPr>
        <w:pStyle w:val="NoSpacing"/>
        <w:numPr>
          <w:ilvl w:val="1"/>
          <w:numId w:val="63"/>
        </w:numPr>
        <w:ind w:left="900"/>
        <w:jc w:val="both"/>
        <w:rPr>
          <w:rFonts w:ascii="Arial" w:hAnsi="Arial" w:cs="Arial"/>
        </w:rPr>
      </w:pPr>
      <w:r w:rsidRPr="0007020F">
        <w:rPr>
          <w:rFonts w:ascii="Arial" w:hAnsi="Arial" w:cs="Arial"/>
        </w:rPr>
        <w:t>Communication devices (phone, intercom, radio)</w:t>
      </w:r>
    </w:p>
    <w:p w14:paraId="49280764" w14:textId="77777777" w:rsidR="00D3101D" w:rsidRPr="0007020F" w:rsidRDefault="00D3101D">
      <w:pPr>
        <w:pStyle w:val="NoSpacing"/>
        <w:numPr>
          <w:ilvl w:val="1"/>
          <w:numId w:val="63"/>
        </w:numPr>
        <w:ind w:left="900"/>
        <w:jc w:val="both"/>
        <w:rPr>
          <w:rFonts w:ascii="Arial" w:hAnsi="Arial" w:cs="Arial"/>
        </w:rPr>
      </w:pPr>
      <w:r w:rsidRPr="0007020F">
        <w:rPr>
          <w:rFonts w:ascii="Arial" w:hAnsi="Arial" w:cs="Arial"/>
        </w:rPr>
        <w:t>Recording devices</w:t>
      </w:r>
    </w:p>
    <w:p w14:paraId="1FB06AD6" w14:textId="77777777" w:rsidR="00D3101D" w:rsidRPr="0007020F" w:rsidRDefault="00D3101D">
      <w:pPr>
        <w:pStyle w:val="NoSpacing"/>
        <w:numPr>
          <w:ilvl w:val="1"/>
          <w:numId w:val="63"/>
        </w:numPr>
        <w:ind w:left="900"/>
        <w:jc w:val="both"/>
        <w:rPr>
          <w:rFonts w:ascii="Arial" w:hAnsi="Arial" w:cs="Arial"/>
        </w:rPr>
      </w:pPr>
      <w:r w:rsidRPr="0007020F">
        <w:rPr>
          <w:rFonts w:ascii="Arial" w:hAnsi="Arial" w:cs="Arial"/>
        </w:rPr>
        <w:t>Assessment sheets / checklists</w:t>
      </w:r>
    </w:p>
    <w:p w14:paraId="4DFF4F9C" w14:textId="77777777" w:rsidR="00D3101D" w:rsidRPr="0007020F" w:rsidRDefault="00D3101D">
      <w:pPr>
        <w:pStyle w:val="NoSpacing"/>
        <w:numPr>
          <w:ilvl w:val="1"/>
          <w:numId w:val="63"/>
        </w:numPr>
        <w:ind w:left="900"/>
        <w:jc w:val="both"/>
        <w:rPr>
          <w:rFonts w:ascii="Arial" w:hAnsi="Arial" w:cs="Arial"/>
        </w:rPr>
      </w:pPr>
      <w:r w:rsidRPr="0007020F">
        <w:rPr>
          <w:rFonts w:ascii="Arial" w:hAnsi="Arial" w:cs="Arial"/>
        </w:rPr>
        <w:lastRenderedPageBreak/>
        <w:t>Report formats and logbooks</w:t>
      </w:r>
    </w:p>
    <w:p w14:paraId="569DF288" w14:textId="77777777" w:rsidR="00D3101D" w:rsidRPr="0007020F" w:rsidRDefault="00D3101D">
      <w:pPr>
        <w:pStyle w:val="NoSpacing"/>
        <w:numPr>
          <w:ilvl w:val="1"/>
          <w:numId w:val="63"/>
        </w:numPr>
        <w:ind w:left="900"/>
        <w:jc w:val="both"/>
        <w:rPr>
          <w:rFonts w:ascii="Arial" w:hAnsi="Arial" w:cs="Arial"/>
        </w:rPr>
      </w:pPr>
      <w:r w:rsidRPr="0007020F">
        <w:rPr>
          <w:rFonts w:ascii="Arial" w:hAnsi="Arial" w:cs="Arial"/>
        </w:rPr>
        <w:t>HVACR system manuals</w:t>
      </w:r>
    </w:p>
    <w:p w14:paraId="046E239A" w14:textId="77777777" w:rsidR="00D3101D" w:rsidRPr="0007020F" w:rsidRDefault="00D3101D">
      <w:pPr>
        <w:pStyle w:val="NoSpacing"/>
        <w:numPr>
          <w:ilvl w:val="1"/>
          <w:numId w:val="63"/>
        </w:numPr>
        <w:ind w:left="900"/>
        <w:jc w:val="both"/>
        <w:rPr>
          <w:rFonts w:ascii="Arial" w:hAnsi="Arial" w:cs="Arial"/>
        </w:rPr>
      </w:pPr>
      <w:r w:rsidRPr="0007020F">
        <w:rPr>
          <w:rFonts w:ascii="Arial" w:hAnsi="Arial" w:cs="Arial"/>
        </w:rPr>
        <w:t>Manufacturer’s guidelines</w:t>
      </w:r>
    </w:p>
    <w:p w14:paraId="10587668" w14:textId="77777777" w:rsidR="00D3101D" w:rsidRPr="0007020F" w:rsidRDefault="00D3101D">
      <w:pPr>
        <w:pStyle w:val="NoSpacing"/>
        <w:numPr>
          <w:ilvl w:val="1"/>
          <w:numId w:val="63"/>
        </w:numPr>
        <w:ind w:left="900"/>
        <w:jc w:val="both"/>
        <w:rPr>
          <w:rFonts w:ascii="Arial" w:hAnsi="Arial" w:cs="Arial"/>
        </w:rPr>
      </w:pPr>
      <w:r w:rsidRPr="0007020F">
        <w:rPr>
          <w:rFonts w:ascii="Arial" w:hAnsi="Arial" w:cs="Arial"/>
        </w:rPr>
        <w:t>Relevant codes and standards</w:t>
      </w:r>
    </w:p>
    <w:p w14:paraId="2CC334BF" w14:textId="77777777" w:rsidR="00D3101D" w:rsidRPr="0007020F" w:rsidRDefault="00D3101D" w:rsidP="00D3101D">
      <w:pPr>
        <w:pStyle w:val="NoSpacing"/>
        <w:jc w:val="both"/>
        <w:rPr>
          <w:rFonts w:ascii="Arial" w:hAnsi="Arial" w:cs="Arial"/>
        </w:rPr>
      </w:pPr>
    </w:p>
    <w:p w14:paraId="57CB495E" w14:textId="67C0F873" w:rsidR="00D3101D" w:rsidRPr="0007020F" w:rsidRDefault="00D3101D">
      <w:pPr>
        <w:pStyle w:val="Heading2"/>
        <w:numPr>
          <w:ilvl w:val="0"/>
          <w:numId w:val="122"/>
        </w:numPr>
        <w:ind w:left="1890" w:hanging="1530"/>
        <w:rPr>
          <w:rFonts w:ascii="Arial" w:hAnsi="Arial" w:cs="Arial"/>
          <w:b/>
          <w:bCs/>
          <w:color w:val="auto"/>
          <w:sz w:val="24"/>
          <w:szCs w:val="24"/>
        </w:rPr>
      </w:pPr>
      <w:bookmarkStart w:id="76" w:name="_Toc210566912"/>
      <w:bookmarkStart w:id="77" w:name="_Hlk209867693"/>
      <w:r w:rsidRPr="0007020F">
        <w:rPr>
          <w:rFonts w:ascii="Arial" w:hAnsi="Arial" w:cs="Arial"/>
          <w:b/>
          <w:bCs/>
          <w:color w:val="auto"/>
          <w:sz w:val="24"/>
          <w:szCs w:val="24"/>
        </w:rPr>
        <w:t>Manage Spare Parts and Inventory</w:t>
      </w:r>
      <w:bookmarkEnd w:id="76"/>
      <w:r w:rsidRPr="0007020F">
        <w:rPr>
          <w:rFonts w:ascii="Arial" w:hAnsi="Arial" w:cs="Arial"/>
          <w:b/>
          <w:bCs/>
          <w:color w:val="auto"/>
          <w:sz w:val="24"/>
          <w:szCs w:val="24"/>
        </w:rPr>
        <w:t xml:space="preserve"> </w:t>
      </w:r>
      <w:bookmarkEnd w:id="77"/>
      <w:r w:rsidR="003A15F9" w:rsidRPr="003A15F9">
        <w:rPr>
          <w:rFonts w:ascii="Arial" w:hAnsi="Arial" w:cs="Arial"/>
          <w:b/>
          <w:bCs/>
          <w:color w:val="auto"/>
          <w:sz w:val="24"/>
          <w:szCs w:val="24"/>
          <w:lang w:val="en-NZ"/>
        </w:rPr>
        <w:t>Overview</w:t>
      </w:r>
    </w:p>
    <w:p w14:paraId="2CCA8E04" w14:textId="77777777" w:rsidR="00D3101D" w:rsidRPr="0007020F" w:rsidRDefault="00D3101D" w:rsidP="008C6AFE">
      <w:pPr>
        <w:spacing w:before="240" w:after="240"/>
        <w:jc w:val="both"/>
        <w:rPr>
          <w:rFonts w:ascii="Arial" w:hAnsi="Arial" w:cs="Arial"/>
          <w:b/>
          <w:bCs/>
        </w:rPr>
      </w:pPr>
      <w:r w:rsidRPr="0007020F">
        <w:rPr>
          <w:rFonts w:ascii="Arial" w:hAnsi="Arial" w:cs="Arial"/>
        </w:rPr>
        <w:t xml:space="preserve"> </w:t>
      </w:r>
      <w:r w:rsidRPr="0007020F">
        <w:rPr>
          <w:rFonts w:ascii="Arial" w:hAnsi="Arial" w:cs="Arial"/>
          <w:b/>
          <w:bCs/>
        </w:rPr>
        <w:t xml:space="preserve">Overview: - </w:t>
      </w:r>
      <w:bookmarkStart w:id="78" w:name="_Hlk209867755"/>
      <w:r w:rsidRPr="0007020F">
        <w:rPr>
          <w:rFonts w:ascii="Arial" w:hAnsi="Arial" w:cs="Arial"/>
          <w:lang w:val="en-GB"/>
        </w:rPr>
        <w:t xml:space="preserve">This competency standard covers the skills and knowledge required to </w:t>
      </w:r>
      <w:r w:rsidRPr="0007020F">
        <w:rPr>
          <w:rFonts w:ascii="Arial" w:hAnsi="Arial" w:cs="Arial"/>
        </w:rPr>
        <w:t>Identif</w:t>
      </w:r>
      <w:r w:rsidRPr="0007020F">
        <w:rPr>
          <w:rFonts w:ascii="Arial" w:hAnsi="Arial" w:cs="Arial"/>
          <w:b/>
          <w:bCs/>
        </w:rPr>
        <w:t xml:space="preserve">y </w:t>
      </w:r>
      <w:r w:rsidRPr="0007020F">
        <w:rPr>
          <w:rFonts w:ascii="Arial" w:hAnsi="Arial" w:cs="Arial"/>
        </w:rPr>
        <w:t>spare part requirements, Maintain spare parts inventory, Issue spare parts, Receive spare parts and dispose obsolete parts</w:t>
      </w:r>
      <w:r w:rsidRPr="0007020F">
        <w:rPr>
          <w:rFonts w:ascii="Arial" w:hAnsi="Arial" w:cs="Arial"/>
          <w:b/>
          <w:bCs/>
        </w:rPr>
        <w:t>.</w:t>
      </w:r>
      <w:bookmarkEnd w:id="78"/>
    </w:p>
    <w:tbl>
      <w:tblPr>
        <w:tblStyle w:val="TableGrid1"/>
        <w:tblW w:w="9738" w:type="dxa"/>
        <w:tblLook w:val="04A0" w:firstRow="1" w:lastRow="0" w:firstColumn="1" w:lastColumn="0" w:noHBand="0" w:noVBand="1"/>
      </w:tblPr>
      <w:tblGrid>
        <w:gridCol w:w="3057"/>
        <w:gridCol w:w="6681"/>
      </w:tblGrid>
      <w:tr w:rsidR="00D3101D" w:rsidRPr="0007020F" w14:paraId="779ED056" w14:textId="77777777" w:rsidTr="00DE625E">
        <w:trPr>
          <w:trHeight w:val="260"/>
        </w:trPr>
        <w:tc>
          <w:tcPr>
            <w:tcW w:w="3057" w:type="dxa"/>
            <w:shd w:val="clear" w:color="auto" w:fill="D9D9D9" w:themeFill="background1" w:themeFillShade="D9"/>
          </w:tcPr>
          <w:p w14:paraId="71B6F462" w14:textId="77777777" w:rsidR="00D3101D" w:rsidRPr="0007020F" w:rsidRDefault="00D3101D" w:rsidP="00DE625E">
            <w:pPr>
              <w:rPr>
                <w:rFonts w:ascii="Arial" w:hAnsi="Arial" w:cs="Arial"/>
                <w:b/>
                <w:bCs/>
              </w:rPr>
            </w:pPr>
            <w:r w:rsidRPr="0007020F">
              <w:rPr>
                <w:rFonts w:ascii="Arial" w:hAnsi="Arial" w:cs="Arial"/>
                <w:b/>
                <w:bCs/>
              </w:rPr>
              <w:t>Competency Units</w:t>
            </w:r>
          </w:p>
        </w:tc>
        <w:tc>
          <w:tcPr>
            <w:tcW w:w="6681" w:type="dxa"/>
            <w:shd w:val="clear" w:color="auto" w:fill="D9D9D9" w:themeFill="background1" w:themeFillShade="D9"/>
          </w:tcPr>
          <w:p w14:paraId="12CA5801" w14:textId="77777777" w:rsidR="00D3101D" w:rsidRPr="0007020F" w:rsidRDefault="00D3101D" w:rsidP="00DE625E">
            <w:pPr>
              <w:rPr>
                <w:rFonts w:ascii="Arial" w:hAnsi="Arial" w:cs="Arial"/>
                <w:b/>
                <w:bCs/>
              </w:rPr>
            </w:pPr>
            <w:r w:rsidRPr="0007020F">
              <w:rPr>
                <w:rFonts w:ascii="Arial" w:hAnsi="Arial" w:cs="Arial"/>
                <w:b/>
                <w:bCs/>
              </w:rPr>
              <w:t>Performance Criteria</w:t>
            </w:r>
          </w:p>
        </w:tc>
      </w:tr>
      <w:tr w:rsidR="00D3101D" w:rsidRPr="0007020F" w14:paraId="3ACBC065" w14:textId="77777777" w:rsidTr="008C6AFE">
        <w:trPr>
          <w:trHeight w:val="284"/>
        </w:trPr>
        <w:tc>
          <w:tcPr>
            <w:tcW w:w="3057" w:type="dxa"/>
          </w:tcPr>
          <w:p w14:paraId="15D57105" w14:textId="77777777" w:rsidR="008C6AFE" w:rsidRPr="0007020F" w:rsidRDefault="00D3101D" w:rsidP="008C6AFE">
            <w:pPr>
              <w:rPr>
                <w:rFonts w:ascii="Arial" w:hAnsi="Arial" w:cs="Arial"/>
                <w:b/>
                <w:bCs/>
              </w:rPr>
            </w:pPr>
            <w:r w:rsidRPr="0007020F">
              <w:rPr>
                <w:rFonts w:ascii="Arial" w:hAnsi="Arial" w:cs="Arial"/>
                <w:b/>
                <w:bCs/>
              </w:rPr>
              <w:t xml:space="preserve">CU1. </w:t>
            </w:r>
          </w:p>
          <w:p w14:paraId="22AB795E" w14:textId="3843A31D" w:rsidR="00D3101D" w:rsidRPr="0007020F" w:rsidRDefault="00D3101D" w:rsidP="008C6AFE">
            <w:pPr>
              <w:rPr>
                <w:rFonts w:ascii="Arial" w:hAnsi="Arial" w:cs="Arial"/>
                <w:b/>
                <w:bCs/>
              </w:rPr>
            </w:pPr>
            <w:r w:rsidRPr="0007020F">
              <w:rPr>
                <w:rFonts w:ascii="Arial" w:hAnsi="Arial" w:cs="Arial"/>
                <w:b/>
                <w:bCs/>
              </w:rPr>
              <w:t>Identify spare part requirements</w:t>
            </w:r>
          </w:p>
        </w:tc>
        <w:tc>
          <w:tcPr>
            <w:tcW w:w="6681" w:type="dxa"/>
          </w:tcPr>
          <w:p w14:paraId="275BC405" w14:textId="77777777" w:rsidR="00D3101D" w:rsidRPr="0007020F" w:rsidRDefault="00D3101D">
            <w:pPr>
              <w:numPr>
                <w:ilvl w:val="0"/>
                <w:numId w:val="99"/>
              </w:numPr>
              <w:ind w:left="436" w:hanging="436"/>
              <w:rPr>
                <w:rFonts w:ascii="Arial" w:hAnsi="Arial" w:cs="Arial"/>
              </w:rPr>
            </w:pPr>
            <w:r w:rsidRPr="0007020F">
              <w:rPr>
                <w:rFonts w:ascii="Arial" w:hAnsi="Arial" w:cs="Arial"/>
              </w:rPr>
              <w:t>Verify Part numbers.</w:t>
            </w:r>
          </w:p>
          <w:p w14:paraId="067BC87D" w14:textId="77777777" w:rsidR="00D3101D" w:rsidRPr="0007020F" w:rsidRDefault="00D3101D">
            <w:pPr>
              <w:numPr>
                <w:ilvl w:val="0"/>
                <w:numId w:val="99"/>
              </w:numPr>
              <w:ind w:left="436" w:hanging="436"/>
              <w:rPr>
                <w:rFonts w:ascii="Arial" w:hAnsi="Arial" w:cs="Arial"/>
              </w:rPr>
            </w:pPr>
            <w:r w:rsidRPr="0007020F">
              <w:rPr>
                <w:rFonts w:ascii="Arial" w:hAnsi="Arial" w:cs="Arial"/>
              </w:rPr>
              <w:t>Check Compatibility between parts.</w:t>
            </w:r>
          </w:p>
          <w:p w14:paraId="55C720A0" w14:textId="77777777" w:rsidR="00D3101D" w:rsidRPr="0007020F" w:rsidRDefault="00D3101D">
            <w:pPr>
              <w:numPr>
                <w:ilvl w:val="0"/>
                <w:numId w:val="99"/>
              </w:numPr>
              <w:ind w:left="436" w:hanging="436"/>
              <w:rPr>
                <w:rFonts w:ascii="Arial" w:hAnsi="Arial" w:cs="Arial"/>
              </w:rPr>
            </w:pPr>
            <w:r w:rsidRPr="0007020F">
              <w:rPr>
                <w:rFonts w:ascii="Arial" w:hAnsi="Arial" w:cs="Arial"/>
              </w:rPr>
              <w:t>Control Urgency of requirement.</w:t>
            </w:r>
          </w:p>
          <w:p w14:paraId="533B8353" w14:textId="77777777" w:rsidR="00D3101D" w:rsidRPr="0007020F" w:rsidRDefault="00D3101D">
            <w:pPr>
              <w:numPr>
                <w:ilvl w:val="0"/>
                <w:numId w:val="99"/>
              </w:numPr>
              <w:ind w:left="436" w:hanging="436"/>
              <w:rPr>
                <w:rFonts w:ascii="Arial" w:hAnsi="Arial" w:cs="Arial"/>
              </w:rPr>
            </w:pPr>
            <w:r w:rsidRPr="0007020F">
              <w:rPr>
                <w:rFonts w:ascii="Arial" w:hAnsi="Arial" w:cs="Arial"/>
              </w:rPr>
              <w:t>Submit Requests formally.</w:t>
            </w:r>
          </w:p>
          <w:p w14:paraId="2D29E1E4" w14:textId="77777777" w:rsidR="00D3101D" w:rsidRPr="0007020F" w:rsidRDefault="00D3101D">
            <w:pPr>
              <w:numPr>
                <w:ilvl w:val="0"/>
                <w:numId w:val="99"/>
              </w:numPr>
              <w:ind w:left="436" w:hanging="436"/>
              <w:rPr>
                <w:rFonts w:ascii="Arial" w:hAnsi="Arial" w:cs="Arial"/>
              </w:rPr>
            </w:pPr>
            <w:r w:rsidRPr="0007020F">
              <w:rPr>
                <w:rFonts w:ascii="Arial" w:hAnsi="Arial" w:cs="Arial"/>
              </w:rPr>
              <w:t>Updated Records</w:t>
            </w:r>
          </w:p>
        </w:tc>
      </w:tr>
      <w:tr w:rsidR="00D3101D" w:rsidRPr="0007020F" w14:paraId="1AD08936" w14:textId="77777777" w:rsidTr="008C6AFE">
        <w:trPr>
          <w:trHeight w:val="284"/>
        </w:trPr>
        <w:tc>
          <w:tcPr>
            <w:tcW w:w="3057" w:type="dxa"/>
          </w:tcPr>
          <w:p w14:paraId="5547A2F6" w14:textId="77777777" w:rsidR="008C6AFE" w:rsidRPr="0007020F" w:rsidRDefault="00D3101D" w:rsidP="008C6AFE">
            <w:pPr>
              <w:rPr>
                <w:rFonts w:ascii="Arial" w:hAnsi="Arial" w:cs="Arial"/>
                <w:b/>
                <w:bCs/>
              </w:rPr>
            </w:pPr>
            <w:r w:rsidRPr="0007020F">
              <w:rPr>
                <w:rFonts w:ascii="Arial" w:hAnsi="Arial" w:cs="Arial"/>
                <w:b/>
                <w:bCs/>
              </w:rPr>
              <w:t xml:space="preserve">CU2.  </w:t>
            </w:r>
          </w:p>
          <w:p w14:paraId="35A0B0FE" w14:textId="1824C288" w:rsidR="00D3101D" w:rsidRPr="0007020F" w:rsidRDefault="00D3101D" w:rsidP="008C6AFE">
            <w:pPr>
              <w:rPr>
                <w:rFonts w:ascii="Arial" w:hAnsi="Arial" w:cs="Arial"/>
                <w:b/>
                <w:bCs/>
              </w:rPr>
            </w:pPr>
            <w:r w:rsidRPr="0007020F">
              <w:rPr>
                <w:rFonts w:ascii="Arial" w:hAnsi="Arial" w:cs="Arial"/>
                <w:b/>
                <w:bCs/>
              </w:rPr>
              <w:t>Maintain spare parts inventory</w:t>
            </w:r>
          </w:p>
        </w:tc>
        <w:tc>
          <w:tcPr>
            <w:tcW w:w="6681" w:type="dxa"/>
          </w:tcPr>
          <w:p w14:paraId="70B2D2FE" w14:textId="77777777" w:rsidR="00D3101D" w:rsidRPr="0007020F" w:rsidRDefault="00D3101D">
            <w:pPr>
              <w:numPr>
                <w:ilvl w:val="0"/>
                <w:numId w:val="100"/>
              </w:numPr>
              <w:ind w:left="436" w:hanging="436"/>
              <w:rPr>
                <w:rFonts w:ascii="Arial" w:hAnsi="Arial" w:cs="Arial"/>
              </w:rPr>
            </w:pPr>
            <w:r w:rsidRPr="0007020F">
              <w:rPr>
                <w:rFonts w:ascii="Arial" w:hAnsi="Arial" w:cs="Arial"/>
              </w:rPr>
              <w:t>Labell Parts properly.</w:t>
            </w:r>
          </w:p>
          <w:p w14:paraId="1755487F" w14:textId="77777777" w:rsidR="00D3101D" w:rsidRPr="0007020F" w:rsidRDefault="00D3101D">
            <w:pPr>
              <w:numPr>
                <w:ilvl w:val="0"/>
                <w:numId w:val="100"/>
              </w:numPr>
              <w:ind w:left="436" w:hanging="436"/>
              <w:rPr>
                <w:rFonts w:ascii="Arial" w:hAnsi="Arial" w:cs="Arial"/>
              </w:rPr>
            </w:pPr>
            <w:r w:rsidRPr="0007020F">
              <w:rPr>
                <w:rFonts w:ascii="Arial" w:hAnsi="Arial" w:cs="Arial"/>
              </w:rPr>
              <w:t>Improve Storage conditions to prevent damage.</w:t>
            </w:r>
          </w:p>
          <w:p w14:paraId="3DCAEB1B" w14:textId="77777777" w:rsidR="00D3101D" w:rsidRPr="0007020F" w:rsidRDefault="00D3101D">
            <w:pPr>
              <w:numPr>
                <w:ilvl w:val="0"/>
                <w:numId w:val="100"/>
              </w:numPr>
              <w:ind w:left="436" w:hanging="436"/>
              <w:rPr>
                <w:rFonts w:ascii="Arial" w:hAnsi="Arial" w:cs="Arial"/>
              </w:rPr>
            </w:pPr>
            <w:r w:rsidRPr="0007020F">
              <w:rPr>
                <w:rFonts w:ascii="Arial" w:hAnsi="Arial" w:cs="Arial"/>
              </w:rPr>
              <w:t>Updated Inventory records.</w:t>
            </w:r>
          </w:p>
          <w:p w14:paraId="2CAA42C7" w14:textId="77777777" w:rsidR="00D3101D" w:rsidRPr="0007020F" w:rsidRDefault="00D3101D">
            <w:pPr>
              <w:numPr>
                <w:ilvl w:val="0"/>
                <w:numId w:val="100"/>
              </w:numPr>
              <w:ind w:left="436" w:hanging="436"/>
              <w:jc w:val="both"/>
              <w:rPr>
                <w:rFonts w:ascii="Arial" w:hAnsi="Arial" w:cs="Arial"/>
              </w:rPr>
            </w:pPr>
            <w:r w:rsidRPr="0007020F">
              <w:rPr>
                <w:rFonts w:ascii="Arial" w:hAnsi="Arial" w:cs="Arial"/>
              </w:rPr>
              <w:t>Report Shortage Records</w:t>
            </w:r>
          </w:p>
        </w:tc>
      </w:tr>
      <w:tr w:rsidR="00D3101D" w:rsidRPr="0007020F" w14:paraId="6CC22BF0" w14:textId="77777777" w:rsidTr="008C6AFE">
        <w:trPr>
          <w:trHeight w:val="1250"/>
        </w:trPr>
        <w:tc>
          <w:tcPr>
            <w:tcW w:w="3057" w:type="dxa"/>
          </w:tcPr>
          <w:p w14:paraId="3735705F" w14:textId="77777777" w:rsidR="008C6AFE" w:rsidRPr="0007020F" w:rsidRDefault="00D3101D" w:rsidP="008C6AFE">
            <w:pPr>
              <w:ind w:left="515" w:hanging="607"/>
              <w:rPr>
                <w:rFonts w:ascii="Arial" w:hAnsi="Arial" w:cs="Arial"/>
                <w:b/>
                <w:bCs/>
              </w:rPr>
            </w:pPr>
            <w:r w:rsidRPr="0007020F">
              <w:rPr>
                <w:rFonts w:ascii="Arial" w:hAnsi="Arial" w:cs="Arial"/>
                <w:b/>
                <w:bCs/>
              </w:rPr>
              <w:t xml:space="preserve">CU3. </w:t>
            </w:r>
          </w:p>
          <w:p w14:paraId="4D2CA9F1" w14:textId="55C30F79" w:rsidR="00D3101D" w:rsidRPr="0007020F" w:rsidRDefault="00D3101D" w:rsidP="008C6AFE">
            <w:pPr>
              <w:ind w:left="515" w:hanging="607"/>
              <w:rPr>
                <w:rFonts w:ascii="Arial" w:hAnsi="Arial" w:cs="Arial"/>
                <w:b/>
                <w:bCs/>
              </w:rPr>
            </w:pPr>
            <w:r w:rsidRPr="0007020F">
              <w:rPr>
                <w:rFonts w:ascii="Arial" w:hAnsi="Arial" w:cs="Arial"/>
                <w:b/>
                <w:bCs/>
              </w:rPr>
              <w:t>Issue spare parts</w:t>
            </w:r>
          </w:p>
        </w:tc>
        <w:tc>
          <w:tcPr>
            <w:tcW w:w="6681" w:type="dxa"/>
          </w:tcPr>
          <w:p w14:paraId="45806DC6" w14:textId="77777777" w:rsidR="00D3101D" w:rsidRPr="0007020F" w:rsidRDefault="00D3101D">
            <w:pPr>
              <w:numPr>
                <w:ilvl w:val="0"/>
                <w:numId w:val="101"/>
              </w:numPr>
              <w:ind w:left="436" w:hanging="436"/>
              <w:rPr>
                <w:rFonts w:ascii="Arial" w:hAnsi="Arial" w:cs="Arial"/>
              </w:rPr>
            </w:pPr>
            <w:r w:rsidRPr="0007020F">
              <w:rPr>
                <w:rFonts w:ascii="Arial" w:hAnsi="Arial" w:cs="Arial"/>
              </w:rPr>
              <w:t>Verify Requests.</w:t>
            </w:r>
          </w:p>
          <w:p w14:paraId="6B001BFE" w14:textId="77777777" w:rsidR="00D3101D" w:rsidRPr="0007020F" w:rsidRDefault="00D3101D">
            <w:pPr>
              <w:numPr>
                <w:ilvl w:val="0"/>
                <w:numId w:val="101"/>
              </w:numPr>
              <w:ind w:left="436" w:hanging="436"/>
              <w:rPr>
                <w:rFonts w:ascii="Arial" w:hAnsi="Arial" w:cs="Arial"/>
              </w:rPr>
            </w:pPr>
            <w:r w:rsidRPr="0007020F">
              <w:rPr>
                <w:rFonts w:ascii="Arial" w:hAnsi="Arial" w:cs="Arial"/>
              </w:rPr>
              <w:t>Issue Parts as per requests.</w:t>
            </w:r>
          </w:p>
          <w:p w14:paraId="7E3EE205" w14:textId="77777777" w:rsidR="00D3101D" w:rsidRPr="0007020F" w:rsidRDefault="00D3101D">
            <w:pPr>
              <w:numPr>
                <w:ilvl w:val="0"/>
                <w:numId w:val="101"/>
              </w:numPr>
              <w:ind w:left="436" w:hanging="436"/>
              <w:rPr>
                <w:rFonts w:ascii="Arial" w:hAnsi="Arial" w:cs="Arial"/>
              </w:rPr>
            </w:pPr>
            <w:r w:rsidRPr="0007020F">
              <w:rPr>
                <w:rFonts w:ascii="Arial" w:hAnsi="Arial" w:cs="Arial"/>
              </w:rPr>
              <w:t>Keep record of Issued parts.</w:t>
            </w:r>
          </w:p>
          <w:p w14:paraId="4D71D8AB" w14:textId="77777777" w:rsidR="00D3101D" w:rsidRPr="0007020F" w:rsidRDefault="00D3101D">
            <w:pPr>
              <w:numPr>
                <w:ilvl w:val="0"/>
                <w:numId w:val="101"/>
              </w:numPr>
              <w:ind w:left="436" w:hanging="436"/>
              <w:rPr>
                <w:rFonts w:ascii="Arial" w:hAnsi="Arial" w:cs="Arial"/>
              </w:rPr>
            </w:pPr>
            <w:r w:rsidRPr="0007020F">
              <w:rPr>
                <w:rFonts w:ascii="Arial" w:hAnsi="Arial" w:cs="Arial"/>
              </w:rPr>
              <w:t>Ensure Return of unused parts.</w:t>
            </w:r>
          </w:p>
          <w:p w14:paraId="33F8D9A4" w14:textId="17CACEFD" w:rsidR="00D3101D" w:rsidRPr="0007020F" w:rsidRDefault="00D3101D">
            <w:pPr>
              <w:numPr>
                <w:ilvl w:val="0"/>
                <w:numId w:val="101"/>
              </w:numPr>
              <w:ind w:left="436" w:hanging="436"/>
              <w:rPr>
                <w:rFonts w:ascii="Arial" w:hAnsi="Arial" w:cs="Arial"/>
              </w:rPr>
            </w:pPr>
            <w:r w:rsidRPr="0007020F">
              <w:rPr>
                <w:rFonts w:ascii="Arial" w:hAnsi="Arial" w:cs="Arial"/>
              </w:rPr>
              <w:t>Update the Records.</w:t>
            </w:r>
          </w:p>
        </w:tc>
      </w:tr>
      <w:tr w:rsidR="00D3101D" w:rsidRPr="0007020F" w14:paraId="31ED5D6F" w14:textId="77777777" w:rsidTr="008C6AFE">
        <w:trPr>
          <w:trHeight w:val="284"/>
        </w:trPr>
        <w:tc>
          <w:tcPr>
            <w:tcW w:w="3057" w:type="dxa"/>
          </w:tcPr>
          <w:p w14:paraId="015C8766" w14:textId="77777777" w:rsidR="008C6AFE" w:rsidRPr="0007020F" w:rsidRDefault="00D3101D" w:rsidP="008C6AFE">
            <w:pPr>
              <w:ind w:left="517" w:hanging="517"/>
              <w:rPr>
                <w:rFonts w:ascii="Arial" w:hAnsi="Arial" w:cs="Arial"/>
                <w:b/>
                <w:bCs/>
              </w:rPr>
            </w:pPr>
            <w:r w:rsidRPr="0007020F">
              <w:rPr>
                <w:rFonts w:ascii="Arial" w:hAnsi="Arial" w:cs="Arial"/>
                <w:b/>
                <w:bCs/>
              </w:rPr>
              <w:t xml:space="preserve">CU4: </w:t>
            </w:r>
          </w:p>
          <w:p w14:paraId="701C7B57" w14:textId="4F1C079A" w:rsidR="00D3101D" w:rsidRPr="0007020F" w:rsidRDefault="00D3101D" w:rsidP="008C6AFE">
            <w:pPr>
              <w:ind w:left="517" w:hanging="517"/>
              <w:rPr>
                <w:rFonts w:ascii="Arial" w:hAnsi="Arial" w:cs="Arial"/>
                <w:b/>
                <w:bCs/>
              </w:rPr>
            </w:pPr>
            <w:r w:rsidRPr="0007020F">
              <w:rPr>
                <w:rFonts w:ascii="Arial" w:hAnsi="Arial" w:cs="Arial"/>
                <w:b/>
                <w:bCs/>
              </w:rPr>
              <w:t>Receive spare parts</w:t>
            </w:r>
          </w:p>
        </w:tc>
        <w:tc>
          <w:tcPr>
            <w:tcW w:w="6681" w:type="dxa"/>
          </w:tcPr>
          <w:p w14:paraId="0FB49AD7" w14:textId="77777777" w:rsidR="00D3101D" w:rsidRPr="0007020F" w:rsidRDefault="00D3101D">
            <w:pPr>
              <w:numPr>
                <w:ilvl w:val="0"/>
                <w:numId w:val="102"/>
              </w:numPr>
              <w:ind w:left="436" w:hanging="436"/>
              <w:rPr>
                <w:rFonts w:ascii="Arial" w:hAnsi="Arial" w:cs="Arial"/>
              </w:rPr>
            </w:pPr>
            <w:r w:rsidRPr="0007020F">
              <w:rPr>
                <w:rFonts w:ascii="Arial" w:hAnsi="Arial" w:cs="Arial"/>
              </w:rPr>
              <w:t>Check Delivery documents.</w:t>
            </w:r>
          </w:p>
          <w:p w14:paraId="1EA4E2AE" w14:textId="77777777" w:rsidR="00D3101D" w:rsidRPr="0007020F" w:rsidRDefault="00D3101D">
            <w:pPr>
              <w:numPr>
                <w:ilvl w:val="0"/>
                <w:numId w:val="102"/>
              </w:numPr>
              <w:ind w:left="436" w:hanging="436"/>
              <w:rPr>
                <w:rFonts w:ascii="Arial" w:hAnsi="Arial" w:cs="Arial"/>
              </w:rPr>
            </w:pPr>
            <w:r w:rsidRPr="0007020F">
              <w:rPr>
                <w:rFonts w:ascii="Arial" w:hAnsi="Arial" w:cs="Arial"/>
              </w:rPr>
              <w:t>Inspect Part quality.</w:t>
            </w:r>
          </w:p>
          <w:p w14:paraId="3698E602" w14:textId="77777777" w:rsidR="00D3101D" w:rsidRPr="0007020F" w:rsidRDefault="00D3101D">
            <w:pPr>
              <w:numPr>
                <w:ilvl w:val="0"/>
                <w:numId w:val="102"/>
              </w:numPr>
              <w:ind w:left="436" w:hanging="436"/>
              <w:rPr>
                <w:rFonts w:ascii="Arial" w:hAnsi="Arial" w:cs="Arial"/>
              </w:rPr>
            </w:pPr>
            <w:r w:rsidRPr="0007020F">
              <w:rPr>
                <w:rFonts w:ascii="Arial" w:hAnsi="Arial" w:cs="Arial"/>
              </w:rPr>
              <w:t>Verify Quantities.</w:t>
            </w:r>
          </w:p>
          <w:p w14:paraId="22BCA86E" w14:textId="77777777" w:rsidR="00D3101D" w:rsidRPr="0007020F" w:rsidRDefault="00D3101D">
            <w:pPr>
              <w:numPr>
                <w:ilvl w:val="0"/>
                <w:numId w:val="102"/>
              </w:numPr>
              <w:ind w:left="436" w:hanging="436"/>
              <w:rPr>
                <w:rFonts w:ascii="Arial" w:hAnsi="Arial" w:cs="Arial"/>
              </w:rPr>
            </w:pPr>
            <w:r w:rsidRPr="0007020F">
              <w:rPr>
                <w:rFonts w:ascii="Arial" w:hAnsi="Arial" w:cs="Arial"/>
              </w:rPr>
              <w:t>Assign Storage location.</w:t>
            </w:r>
          </w:p>
          <w:p w14:paraId="3A96454D" w14:textId="77777777" w:rsidR="00D3101D" w:rsidRPr="0007020F" w:rsidRDefault="00D3101D">
            <w:pPr>
              <w:numPr>
                <w:ilvl w:val="0"/>
                <w:numId w:val="102"/>
              </w:numPr>
              <w:ind w:left="436" w:hanging="436"/>
              <w:jc w:val="both"/>
              <w:rPr>
                <w:rFonts w:ascii="Arial" w:hAnsi="Arial" w:cs="Arial"/>
              </w:rPr>
            </w:pPr>
            <w:r w:rsidRPr="0007020F">
              <w:rPr>
                <w:rFonts w:ascii="Arial" w:hAnsi="Arial" w:cs="Arial"/>
              </w:rPr>
              <w:t>Updated Records</w:t>
            </w:r>
          </w:p>
        </w:tc>
      </w:tr>
      <w:tr w:rsidR="00D3101D" w:rsidRPr="0007020F" w14:paraId="7CFD09D3" w14:textId="77777777" w:rsidTr="008C6AFE">
        <w:trPr>
          <w:trHeight w:val="284"/>
        </w:trPr>
        <w:tc>
          <w:tcPr>
            <w:tcW w:w="3057" w:type="dxa"/>
          </w:tcPr>
          <w:p w14:paraId="20393E69" w14:textId="77777777" w:rsidR="008C6AFE" w:rsidRPr="0007020F" w:rsidRDefault="00D3101D" w:rsidP="008C6AFE">
            <w:pPr>
              <w:rPr>
                <w:rFonts w:ascii="Arial" w:hAnsi="Arial" w:cs="Arial"/>
                <w:b/>
                <w:bCs/>
              </w:rPr>
            </w:pPr>
            <w:r w:rsidRPr="0007020F">
              <w:rPr>
                <w:rFonts w:ascii="Arial" w:hAnsi="Arial" w:cs="Arial"/>
                <w:b/>
                <w:bCs/>
              </w:rPr>
              <w:t xml:space="preserve">CU5. </w:t>
            </w:r>
          </w:p>
          <w:p w14:paraId="7A264995" w14:textId="79C1F0A1" w:rsidR="00D3101D" w:rsidRPr="0007020F" w:rsidRDefault="00D3101D" w:rsidP="008C6AFE">
            <w:pPr>
              <w:rPr>
                <w:rFonts w:ascii="Arial" w:hAnsi="Arial" w:cs="Arial"/>
                <w:b/>
                <w:bCs/>
              </w:rPr>
            </w:pPr>
            <w:r w:rsidRPr="0007020F">
              <w:rPr>
                <w:rFonts w:ascii="Arial" w:hAnsi="Arial" w:cs="Arial"/>
                <w:b/>
                <w:bCs/>
              </w:rPr>
              <w:t xml:space="preserve">Dispose obsolete parts </w:t>
            </w:r>
          </w:p>
        </w:tc>
        <w:tc>
          <w:tcPr>
            <w:tcW w:w="6681" w:type="dxa"/>
          </w:tcPr>
          <w:p w14:paraId="29E1C64D" w14:textId="77777777" w:rsidR="00D3101D" w:rsidRPr="0007020F" w:rsidRDefault="00D3101D">
            <w:pPr>
              <w:numPr>
                <w:ilvl w:val="0"/>
                <w:numId w:val="103"/>
              </w:numPr>
              <w:ind w:left="436" w:hanging="436"/>
              <w:rPr>
                <w:rFonts w:ascii="Arial" w:hAnsi="Arial" w:cs="Arial"/>
              </w:rPr>
            </w:pPr>
            <w:r w:rsidRPr="0007020F">
              <w:rPr>
                <w:rFonts w:ascii="Arial" w:hAnsi="Arial" w:cs="Arial"/>
              </w:rPr>
              <w:t>Identify Obsolete parts.</w:t>
            </w:r>
          </w:p>
          <w:p w14:paraId="55814479" w14:textId="77777777" w:rsidR="00D3101D" w:rsidRPr="0007020F" w:rsidRDefault="00D3101D">
            <w:pPr>
              <w:numPr>
                <w:ilvl w:val="0"/>
                <w:numId w:val="103"/>
              </w:numPr>
              <w:ind w:left="436" w:hanging="436"/>
              <w:rPr>
                <w:rFonts w:ascii="Arial" w:hAnsi="Arial" w:cs="Arial"/>
              </w:rPr>
            </w:pPr>
            <w:r w:rsidRPr="0007020F">
              <w:rPr>
                <w:rFonts w:ascii="Arial" w:hAnsi="Arial" w:cs="Arial"/>
              </w:rPr>
              <w:t>Follow Disposal procedure.</w:t>
            </w:r>
          </w:p>
          <w:p w14:paraId="5B2CC141" w14:textId="77777777" w:rsidR="00D3101D" w:rsidRPr="0007020F" w:rsidRDefault="00D3101D">
            <w:pPr>
              <w:numPr>
                <w:ilvl w:val="0"/>
                <w:numId w:val="103"/>
              </w:numPr>
              <w:ind w:left="436" w:hanging="436"/>
              <w:rPr>
                <w:rFonts w:ascii="Arial" w:hAnsi="Arial" w:cs="Arial"/>
              </w:rPr>
            </w:pPr>
            <w:r w:rsidRPr="0007020F">
              <w:rPr>
                <w:rFonts w:ascii="Arial" w:hAnsi="Arial" w:cs="Arial"/>
              </w:rPr>
              <w:t>Maintain Records of disposal.</w:t>
            </w:r>
          </w:p>
          <w:p w14:paraId="5EFEB8A6" w14:textId="77777777" w:rsidR="00D3101D" w:rsidRPr="0007020F" w:rsidRDefault="00D3101D">
            <w:pPr>
              <w:numPr>
                <w:ilvl w:val="0"/>
                <w:numId w:val="103"/>
              </w:numPr>
              <w:ind w:left="436" w:hanging="436"/>
              <w:rPr>
                <w:rFonts w:ascii="Arial" w:hAnsi="Arial" w:cs="Arial"/>
              </w:rPr>
            </w:pPr>
            <w:r w:rsidRPr="0007020F">
              <w:rPr>
                <w:rFonts w:ascii="Arial" w:hAnsi="Arial" w:cs="Arial"/>
              </w:rPr>
              <w:t>Recover Reusable parts.</w:t>
            </w:r>
          </w:p>
          <w:p w14:paraId="6CFE9091" w14:textId="77777777" w:rsidR="00D3101D" w:rsidRPr="0007020F" w:rsidRDefault="00D3101D">
            <w:pPr>
              <w:numPr>
                <w:ilvl w:val="0"/>
                <w:numId w:val="103"/>
              </w:numPr>
              <w:ind w:left="436" w:hanging="436"/>
              <w:jc w:val="both"/>
              <w:rPr>
                <w:rFonts w:ascii="Arial" w:hAnsi="Arial" w:cs="Arial"/>
              </w:rPr>
            </w:pPr>
            <w:r w:rsidRPr="0007020F">
              <w:rPr>
                <w:rFonts w:ascii="Arial" w:hAnsi="Arial" w:cs="Arial"/>
              </w:rPr>
              <w:t>Submit Report to management.</w:t>
            </w:r>
          </w:p>
        </w:tc>
      </w:tr>
    </w:tbl>
    <w:p w14:paraId="44924A03" w14:textId="77777777" w:rsidR="00D3101D" w:rsidRPr="0007020F" w:rsidRDefault="00D3101D" w:rsidP="008C6AFE">
      <w:pPr>
        <w:spacing w:before="240" w:after="240"/>
        <w:rPr>
          <w:rFonts w:ascii="Arial" w:hAnsi="Arial" w:cs="Arial"/>
        </w:rPr>
      </w:pPr>
      <w:r w:rsidRPr="0007020F">
        <w:rPr>
          <w:rFonts w:ascii="Arial" w:hAnsi="Arial" w:cs="Arial"/>
          <w:b/>
        </w:rPr>
        <w:t>Knowledge &amp; Understanding</w:t>
      </w:r>
    </w:p>
    <w:p w14:paraId="3B2E20EB" w14:textId="77777777" w:rsidR="00D3101D" w:rsidRPr="0007020F" w:rsidRDefault="00D3101D" w:rsidP="00D3101D">
      <w:pPr>
        <w:rPr>
          <w:rFonts w:ascii="Arial" w:hAnsi="Arial" w:cs="Arial"/>
        </w:rPr>
      </w:pPr>
      <w:r w:rsidRPr="0007020F">
        <w:rPr>
          <w:rFonts w:ascii="Arial" w:hAnsi="Arial" w:cs="Arial"/>
        </w:rPr>
        <w:t xml:space="preserve">The candidate must be able to demonstrate underpinning knowledge and understanding required to carry out tasks covered in this competency standard. This includes the knowledge of: </w:t>
      </w:r>
    </w:p>
    <w:p w14:paraId="5FDA4717" w14:textId="77777777" w:rsidR="00C241A4" w:rsidRPr="00C241A4" w:rsidRDefault="00C241A4" w:rsidP="00C241A4">
      <w:pPr>
        <w:pStyle w:val="ListParagraph"/>
        <w:numPr>
          <w:ilvl w:val="0"/>
          <w:numId w:val="139"/>
        </w:numPr>
        <w:spacing w:before="240" w:after="240"/>
        <w:rPr>
          <w:rFonts w:ascii="Arial" w:hAnsi="Arial" w:cs="Arial"/>
        </w:rPr>
      </w:pPr>
      <w:r w:rsidRPr="00C241A4">
        <w:rPr>
          <w:rFonts w:ascii="Arial" w:hAnsi="Arial" w:cs="Arial"/>
        </w:rPr>
        <w:t>Introduction to machine parts</w:t>
      </w:r>
    </w:p>
    <w:p w14:paraId="53E62608" w14:textId="77777777" w:rsidR="00C241A4" w:rsidRPr="00C241A4" w:rsidRDefault="00C241A4" w:rsidP="00C241A4">
      <w:pPr>
        <w:pStyle w:val="ListParagraph"/>
        <w:numPr>
          <w:ilvl w:val="0"/>
          <w:numId w:val="139"/>
        </w:numPr>
        <w:spacing w:before="240" w:after="240"/>
        <w:rPr>
          <w:rFonts w:ascii="Arial" w:hAnsi="Arial" w:cs="Arial"/>
        </w:rPr>
      </w:pPr>
      <w:r w:rsidRPr="00C241A4">
        <w:rPr>
          <w:rFonts w:ascii="Arial" w:hAnsi="Arial" w:cs="Arial"/>
        </w:rPr>
        <w:t>Importance of compatibility of parts</w:t>
      </w:r>
    </w:p>
    <w:p w14:paraId="3F4DD13B" w14:textId="77777777" w:rsidR="00C241A4" w:rsidRPr="00C241A4" w:rsidRDefault="00C241A4" w:rsidP="00C241A4">
      <w:pPr>
        <w:pStyle w:val="ListParagraph"/>
        <w:numPr>
          <w:ilvl w:val="0"/>
          <w:numId w:val="139"/>
        </w:numPr>
        <w:spacing w:before="240" w:after="240"/>
        <w:rPr>
          <w:rFonts w:ascii="Arial" w:hAnsi="Arial" w:cs="Arial"/>
        </w:rPr>
      </w:pPr>
      <w:r w:rsidRPr="00C241A4">
        <w:rPr>
          <w:rFonts w:ascii="Arial" w:hAnsi="Arial" w:cs="Arial"/>
        </w:rPr>
        <w:t>Maintain log book of parts replacement</w:t>
      </w:r>
    </w:p>
    <w:p w14:paraId="777BE5C4" w14:textId="77777777" w:rsidR="00C241A4" w:rsidRPr="00C241A4" w:rsidRDefault="00C241A4" w:rsidP="00C241A4">
      <w:pPr>
        <w:pStyle w:val="ListParagraph"/>
        <w:numPr>
          <w:ilvl w:val="0"/>
          <w:numId w:val="139"/>
        </w:numPr>
        <w:spacing w:before="240" w:after="240"/>
        <w:rPr>
          <w:rFonts w:ascii="Arial" w:hAnsi="Arial" w:cs="Arial"/>
        </w:rPr>
      </w:pPr>
      <w:r w:rsidRPr="00C241A4">
        <w:rPr>
          <w:rFonts w:ascii="Arial" w:hAnsi="Arial" w:cs="Arial"/>
        </w:rPr>
        <w:t xml:space="preserve">Machine parts specifications </w:t>
      </w:r>
    </w:p>
    <w:p w14:paraId="672A8AB6" w14:textId="77777777" w:rsidR="00C241A4" w:rsidRPr="00C241A4" w:rsidRDefault="00C241A4" w:rsidP="00C241A4">
      <w:pPr>
        <w:pStyle w:val="ListParagraph"/>
        <w:numPr>
          <w:ilvl w:val="0"/>
          <w:numId w:val="139"/>
        </w:numPr>
        <w:spacing w:before="240" w:after="240"/>
        <w:rPr>
          <w:rFonts w:ascii="Arial" w:hAnsi="Arial" w:cs="Arial"/>
        </w:rPr>
      </w:pPr>
      <w:r w:rsidRPr="00C241A4">
        <w:rPr>
          <w:rFonts w:ascii="Arial" w:hAnsi="Arial" w:cs="Arial"/>
        </w:rPr>
        <w:t>Importance of labeling of parts</w:t>
      </w:r>
    </w:p>
    <w:p w14:paraId="66185848" w14:textId="77777777" w:rsidR="00C241A4" w:rsidRPr="00C241A4" w:rsidRDefault="00C241A4" w:rsidP="00C241A4">
      <w:pPr>
        <w:pStyle w:val="ListParagraph"/>
        <w:numPr>
          <w:ilvl w:val="0"/>
          <w:numId w:val="139"/>
        </w:numPr>
        <w:spacing w:before="240" w:after="240"/>
        <w:rPr>
          <w:rFonts w:ascii="Arial" w:hAnsi="Arial" w:cs="Arial"/>
        </w:rPr>
      </w:pPr>
      <w:r w:rsidRPr="00C241A4">
        <w:rPr>
          <w:rFonts w:ascii="Arial" w:hAnsi="Arial" w:cs="Arial"/>
        </w:rPr>
        <w:t>Introduction to inventory system</w:t>
      </w:r>
    </w:p>
    <w:p w14:paraId="4EFFBF23" w14:textId="77777777" w:rsidR="00C241A4" w:rsidRPr="00C241A4" w:rsidRDefault="00C241A4" w:rsidP="00C241A4">
      <w:pPr>
        <w:pStyle w:val="ListParagraph"/>
        <w:numPr>
          <w:ilvl w:val="0"/>
          <w:numId w:val="139"/>
        </w:numPr>
        <w:spacing w:before="240" w:after="240"/>
        <w:rPr>
          <w:rFonts w:ascii="Arial" w:hAnsi="Arial" w:cs="Arial"/>
        </w:rPr>
      </w:pPr>
      <w:r w:rsidRPr="00C241A4">
        <w:rPr>
          <w:rFonts w:ascii="Arial" w:hAnsi="Arial" w:cs="Arial"/>
        </w:rPr>
        <w:lastRenderedPageBreak/>
        <w:t>software for inventory system</w:t>
      </w:r>
    </w:p>
    <w:p w14:paraId="25066EAE" w14:textId="77777777" w:rsidR="00C241A4" w:rsidRPr="00C241A4" w:rsidRDefault="00C241A4" w:rsidP="00C241A4">
      <w:pPr>
        <w:pStyle w:val="ListParagraph"/>
        <w:numPr>
          <w:ilvl w:val="0"/>
          <w:numId w:val="139"/>
        </w:numPr>
        <w:spacing w:before="240" w:after="240"/>
        <w:rPr>
          <w:rFonts w:ascii="Arial" w:hAnsi="Arial" w:cs="Arial"/>
        </w:rPr>
      </w:pPr>
      <w:r w:rsidRPr="00C241A4">
        <w:rPr>
          <w:rFonts w:ascii="Arial" w:hAnsi="Arial" w:cs="Arial"/>
        </w:rPr>
        <w:t>store requisition system</w:t>
      </w:r>
    </w:p>
    <w:p w14:paraId="02D0D305" w14:textId="77777777" w:rsidR="00C241A4" w:rsidRPr="00C241A4" w:rsidRDefault="00C241A4" w:rsidP="00C241A4">
      <w:pPr>
        <w:pStyle w:val="ListParagraph"/>
        <w:numPr>
          <w:ilvl w:val="0"/>
          <w:numId w:val="139"/>
        </w:numPr>
        <w:spacing w:before="240" w:after="240"/>
        <w:rPr>
          <w:rFonts w:ascii="Arial" w:hAnsi="Arial" w:cs="Arial"/>
        </w:rPr>
      </w:pPr>
      <w:r w:rsidRPr="00C241A4">
        <w:rPr>
          <w:rFonts w:ascii="Arial" w:hAnsi="Arial" w:cs="Arial"/>
        </w:rPr>
        <w:t>inventory system</w:t>
      </w:r>
    </w:p>
    <w:p w14:paraId="203C1713" w14:textId="77777777" w:rsidR="00C241A4" w:rsidRPr="00C241A4" w:rsidRDefault="00C241A4" w:rsidP="00C241A4">
      <w:pPr>
        <w:pStyle w:val="ListParagraph"/>
        <w:numPr>
          <w:ilvl w:val="0"/>
          <w:numId w:val="139"/>
        </w:numPr>
        <w:spacing w:before="240" w:after="240"/>
        <w:rPr>
          <w:rFonts w:ascii="Arial" w:hAnsi="Arial" w:cs="Arial"/>
        </w:rPr>
      </w:pPr>
      <w:r w:rsidRPr="00C241A4">
        <w:rPr>
          <w:rFonts w:ascii="Arial" w:hAnsi="Arial" w:cs="Arial"/>
        </w:rPr>
        <w:t>stock management system</w:t>
      </w:r>
    </w:p>
    <w:p w14:paraId="115656A5" w14:textId="77777777" w:rsidR="00C241A4" w:rsidRPr="00C241A4" w:rsidRDefault="00C241A4" w:rsidP="00C241A4">
      <w:pPr>
        <w:pStyle w:val="ListParagraph"/>
        <w:numPr>
          <w:ilvl w:val="0"/>
          <w:numId w:val="139"/>
        </w:numPr>
        <w:spacing w:before="240" w:after="240"/>
        <w:rPr>
          <w:rFonts w:ascii="Arial" w:hAnsi="Arial" w:cs="Arial"/>
        </w:rPr>
      </w:pPr>
      <w:r w:rsidRPr="00C241A4">
        <w:rPr>
          <w:rFonts w:ascii="Arial" w:hAnsi="Arial" w:cs="Arial"/>
        </w:rPr>
        <w:t>Verification of parts specifications received from store</w:t>
      </w:r>
    </w:p>
    <w:p w14:paraId="3846C27F" w14:textId="77777777" w:rsidR="00C241A4" w:rsidRPr="00C241A4" w:rsidRDefault="00C241A4" w:rsidP="00C241A4">
      <w:pPr>
        <w:pStyle w:val="ListParagraph"/>
        <w:numPr>
          <w:ilvl w:val="0"/>
          <w:numId w:val="139"/>
        </w:numPr>
        <w:spacing w:before="240" w:after="240"/>
        <w:rPr>
          <w:rFonts w:ascii="Arial" w:hAnsi="Arial" w:cs="Arial"/>
        </w:rPr>
      </w:pPr>
      <w:r w:rsidRPr="00C241A4">
        <w:rPr>
          <w:rFonts w:ascii="Arial" w:hAnsi="Arial" w:cs="Arial"/>
        </w:rPr>
        <w:t>Store inventory system</w:t>
      </w:r>
    </w:p>
    <w:p w14:paraId="0DA051B7" w14:textId="77777777" w:rsidR="00C241A4" w:rsidRPr="00C241A4" w:rsidRDefault="00C241A4" w:rsidP="00C241A4">
      <w:pPr>
        <w:pStyle w:val="ListParagraph"/>
        <w:numPr>
          <w:ilvl w:val="0"/>
          <w:numId w:val="139"/>
        </w:numPr>
        <w:spacing w:before="240" w:after="240"/>
        <w:rPr>
          <w:rFonts w:ascii="Arial" w:hAnsi="Arial" w:cs="Arial"/>
        </w:rPr>
      </w:pPr>
      <w:r w:rsidRPr="00C241A4">
        <w:rPr>
          <w:rFonts w:ascii="Arial" w:hAnsi="Arial" w:cs="Arial"/>
        </w:rPr>
        <w:t>Record maintenance in store system</w:t>
      </w:r>
    </w:p>
    <w:p w14:paraId="256DBA40" w14:textId="77777777" w:rsidR="00C241A4" w:rsidRPr="00C241A4" w:rsidRDefault="00C241A4" w:rsidP="00C241A4">
      <w:pPr>
        <w:pStyle w:val="ListParagraph"/>
        <w:numPr>
          <w:ilvl w:val="0"/>
          <w:numId w:val="139"/>
        </w:numPr>
        <w:spacing w:before="240" w:after="240"/>
        <w:rPr>
          <w:rFonts w:ascii="Arial" w:hAnsi="Arial" w:cs="Arial"/>
        </w:rPr>
      </w:pPr>
      <w:r w:rsidRPr="00C241A4">
        <w:rPr>
          <w:rFonts w:ascii="Arial" w:hAnsi="Arial" w:cs="Arial"/>
        </w:rPr>
        <w:t>Introduction to obsolete parts</w:t>
      </w:r>
    </w:p>
    <w:p w14:paraId="7D8EE544" w14:textId="77777777" w:rsidR="00C241A4" w:rsidRPr="00C241A4" w:rsidRDefault="00C241A4" w:rsidP="00C241A4">
      <w:pPr>
        <w:pStyle w:val="ListParagraph"/>
        <w:numPr>
          <w:ilvl w:val="0"/>
          <w:numId w:val="139"/>
        </w:numPr>
        <w:spacing w:before="240" w:after="240"/>
        <w:rPr>
          <w:rFonts w:ascii="Arial" w:hAnsi="Arial" w:cs="Arial"/>
        </w:rPr>
      </w:pPr>
      <w:r w:rsidRPr="00C241A4">
        <w:rPr>
          <w:rFonts w:ascii="Arial" w:hAnsi="Arial" w:cs="Arial"/>
        </w:rPr>
        <w:t xml:space="preserve">Techniques for dispose </w:t>
      </w:r>
      <w:proofErr w:type="spellStart"/>
      <w:r w:rsidRPr="00C241A4">
        <w:rPr>
          <w:rFonts w:ascii="Arial" w:hAnsi="Arial" w:cs="Arial"/>
        </w:rPr>
        <w:t>off</w:t>
      </w:r>
      <w:proofErr w:type="spellEnd"/>
      <w:r w:rsidRPr="00C241A4">
        <w:rPr>
          <w:rFonts w:ascii="Arial" w:hAnsi="Arial" w:cs="Arial"/>
        </w:rPr>
        <w:t xml:space="preserve"> obsolete pats</w:t>
      </w:r>
    </w:p>
    <w:p w14:paraId="6DFE4E7F" w14:textId="77777777" w:rsidR="00C241A4" w:rsidRPr="00C241A4" w:rsidRDefault="00C241A4" w:rsidP="00C241A4">
      <w:pPr>
        <w:pStyle w:val="ListParagraph"/>
        <w:numPr>
          <w:ilvl w:val="0"/>
          <w:numId w:val="139"/>
        </w:numPr>
        <w:spacing w:before="240" w:after="240"/>
        <w:rPr>
          <w:rFonts w:ascii="Arial" w:hAnsi="Arial" w:cs="Arial"/>
        </w:rPr>
      </w:pPr>
      <w:r w:rsidRPr="00C241A4">
        <w:rPr>
          <w:rFonts w:ascii="Arial" w:hAnsi="Arial" w:cs="Arial"/>
        </w:rPr>
        <w:t>Recovery system of reuseable parts</w:t>
      </w:r>
    </w:p>
    <w:p w14:paraId="735E65AD" w14:textId="77777777" w:rsidR="00D3101D" w:rsidRPr="0007020F" w:rsidRDefault="00D3101D" w:rsidP="008C6AFE">
      <w:pPr>
        <w:spacing w:before="240" w:after="240"/>
        <w:rPr>
          <w:rFonts w:ascii="Arial" w:hAnsi="Arial" w:cs="Arial"/>
          <w:b/>
          <w:bCs/>
        </w:rPr>
      </w:pPr>
      <w:r w:rsidRPr="0007020F">
        <w:rPr>
          <w:rFonts w:ascii="Arial" w:hAnsi="Arial" w:cs="Arial"/>
          <w:b/>
          <w:bCs/>
        </w:rPr>
        <w:t xml:space="preserve">Critical Evidence(s) </w:t>
      </w:r>
    </w:p>
    <w:p w14:paraId="076F94C3" w14:textId="77777777" w:rsidR="00D3101D" w:rsidRPr="0007020F" w:rsidRDefault="00D3101D" w:rsidP="008C6AFE">
      <w:pPr>
        <w:rPr>
          <w:rFonts w:ascii="Arial" w:hAnsi="Arial" w:cs="Arial"/>
        </w:rPr>
      </w:pPr>
      <w:r w:rsidRPr="0007020F">
        <w:rPr>
          <w:rFonts w:ascii="Arial" w:hAnsi="Arial" w:cs="Arial"/>
        </w:rPr>
        <w:t>The candidate needs to produce following critical evidence(s) in order to be competent in this competency standard</w:t>
      </w:r>
    </w:p>
    <w:p w14:paraId="5EAABA81" w14:textId="77777777" w:rsidR="00D3101D" w:rsidRPr="0007020F" w:rsidRDefault="00D3101D">
      <w:pPr>
        <w:numPr>
          <w:ilvl w:val="0"/>
          <w:numId w:val="86"/>
        </w:numPr>
        <w:rPr>
          <w:rFonts w:ascii="Arial" w:hAnsi="Arial" w:cs="Arial"/>
        </w:rPr>
      </w:pPr>
      <w:r w:rsidRPr="0007020F">
        <w:rPr>
          <w:rFonts w:ascii="Arial" w:hAnsi="Arial" w:cs="Arial"/>
        </w:rPr>
        <w:t>To identify spare part requirements from equipment and specifications.</w:t>
      </w:r>
    </w:p>
    <w:p w14:paraId="56C1D382" w14:textId="77777777" w:rsidR="00D3101D" w:rsidRPr="0007020F" w:rsidRDefault="00D3101D">
      <w:pPr>
        <w:numPr>
          <w:ilvl w:val="0"/>
          <w:numId w:val="86"/>
        </w:numPr>
        <w:rPr>
          <w:rFonts w:ascii="Arial" w:hAnsi="Arial" w:cs="Arial"/>
        </w:rPr>
      </w:pPr>
      <w:r w:rsidRPr="0007020F">
        <w:rPr>
          <w:rFonts w:ascii="Arial" w:hAnsi="Arial" w:cs="Arial"/>
        </w:rPr>
        <w:t>To maintain and update spare parts inventory accurately.</w:t>
      </w:r>
    </w:p>
    <w:p w14:paraId="64DC0A9A" w14:textId="77777777" w:rsidR="00D3101D" w:rsidRPr="0007020F" w:rsidRDefault="00D3101D">
      <w:pPr>
        <w:numPr>
          <w:ilvl w:val="0"/>
          <w:numId w:val="86"/>
        </w:numPr>
        <w:rPr>
          <w:rFonts w:ascii="Arial" w:hAnsi="Arial" w:cs="Arial"/>
        </w:rPr>
      </w:pPr>
      <w:r w:rsidRPr="0007020F">
        <w:rPr>
          <w:rFonts w:ascii="Arial" w:hAnsi="Arial" w:cs="Arial"/>
        </w:rPr>
        <w:t>To issue and receive spare parts with proper procedures.</w:t>
      </w:r>
    </w:p>
    <w:p w14:paraId="688F90C2" w14:textId="77777777" w:rsidR="00D3101D" w:rsidRPr="0007020F" w:rsidRDefault="00D3101D">
      <w:pPr>
        <w:numPr>
          <w:ilvl w:val="0"/>
          <w:numId w:val="86"/>
        </w:numPr>
        <w:rPr>
          <w:rFonts w:ascii="Arial" w:hAnsi="Arial" w:cs="Arial"/>
        </w:rPr>
      </w:pPr>
      <w:r w:rsidRPr="0007020F">
        <w:rPr>
          <w:rFonts w:ascii="Arial" w:hAnsi="Arial" w:cs="Arial"/>
        </w:rPr>
        <w:t>To dispose obsolete parts safely.</w:t>
      </w:r>
    </w:p>
    <w:p w14:paraId="393E3745" w14:textId="77777777" w:rsidR="00D3101D" w:rsidRPr="0007020F" w:rsidRDefault="00D3101D" w:rsidP="008C6AFE">
      <w:pPr>
        <w:pStyle w:val="NoSpacing"/>
        <w:spacing w:before="240" w:after="240"/>
        <w:ind w:left="270"/>
        <w:rPr>
          <w:rFonts w:ascii="Arial" w:hAnsi="Arial" w:cs="Arial"/>
          <w:b/>
          <w:bCs/>
        </w:rPr>
      </w:pPr>
      <w:r w:rsidRPr="0007020F">
        <w:rPr>
          <w:rFonts w:ascii="Arial" w:hAnsi="Arial" w:cs="Arial"/>
          <w:b/>
          <w:bCs/>
        </w:rPr>
        <w:t>Tools and Equipment</w:t>
      </w:r>
    </w:p>
    <w:p w14:paraId="22DB252A" w14:textId="77777777" w:rsidR="00D3101D" w:rsidRPr="0007020F" w:rsidRDefault="00D3101D">
      <w:pPr>
        <w:pStyle w:val="NoSpacing"/>
        <w:numPr>
          <w:ilvl w:val="1"/>
          <w:numId w:val="63"/>
        </w:numPr>
        <w:ind w:left="270" w:hanging="270"/>
        <w:jc w:val="both"/>
        <w:rPr>
          <w:rFonts w:ascii="Arial" w:hAnsi="Arial" w:cs="Arial"/>
        </w:rPr>
      </w:pPr>
      <w:r w:rsidRPr="0007020F">
        <w:rPr>
          <w:rFonts w:ascii="Arial" w:hAnsi="Arial" w:cs="Arial"/>
        </w:rPr>
        <w:t>Computer / Inventory software</w:t>
      </w:r>
    </w:p>
    <w:p w14:paraId="4C2D8098" w14:textId="77777777" w:rsidR="00D3101D" w:rsidRPr="0007020F" w:rsidRDefault="00D3101D">
      <w:pPr>
        <w:pStyle w:val="NoSpacing"/>
        <w:numPr>
          <w:ilvl w:val="1"/>
          <w:numId w:val="63"/>
        </w:numPr>
        <w:ind w:left="270" w:hanging="270"/>
        <w:jc w:val="both"/>
        <w:rPr>
          <w:rFonts w:ascii="Arial" w:hAnsi="Arial" w:cs="Arial"/>
        </w:rPr>
      </w:pPr>
      <w:r w:rsidRPr="0007020F">
        <w:rPr>
          <w:rFonts w:ascii="Arial" w:hAnsi="Arial" w:cs="Arial"/>
        </w:rPr>
        <w:t>Barcode scanner</w:t>
      </w:r>
    </w:p>
    <w:p w14:paraId="08AB13E0" w14:textId="77777777" w:rsidR="00D3101D" w:rsidRPr="0007020F" w:rsidRDefault="00D3101D">
      <w:pPr>
        <w:pStyle w:val="NoSpacing"/>
        <w:numPr>
          <w:ilvl w:val="1"/>
          <w:numId w:val="63"/>
        </w:numPr>
        <w:ind w:left="270" w:hanging="270"/>
        <w:jc w:val="both"/>
        <w:rPr>
          <w:rFonts w:ascii="Arial" w:hAnsi="Arial" w:cs="Arial"/>
        </w:rPr>
      </w:pPr>
      <w:r w:rsidRPr="0007020F">
        <w:rPr>
          <w:rFonts w:ascii="Arial" w:hAnsi="Arial" w:cs="Arial"/>
        </w:rPr>
        <w:t>Label printer</w:t>
      </w:r>
    </w:p>
    <w:p w14:paraId="262624E2" w14:textId="77777777" w:rsidR="00D3101D" w:rsidRPr="0007020F" w:rsidRDefault="00D3101D">
      <w:pPr>
        <w:pStyle w:val="NoSpacing"/>
        <w:numPr>
          <w:ilvl w:val="1"/>
          <w:numId w:val="63"/>
        </w:numPr>
        <w:ind w:left="270" w:hanging="270"/>
        <w:jc w:val="both"/>
        <w:rPr>
          <w:rFonts w:ascii="Arial" w:hAnsi="Arial" w:cs="Arial"/>
        </w:rPr>
      </w:pPr>
      <w:r w:rsidRPr="0007020F">
        <w:rPr>
          <w:rFonts w:ascii="Arial" w:hAnsi="Arial" w:cs="Arial"/>
        </w:rPr>
        <w:t>Storage racks / bins</w:t>
      </w:r>
    </w:p>
    <w:p w14:paraId="2061C7E6" w14:textId="77777777" w:rsidR="00D3101D" w:rsidRPr="0007020F" w:rsidRDefault="00D3101D">
      <w:pPr>
        <w:pStyle w:val="NoSpacing"/>
        <w:numPr>
          <w:ilvl w:val="1"/>
          <w:numId w:val="63"/>
        </w:numPr>
        <w:ind w:left="270" w:hanging="270"/>
        <w:jc w:val="both"/>
        <w:rPr>
          <w:rFonts w:ascii="Arial" w:hAnsi="Arial" w:cs="Arial"/>
        </w:rPr>
      </w:pPr>
      <w:r w:rsidRPr="0007020F">
        <w:rPr>
          <w:rFonts w:ascii="Arial" w:hAnsi="Arial" w:cs="Arial"/>
        </w:rPr>
        <w:t>Stock register / logbook</w:t>
      </w:r>
    </w:p>
    <w:p w14:paraId="623E7534" w14:textId="77777777" w:rsidR="00D3101D" w:rsidRPr="0007020F" w:rsidRDefault="00D3101D">
      <w:pPr>
        <w:pStyle w:val="NoSpacing"/>
        <w:numPr>
          <w:ilvl w:val="1"/>
          <w:numId w:val="63"/>
        </w:numPr>
        <w:ind w:left="270" w:hanging="270"/>
        <w:jc w:val="both"/>
        <w:rPr>
          <w:rFonts w:ascii="Arial" w:hAnsi="Arial" w:cs="Arial"/>
        </w:rPr>
      </w:pPr>
      <w:r w:rsidRPr="0007020F">
        <w:rPr>
          <w:rFonts w:ascii="Arial" w:hAnsi="Arial" w:cs="Arial"/>
        </w:rPr>
        <w:t>Trolley / pallet jack</w:t>
      </w:r>
    </w:p>
    <w:p w14:paraId="11234401" w14:textId="77777777" w:rsidR="00D3101D" w:rsidRPr="0007020F" w:rsidRDefault="00D3101D">
      <w:pPr>
        <w:pStyle w:val="NoSpacing"/>
        <w:numPr>
          <w:ilvl w:val="1"/>
          <w:numId w:val="63"/>
        </w:numPr>
        <w:ind w:left="270" w:hanging="270"/>
        <w:jc w:val="both"/>
        <w:rPr>
          <w:rFonts w:ascii="Arial" w:hAnsi="Arial" w:cs="Arial"/>
        </w:rPr>
      </w:pPr>
      <w:r w:rsidRPr="0007020F">
        <w:rPr>
          <w:rFonts w:ascii="Arial" w:hAnsi="Arial" w:cs="Arial"/>
        </w:rPr>
        <w:t>Weighing scale</w:t>
      </w:r>
    </w:p>
    <w:p w14:paraId="10F4945C" w14:textId="77777777" w:rsidR="00D3101D" w:rsidRPr="0007020F" w:rsidRDefault="00D3101D">
      <w:pPr>
        <w:pStyle w:val="NoSpacing"/>
        <w:numPr>
          <w:ilvl w:val="1"/>
          <w:numId w:val="63"/>
        </w:numPr>
        <w:ind w:left="270" w:hanging="270"/>
        <w:jc w:val="both"/>
        <w:rPr>
          <w:rFonts w:ascii="Arial" w:hAnsi="Arial" w:cs="Arial"/>
        </w:rPr>
      </w:pPr>
      <w:r w:rsidRPr="0007020F">
        <w:rPr>
          <w:rFonts w:ascii="Arial" w:hAnsi="Arial" w:cs="Arial"/>
        </w:rPr>
        <w:t>Packaging materials</w:t>
      </w:r>
    </w:p>
    <w:p w14:paraId="11EC5787" w14:textId="77777777" w:rsidR="00D3101D" w:rsidRPr="0007020F" w:rsidRDefault="00D3101D">
      <w:pPr>
        <w:pStyle w:val="NoSpacing"/>
        <w:numPr>
          <w:ilvl w:val="1"/>
          <w:numId w:val="63"/>
        </w:numPr>
        <w:ind w:left="270" w:hanging="270"/>
        <w:jc w:val="both"/>
        <w:rPr>
          <w:rFonts w:ascii="Arial" w:hAnsi="Arial" w:cs="Arial"/>
        </w:rPr>
      </w:pPr>
      <w:r w:rsidRPr="0007020F">
        <w:rPr>
          <w:rFonts w:ascii="Arial" w:hAnsi="Arial" w:cs="Arial"/>
        </w:rPr>
        <w:t>Disposal bins</w:t>
      </w:r>
    </w:p>
    <w:p w14:paraId="32E6A22C" w14:textId="77777777" w:rsidR="00D3101D" w:rsidRPr="0007020F" w:rsidRDefault="00D3101D">
      <w:pPr>
        <w:pStyle w:val="NoSpacing"/>
        <w:numPr>
          <w:ilvl w:val="1"/>
          <w:numId w:val="63"/>
        </w:numPr>
        <w:ind w:left="270" w:hanging="270"/>
        <w:jc w:val="both"/>
        <w:rPr>
          <w:rFonts w:ascii="Arial" w:hAnsi="Arial" w:cs="Arial"/>
        </w:rPr>
      </w:pPr>
      <w:r w:rsidRPr="0007020F">
        <w:rPr>
          <w:rFonts w:ascii="Arial" w:hAnsi="Arial" w:cs="Arial"/>
        </w:rPr>
        <w:t>PPE (gloves, safety gear)</w:t>
      </w:r>
    </w:p>
    <w:p w14:paraId="54E83A70" w14:textId="77777777" w:rsidR="00D3101D" w:rsidRPr="0007020F" w:rsidRDefault="00D3101D" w:rsidP="00D3101D">
      <w:pPr>
        <w:pStyle w:val="NoSpacing"/>
        <w:jc w:val="both"/>
        <w:rPr>
          <w:rFonts w:ascii="Arial" w:hAnsi="Arial" w:cs="Arial"/>
        </w:rPr>
      </w:pPr>
    </w:p>
    <w:bookmarkEnd w:id="74"/>
    <w:p w14:paraId="6C16CD53" w14:textId="77777777" w:rsidR="00D3101D" w:rsidRPr="0007020F" w:rsidRDefault="00D3101D" w:rsidP="00D3101D">
      <w:pPr>
        <w:pStyle w:val="NoSpacing"/>
        <w:rPr>
          <w:rFonts w:ascii="Arial" w:hAnsi="Arial" w:cs="Arial"/>
        </w:rPr>
      </w:pPr>
    </w:p>
    <w:p w14:paraId="41CFE5E8" w14:textId="2B3C463E" w:rsidR="00D3101D" w:rsidRPr="0007020F" w:rsidRDefault="00D3101D">
      <w:pPr>
        <w:pStyle w:val="Heading2"/>
        <w:numPr>
          <w:ilvl w:val="0"/>
          <w:numId w:val="122"/>
        </w:numPr>
        <w:ind w:left="1890" w:hanging="1530"/>
        <w:rPr>
          <w:rFonts w:ascii="Arial" w:hAnsi="Arial" w:cs="Arial"/>
          <w:b/>
          <w:bCs/>
          <w:color w:val="auto"/>
          <w:sz w:val="24"/>
          <w:szCs w:val="24"/>
        </w:rPr>
      </w:pPr>
      <w:bookmarkStart w:id="79" w:name="_Hlk209868050"/>
      <w:bookmarkStart w:id="80" w:name="_Toc210566913"/>
      <w:r w:rsidRPr="0007020F">
        <w:rPr>
          <w:rFonts w:ascii="Arial" w:hAnsi="Arial" w:cs="Arial"/>
          <w:b/>
          <w:bCs/>
          <w:color w:val="auto"/>
          <w:sz w:val="24"/>
          <w:szCs w:val="24"/>
        </w:rPr>
        <w:t>Apply Quality Assurance Practices</w:t>
      </w:r>
      <w:bookmarkEnd w:id="79"/>
      <w:r w:rsidRPr="0007020F">
        <w:rPr>
          <w:rFonts w:ascii="Arial" w:hAnsi="Arial" w:cs="Arial"/>
          <w:b/>
          <w:bCs/>
          <w:color w:val="auto"/>
          <w:sz w:val="24"/>
          <w:szCs w:val="24"/>
        </w:rPr>
        <w:t>: -</w:t>
      </w:r>
      <w:bookmarkEnd w:id="80"/>
    </w:p>
    <w:p w14:paraId="5FB3DFC1" w14:textId="2E20894A" w:rsidR="00D3101D" w:rsidRPr="0007020F" w:rsidRDefault="00D3101D" w:rsidP="008C6AFE">
      <w:pPr>
        <w:spacing w:before="240" w:after="240"/>
        <w:jc w:val="both"/>
        <w:rPr>
          <w:rFonts w:ascii="Arial" w:eastAsiaTheme="minorEastAsia" w:hAnsi="Arial" w:cs="Arial"/>
        </w:rPr>
      </w:pPr>
      <w:r w:rsidRPr="0007020F">
        <w:rPr>
          <w:rFonts w:ascii="Arial" w:hAnsi="Arial" w:cs="Arial"/>
        </w:rPr>
        <w:t xml:space="preserve"> </w:t>
      </w:r>
      <w:r w:rsidR="008C6AFE" w:rsidRPr="0007020F">
        <w:rPr>
          <w:rFonts w:ascii="Arial" w:hAnsi="Arial" w:cs="Arial"/>
          <w:b/>
          <w:bCs/>
        </w:rPr>
        <w:t>Overview:  </w:t>
      </w:r>
      <w:bookmarkStart w:id="81" w:name="_Hlk209868080"/>
      <w:r w:rsidRPr="0007020F">
        <w:rPr>
          <w:rFonts w:ascii="Arial" w:hAnsi="Arial" w:cs="Arial"/>
          <w:lang w:val="en-GB"/>
        </w:rPr>
        <w:t xml:space="preserve">This competency standard covers the skills and knowledge required to </w:t>
      </w:r>
      <w:r w:rsidRPr="0007020F">
        <w:rPr>
          <w:rFonts w:ascii="Arial" w:hAnsi="Arial" w:cs="Arial"/>
        </w:rPr>
        <w:t>Follow quality procedures, conduct internal inspections, verify system performance, participate in external audit and implement continuous improvement</w:t>
      </w:r>
      <w:bookmarkEnd w:id="81"/>
    </w:p>
    <w:tbl>
      <w:tblPr>
        <w:tblStyle w:val="TableGrid1"/>
        <w:tblW w:w="9535" w:type="dxa"/>
        <w:tblLook w:val="04A0" w:firstRow="1" w:lastRow="0" w:firstColumn="1" w:lastColumn="0" w:noHBand="0" w:noVBand="1"/>
      </w:tblPr>
      <w:tblGrid>
        <w:gridCol w:w="3057"/>
        <w:gridCol w:w="6478"/>
      </w:tblGrid>
      <w:tr w:rsidR="00D3101D" w:rsidRPr="0007020F" w14:paraId="353B0C39" w14:textId="77777777" w:rsidTr="008C6AFE">
        <w:trPr>
          <w:trHeight w:val="260"/>
        </w:trPr>
        <w:tc>
          <w:tcPr>
            <w:tcW w:w="3057" w:type="dxa"/>
            <w:shd w:val="clear" w:color="auto" w:fill="D9D9D9" w:themeFill="background1" w:themeFillShade="D9"/>
          </w:tcPr>
          <w:p w14:paraId="129BCD3A" w14:textId="77777777" w:rsidR="00D3101D" w:rsidRPr="0007020F" w:rsidRDefault="00D3101D" w:rsidP="00DE625E">
            <w:pPr>
              <w:spacing w:line="276" w:lineRule="auto"/>
              <w:rPr>
                <w:rFonts w:ascii="Arial" w:hAnsi="Arial" w:cs="Arial"/>
                <w:b/>
                <w:bCs/>
              </w:rPr>
            </w:pPr>
            <w:r w:rsidRPr="0007020F">
              <w:rPr>
                <w:rFonts w:ascii="Arial" w:hAnsi="Arial" w:cs="Arial"/>
                <w:b/>
                <w:bCs/>
              </w:rPr>
              <w:t>Competency Units</w:t>
            </w:r>
          </w:p>
        </w:tc>
        <w:tc>
          <w:tcPr>
            <w:tcW w:w="6478" w:type="dxa"/>
            <w:shd w:val="clear" w:color="auto" w:fill="D9D9D9" w:themeFill="background1" w:themeFillShade="D9"/>
          </w:tcPr>
          <w:p w14:paraId="7E1CE2F0" w14:textId="77777777" w:rsidR="00D3101D" w:rsidRPr="0007020F" w:rsidRDefault="00D3101D" w:rsidP="00DE625E">
            <w:pPr>
              <w:spacing w:line="276" w:lineRule="auto"/>
              <w:rPr>
                <w:rFonts w:ascii="Arial" w:hAnsi="Arial" w:cs="Arial"/>
                <w:b/>
                <w:bCs/>
              </w:rPr>
            </w:pPr>
            <w:r w:rsidRPr="0007020F">
              <w:rPr>
                <w:rFonts w:ascii="Arial" w:hAnsi="Arial" w:cs="Arial"/>
                <w:b/>
                <w:bCs/>
              </w:rPr>
              <w:t>Performance Criteria</w:t>
            </w:r>
          </w:p>
        </w:tc>
      </w:tr>
      <w:tr w:rsidR="00D3101D" w:rsidRPr="0007020F" w14:paraId="6662AB6D" w14:textId="77777777" w:rsidTr="008C6AFE">
        <w:trPr>
          <w:trHeight w:val="284"/>
        </w:trPr>
        <w:tc>
          <w:tcPr>
            <w:tcW w:w="3057" w:type="dxa"/>
          </w:tcPr>
          <w:p w14:paraId="03B98553" w14:textId="77777777" w:rsidR="008C6AFE" w:rsidRPr="0007020F" w:rsidRDefault="00D3101D" w:rsidP="008C6AFE">
            <w:pPr>
              <w:spacing w:line="276" w:lineRule="auto"/>
              <w:rPr>
                <w:rFonts w:ascii="Arial" w:hAnsi="Arial" w:cs="Arial"/>
                <w:b/>
                <w:bCs/>
              </w:rPr>
            </w:pPr>
            <w:r w:rsidRPr="0007020F">
              <w:rPr>
                <w:rFonts w:ascii="Arial" w:hAnsi="Arial" w:cs="Arial"/>
                <w:b/>
                <w:bCs/>
              </w:rPr>
              <w:t xml:space="preserve">CU1 </w:t>
            </w:r>
          </w:p>
          <w:p w14:paraId="3550A413" w14:textId="4CE4E1DC" w:rsidR="00D3101D" w:rsidRPr="0007020F" w:rsidRDefault="00D3101D" w:rsidP="008C6AFE">
            <w:pPr>
              <w:spacing w:line="276" w:lineRule="auto"/>
              <w:rPr>
                <w:rFonts w:ascii="Arial" w:hAnsi="Arial" w:cs="Arial"/>
                <w:b/>
                <w:bCs/>
              </w:rPr>
            </w:pPr>
            <w:r w:rsidRPr="0007020F">
              <w:rPr>
                <w:rFonts w:ascii="Arial" w:hAnsi="Arial" w:cs="Arial"/>
                <w:b/>
                <w:bCs/>
              </w:rPr>
              <w:t>Follow quality procedures</w:t>
            </w:r>
          </w:p>
        </w:tc>
        <w:tc>
          <w:tcPr>
            <w:tcW w:w="6478" w:type="dxa"/>
          </w:tcPr>
          <w:p w14:paraId="71B33DAC" w14:textId="77777777" w:rsidR="00D3101D" w:rsidRPr="0007020F" w:rsidRDefault="00D3101D">
            <w:pPr>
              <w:numPr>
                <w:ilvl w:val="0"/>
                <w:numId w:val="95"/>
              </w:numPr>
              <w:ind w:left="436" w:hanging="450"/>
              <w:rPr>
                <w:rFonts w:ascii="Arial" w:hAnsi="Arial" w:cs="Arial"/>
              </w:rPr>
            </w:pPr>
            <w:r w:rsidRPr="0007020F">
              <w:rPr>
                <w:rFonts w:ascii="Arial" w:hAnsi="Arial" w:cs="Arial"/>
              </w:rPr>
              <w:t>Perform Work as per SOPs.</w:t>
            </w:r>
          </w:p>
          <w:p w14:paraId="0451E859" w14:textId="01F03D03" w:rsidR="00D3101D" w:rsidRPr="0007020F" w:rsidRDefault="00C241A4">
            <w:pPr>
              <w:numPr>
                <w:ilvl w:val="0"/>
                <w:numId w:val="95"/>
              </w:numPr>
              <w:ind w:left="436" w:hanging="450"/>
              <w:rPr>
                <w:rFonts w:ascii="Arial" w:hAnsi="Arial" w:cs="Arial"/>
              </w:rPr>
            </w:pPr>
            <w:r>
              <w:rPr>
                <w:rFonts w:ascii="Arial" w:hAnsi="Arial" w:cs="Arial"/>
              </w:rPr>
              <w:t>Interpret</w:t>
            </w:r>
            <w:r w:rsidR="00D3101D" w:rsidRPr="0007020F">
              <w:rPr>
                <w:rFonts w:ascii="Arial" w:hAnsi="Arial" w:cs="Arial"/>
              </w:rPr>
              <w:t xml:space="preserve"> Standards before starting work.</w:t>
            </w:r>
          </w:p>
          <w:p w14:paraId="554B515B" w14:textId="77777777" w:rsidR="00D3101D" w:rsidRPr="0007020F" w:rsidRDefault="00D3101D">
            <w:pPr>
              <w:numPr>
                <w:ilvl w:val="0"/>
                <w:numId w:val="95"/>
              </w:numPr>
              <w:ind w:left="436" w:hanging="450"/>
              <w:rPr>
                <w:rFonts w:ascii="Arial" w:hAnsi="Arial" w:cs="Arial"/>
              </w:rPr>
            </w:pPr>
            <w:r w:rsidRPr="0007020F">
              <w:rPr>
                <w:rFonts w:ascii="Arial" w:hAnsi="Arial" w:cs="Arial"/>
              </w:rPr>
              <w:t>Report Nonconformities.</w:t>
            </w:r>
          </w:p>
          <w:p w14:paraId="457D04A6" w14:textId="77777777" w:rsidR="00D3101D" w:rsidRPr="0007020F" w:rsidRDefault="00D3101D">
            <w:pPr>
              <w:numPr>
                <w:ilvl w:val="0"/>
                <w:numId w:val="95"/>
              </w:numPr>
              <w:ind w:left="436" w:hanging="450"/>
              <w:rPr>
                <w:rFonts w:ascii="Arial" w:hAnsi="Arial" w:cs="Arial"/>
              </w:rPr>
            </w:pPr>
            <w:r w:rsidRPr="0007020F">
              <w:rPr>
                <w:rFonts w:ascii="Arial" w:hAnsi="Arial" w:cs="Arial"/>
              </w:rPr>
              <w:t>Applied Corrective actions.</w:t>
            </w:r>
          </w:p>
          <w:p w14:paraId="6828200E" w14:textId="77777777" w:rsidR="00D3101D" w:rsidRPr="0007020F" w:rsidRDefault="00D3101D">
            <w:pPr>
              <w:numPr>
                <w:ilvl w:val="0"/>
                <w:numId w:val="95"/>
              </w:numPr>
              <w:ind w:left="436" w:hanging="450"/>
              <w:rPr>
                <w:rFonts w:ascii="Arial" w:hAnsi="Arial" w:cs="Arial"/>
              </w:rPr>
            </w:pPr>
            <w:r w:rsidRPr="0007020F">
              <w:rPr>
                <w:rFonts w:ascii="Arial" w:hAnsi="Arial" w:cs="Arial"/>
              </w:rPr>
              <w:t>Keep Records</w:t>
            </w:r>
          </w:p>
        </w:tc>
      </w:tr>
      <w:tr w:rsidR="00D3101D" w:rsidRPr="0007020F" w14:paraId="77E33FB3" w14:textId="77777777" w:rsidTr="008C6AFE">
        <w:trPr>
          <w:trHeight w:val="284"/>
        </w:trPr>
        <w:tc>
          <w:tcPr>
            <w:tcW w:w="3057" w:type="dxa"/>
          </w:tcPr>
          <w:p w14:paraId="4CC07CC1" w14:textId="77777777" w:rsidR="008C6AFE" w:rsidRPr="0007020F" w:rsidRDefault="00D3101D" w:rsidP="008C6AFE">
            <w:pPr>
              <w:spacing w:line="276" w:lineRule="auto"/>
              <w:rPr>
                <w:rFonts w:ascii="Arial" w:hAnsi="Arial" w:cs="Arial"/>
                <w:b/>
                <w:bCs/>
              </w:rPr>
            </w:pPr>
            <w:r w:rsidRPr="0007020F">
              <w:rPr>
                <w:rFonts w:ascii="Arial" w:hAnsi="Arial" w:cs="Arial"/>
                <w:b/>
                <w:bCs/>
              </w:rPr>
              <w:t xml:space="preserve">CU2.  </w:t>
            </w:r>
          </w:p>
          <w:p w14:paraId="7257557A" w14:textId="7F3C70CE" w:rsidR="00D3101D" w:rsidRPr="0007020F" w:rsidRDefault="00D3101D" w:rsidP="008C6AFE">
            <w:pPr>
              <w:spacing w:line="276" w:lineRule="auto"/>
              <w:rPr>
                <w:rFonts w:ascii="Arial" w:hAnsi="Arial" w:cs="Arial"/>
                <w:b/>
                <w:bCs/>
              </w:rPr>
            </w:pPr>
            <w:r w:rsidRPr="0007020F">
              <w:rPr>
                <w:rFonts w:ascii="Arial" w:hAnsi="Arial" w:cs="Arial"/>
                <w:b/>
                <w:bCs/>
              </w:rPr>
              <w:lastRenderedPageBreak/>
              <w:t>Conduct internal inspections</w:t>
            </w:r>
          </w:p>
        </w:tc>
        <w:tc>
          <w:tcPr>
            <w:tcW w:w="6478" w:type="dxa"/>
          </w:tcPr>
          <w:p w14:paraId="1B772435" w14:textId="77777777" w:rsidR="00D3101D" w:rsidRPr="0007020F" w:rsidRDefault="00D3101D">
            <w:pPr>
              <w:numPr>
                <w:ilvl w:val="0"/>
                <w:numId w:val="96"/>
              </w:numPr>
              <w:ind w:left="436" w:hanging="450"/>
              <w:rPr>
                <w:rFonts w:ascii="Arial" w:hAnsi="Arial" w:cs="Arial"/>
              </w:rPr>
            </w:pPr>
            <w:r w:rsidRPr="0007020F">
              <w:rPr>
                <w:rFonts w:ascii="Arial" w:hAnsi="Arial" w:cs="Arial"/>
              </w:rPr>
              <w:lastRenderedPageBreak/>
              <w:t>Prepare Inspection checklist.</w:t>
            </w:r>
          </w:p>
          <w:p w14:paraId="44B4B489" w14:textId="77777777" w:rsidR="00D3101D" w:rsidRPr="0007020F" w:rsidRDefault="00D3101D">
            <w:pPr>
              <w:numPr>
                <w:ilvl w:val="0"/>
                <w:numId w:val="96"/>
              </w:numPr>
              <w:ind w:left="436" w:hanging="450"/>
              <w:rPr>
                <w:rFonts w:ascii="Arial" w:hAnsi="Arial" w:cs="Arial"/>
              </w:rPr>
            </w:pPr>
            <w:r w:rsidRPr="0007020F">
              <w:rPr>
                <w:rFonts w:ascii="Arial" w:hAnsi="Arial" w:cs="Arial"/>
              </w:rPr>
              <w:t>Note Non-compliance.</w:t>
            </w:r>
          </w:p>
          <w:p w14:paraId="637EB6D9" w14:textId="77777777" w:rsidR="00D3101D" w:rsidRPr="0007020F" w:rsidRDefault="00D3101D">
            <w:pPr>
              <w:numPr>
                <w:ilvl w:val="0"/>
                <w:numId w:val="96"/>
              </w:numPr>
              <w:ind w:left="436" w:hanging="450"/>
              <w:rPr>
                <w:rFonts w:ascii="Arial" w:hAnsi="Arial" w:cs="Arial"/>
              </w:rPr>
            </w:pPr>
            <w:r w:rsidRPr="0007020F">
              <w:rPr>
                <w:rFonts w:ascii="Arial" w:hAnsi="Arial" w:cs="Arial"/>
              </w:rPr>
              <w:lastRenderedPageBreak/>
              <w:t>Report Defects.</w:t>
            </w:r>
          </w:p>
          <w:p w14:paraId="0F397CD3" w14:textId="77777777" w:rsidR="00D3101D" w:rsidRPr="0007020F" w:rsidRDefault="00D3101D">
            <w:pPr>
              <w:numPr>
                <w:ilvl w:val="0"/>
                <w:numId w:val="96"/>
              </w:numPr>
              <w:ind w:left="436" w:hanging="450"/>
              <w:rPr>
                <w:rFonts w:ascii="Arial" w:hAnsi="Arial" w:cs="Arial"/>
              </w:rPr>
            </w:pPr>
            <w:r w:rsidRPr="0007020F">
              <w:rPr>
                <w:rFonts w:ascii="Arial" w:hAnsi="Arial" w:cs="Arial"/>
              </w:rPr>
              <w:t>Take Immediate corrective measures.</w:t>
            </w:r>
          </w:p>
          <w:p w14:paraId="2B7663E6" w14:textId="77777777" w:rsidR="00D3101D" w:rsidRPr="0007020F" w:rsidRDefault="00D3101D">
            <w:pPr>
              <w:numPr>
                <w:ilvl w:val="0"/>
                <w:numId w:val="96"/>
              </w:numPr>
              <w:ind w:left="436" w:hanging="450"/>
              <w:jc w:val="both"/>
              <w:rPr>
                <w:rFonts w:ascii="Arial" w:hAnsi="Arial" w:cs="Arial"/>
              </w:rPr>
            </w:pPr>
            <w:r w:rsidRPr="0007020F">
              <w:rPr>
                <w:rFonts w:ascii="Arial" w:hAnsi="Arial" w:cs="Arial"/>
              </w:rPr>
              <w:t>Submit Report</w:t>
            </w:r>
          </w:p>
        </w:tc>
      </w:tr>
      <w:tr w:rsidR="00D3101D" w:rsidRPr="0007020F" w14:paraId="401E736D" w14:textId="77777777" w:rsidTr="008C6AFE">
        <w:trPr>
          <w:trHeight w:val="1340"/>
        </w:trPr>
        <w:tc>
          <w:tcPr>
            <w:tcW w:w="3057" w:type="dxa"/>
          </w:tcPr>
          <w:p w14:paraId="11FB3047" w14:textId="77777777" w:rsidR="008C6AFE" w:rsidRPr="0007020F" w:rsidRDefault="00D3101D" w:rsidP="008C6AFE">
            <w:pPr>
              <w:spacing w:line="276" w:lineRule="auto"/>
              <w:ind w:left="515" w:hanging="607"/>
              <w:rPr>
                <w:rFonts w:ascii="Arial" w:hAnsi="Arial" w:cs="Arial"/>
                <w:b/>
                <w:bCs/>
              </w:rPr>
            </w:pPr>
            <w:r w:rsidRPr="0007020F">
              <w:rPr>
                <w:rFonts w:ascii="Arial" w:hAnsi="Arial" w:cs="Arial"/>
                <w:b/>
                <w:bCs/>
              </w:rPr>
              <w:lastRenderedPageBreak/>
              <w:t xml:space="preserve">CU3 </w:t>
            </w:r>
          </w:p>
          <w:p w14:paraId="640FAB5D" w14:textId="0F7EE3F0" w:rsidR="00D3101D" w:rsidRPr="0007020F" w:rsidRDefault="00D3101D" w:rsidP="0007020F">
            <w:pPr>
              <w:spacing w:line="276" w:lineRule="auto"/>
              <w:ind w:left="-92"/>
              <w:rPr>
                <w:rFonts w:ascii="Arial" w:hAnsi="Arial" w:cs="Arial"/>
                <w:b/>
                <w:bCs/>
              </w:rPr>
            </w:pPr>
            <w:r w:rsidRPr="0007020F">
              <w:rPr>
                <w:rFonts w:ascii="Arial" w:hAnsi="Arial" w:cs="Arial"/>
                <w:b/>
                <w:bCs/>
              </w:rPr>
              <w:t>Verify system performance</w:t>
            </w:r>
          </w:p>
        </w:tc>
        <w:tc>
          <w:tcPr>
            <w:tcW w:w="6478" w:type="dxa"/>
          </w:tcPr>
          <w:p w14:paraId="482DFA02" w14:textId="77777777" w:rsidR="00D3101D" w:rsidRPr="0007020F" w:rsidRDefault="00D3101D">
            <w:pPr>
              <w:numPr>
                <w:ilvl w:val="0"/>
                <w:numId w:val="70"/>
              </w:numPr>
              <w:ind w:left="436" w:hanging="450"/>
              <w:rPr>
                <w:rFonts w:ascii="Arial" w:hAnsi="Arial" w:cs="Arial"/>
              </w:rPr>
            </w:pPr>
            <w:r w:rsidRPr="0007020F">
              <w:rPr>
                <w:rFonts w:ascii="Arial" w:hAnsi="Arial" w:cs="Arial"/>
              </w:rPr>
              <w:t>Compare Test results with standards.</w:t>
            </w:r>
          </w:p>
          <w:p w14:paraId="26DCF5CC" w14:textId="77777777" w:rsidR="00D3101D" w:rsidRPr="0007020F" w:rsidRDefault="00D3101D">
            <w:pPr>
              <w:numPr>
                <w:ilvl w:val="0"/>
                <w:numId w:val="70"/>
              </w:numPr>
              <w:ind w:left="436" w:hanging="450"/>
              <w:rPr>
                <w:rFonts w:ascii="Arial" w:hAnsi="Arial" w:cs="Arial"/>
              </w:rPr>
            </w:pPr>
            <w:r w:rsidRPr="0007020F">
              <w:rPr>
                <w:rFonts w:ascii="Arial" w:hAnsi="Arial" w:cs="Arial"/>
              </w:rPr>
              <w:t>Record Parameters accurately.</w:t>
            </w:r>
          </w:p>
          <w:p w14:paraId="05CE4923" w14:textId="77777777" w:rsidR="00D3101D" w:rsidRPr="0007020F" w:rsidRDefault="00D3101D">
            <w:pPr>
              <w:numPr>
                <w:ilvl w:val="0"/>
                <w:numId w:val="70"/>
              </w:numPr>
              <w:ind w:left="436" w:hanging="450"/>
              <w:rPr>
                <w:rFonts w:ascii="Arial" w:hAnsi="Arial" w:cs="Arial"/>
              </w:rPr>
            </w:pPr>
            <w:r w:rsidRPr="0007020F">
              <w:rPr>
                <w:rFonts w:ascii="Arial" w:hAnsi="Arial" w:cs="Arial"/>
              </w:rPr>
              <w:t>Identify Non-conformance.</w:t>
            </w:r>
          </w:p>
          <w:p w14:paraId="55D875C4" w14:textId="77777777" w:rsidR="00D3101D" w:rsidRPr="0007020F" w:rsidRDefault="00D3101D">
            <w:pPr>
              <w:numPr>
                <w:ilvl w:val="0"/>
                <w:numId w:val="70"/>
              </w:numPr>
              <w:ind w:left="436" w:hanging="450"/>
              <w:rPr>
                <w:rFonts w:ascii="Arial" w:hAnsi="Arial" w:cs="Arial"/>
              </w:rPr>
            </w:pPr>
            <w:r w:rsidRPr="0007020F">
              <w:rPr>
                <w:rFonts w:ascii="Arial" w:hAnsi="Arial" w:cs="Arial"/>
              </w:rPr>
              <w:t>Take Corrective steps.</w:t>
            </w:r>
          </w:p>
          <w:p w14:paraId="6C2AC6ED" w14:textId="5A9D8FA5" w:rsidR="00D3101D" w:rsidRPr="0007020F" w:rsidRDefault="00C241A4">
            <w:pPr>
              <w:numPr>
                <w:ilvl w:val="0"/>
                <w:numId w:val="70"/>
              </w:numPr>
              <w:ind w:left="436" w:hanging="450"/>
              <w:rPr>
                <w:rFonts w:ascii="Arial" w:hAnsi="Arial" w:cs="Arial"/>
              </w:rPr>
            </w:pPr>
            <w:r>
              <w:rPr>
                <w:rFonts w:ascii="Arial" w:hAnsi="Arial" w:cs="Arial"/>
              </w:rPr>
              <w:t xml:space="preserve">Perform </w:t>
            </w:r>
            <w:r w:rsidR="00D3101D" w:rsidRPr="0007020F">
              <w:rPr>
                <w:rFonts w:ascii="Arial" w:hAnsi="Arial" w:cs="Arial"/>
              </w:rPr>
              <w:t>Document Verification.</w:t>
            </w:r>
          </w:p>
        </w:tc>
      </w:tr>
      <w:tr w:rsidR="00D3101D" w:rsidRPr="0007020F" w14:paraId="668BA19D" w14:textId="77777777" w:rsidTr="008C6AFE">
        <w:trPr>
          <w:trHeight w:val="284"/>
        </w:trPr>
        <w:tc>
          <w:tcPr>
            <w:tcW w:w="3057" w:type="dxa"/>
          </w:tcPr>
          <w:p w14:paraId="1CA0CB76" w14:textId="77777777" w:rsidR="008C6AFE" w:rsidRPr="0007020F" w:rsidRDefault="00D3101D" w:rsidP="008C6AFE">
            <w:pPr>
              <w:spacing w:line="276" w:lineRule="auto"/>
              <w:ind w:left="517" w:hanging="517"/>
              <w:rPr>
                <w:rFonts w:ascii="Arial" w:hAnsi="Arial" w:cs="Arial"/>
                <w:b/>
                <w:bCs/>
              </w:rPr>
            </w:pPr>
            <w:r w:rsidRPr="0007020F">
              <w:rPr>
                <w:rFonts w:ascii="Arial" w:hAnsi="Arial" w:cs="Arial"/>
                <w:b/>
                <w:bCs/>
              </w:rPr>
              <w:t xml:space="preserve">CU4  </w:t>
            </w:r>
          </w:p>
          <w:p w14:paraId="6B3EE3DA" w14:textId="4B552608" w:rsidR="00D3101D" w:rsidRPr="0007020F" w:rsidRDefault="00D3101D" w:rsidP="008C6AFE">
            <w:pPr>
              <w:spacing w:line="276" w:lineRule="auto"/>
              <w:rPr>
                <w:rFonts w:ascii="Arial" w:hAnsi="Arial" w:cs="Arial"/>
                <w:b/>
                <w:bCs/>
              </w:rPr>
            </w:pPr>
            <w:r w:rsidRPr="0007020F">
              <w:rPr>
                <w:rFonts w:ascii="Arial" w:hAnsi="Arial" w:cs="Arial"/>
                <w:b/>
                <w:bCs/>
              </w:rPr>
              <w:t>Participate in external audits</w:t>
            </w:r>
          </w:p>
        </w:tc>
        <w:tc>
          <w:tcPr>
            <w:tcW w:w="6478" w:type="dxa"/>
          </w:tcPr>
          <w:p w14:paraId="66B8186E" w14:textId="77777777" w:rsidR="00D3101D" w:rsidRPr="0007020F" w:rsidRDefault="00D3101D">
            <w:pPr>
              <w:numPr>
                <w:ilvl w:val="0"/>
                <w:numId w:val="98"/>
              </w:numPr>
              <w:ind w:left="436" w:hanging="450"/>
              <w:rPr>
                <w:rFonts w:ascii="Arial" w:hAnsi="Arial" w:cs="Arial"/>
              </w:rPr>
            </w:pPr>
            <w:r w:rsidRPr="0007020F">
              <w:rPr>
                <w:rFonts w:ascii="Arial" w:hAnsi="Arial" w:cs="Arial"/>
              </w:rPr>
              <w:t>Present Records.</w:t>
            </w:r>
          </w:p>
          <w:p w14:paraId="3F8E2614" w14:textId="77777777" w:rsidR="00D3101D" w:rsidRPr="0007020F" w:rsidRDefault="00D3101D">
            <w:pPr>
              <w:numPr>
                <w:ilvl w:val="0"/>
                <w:numId w:val="98"/>
              </w:numPr>
              <w:ind w:left="436" w:hanging="450"/>
              <w:rPr>
                <w:rFonts w:ascii="Arial" w:hAnsi="Arial" w:cs="Arial"/>
              </w:rPr>
            </w:pPr>
            <w:r w:rsidRPr="0007020F">
              <w:rPr>
                <w:rFonts w:ascii="Arial" w:hAnsi="Arial" w:cs="Arial"/>
              </w:rPr>
              <w:t>Answer Queries correctly.</w:t>
            </w:r>
          </w:p>
          <w:p w14:paraId="4B57993E" w14:textId="77777777" w:rsidR="00D3101D" w:rsidRPr="0007020F" w:rsidRDefault="00D3101D">
            <w:pPr>
              <w:numPr>
                <w:ilvl w:val="0"/>
                <w:numId w:val="98"/>
              </w:numPr>
              <w:ind w:left="436" w:hanging="450"/>
              <w:rPr>
                <w:rFonts w:ascii="Arial" w:hAnsi="Arial" w:cs="Arial"/>
              </w:rPr>
            </w:pPr>
            <w:r w:rsidRPr="0007020F">
              <w:rPr>
                <w:rFonts w:ascii="Arial" w:hAnsi="Arial" w:cs="Arial"/>
              </w:rPr>
              <w:t>Address non-conformities.</w:t>
            </w:r>
          </w:p>
          <w:p w14:paraId="7A9EC067" w14:textId="77777777" w:rsidR="00D3101D" w:rsidRPr="0007020F" w:rsidRDefault="00D3101D">
            <w:pPr>
              <w:numPr>
                <w:ilvl w:val="0"/>
                <w:numId w:val="98"/>
              </w:numPr>
              <w:ind w:left="436" w:hanging="450"/>
              <w:rPr>
                <w:rFonts w:ascii="Arial" w:hAnsi="Arial" w:cs="Arial"/>
              </w:rPr>
            </w:pPr>
            <w:r w:rsidRPr="0007020F">
              <w:rPr>
                <w:rFonts w:ascii="Arial" w:hAnsi="Arial" w:cs="Arial"/>
              </w:rPr>
              <w:t>Follow Audit recommendations.</w:t>
            </w:r>
          </w:p>
          <w:p w14:paraId="37482A4D" w14:textId="77777777" w:rsidR="00D3101D" w:rsidRPr="0007020F" w:rsidRDefault="00D3101D">
            <w:pPr>
              <w:numPr>
                <w:ilvl w:val="0"/>
                <w:numId w:val="98"/>
              </w:numPr>
              <w:ind w:left="436" w:hanging="450"/>
              <w:jc w:val="both"/>
              <w:rPr>
                <w:rFonts w:ascii="Arial" w:hAnsi="Arial" w:cs="Arial"/>
              </w:rPr>
            </w:pPr>
            <w:r w:rsidRPr="0007020F">
              <w:rPr>
                <w:rFonts w:ascii="Arial" w:hAnsi="Arial" w:cs="Arial"/>
              </w:rPr>
              <w:t>Update Reports</w:t>
            </w:r>
          </w:p>
        </w:tc>
      </w:tr>
      <w:tr w:rsidR="00D3101D" w:rsidRPr="0007020F" w14:paraId="40C3478F" w14:textId="77777777" w:rsidTr="008C6AFE">
        <w:trPr>
          <w:trHeight w:val="284"/>
        </w:trPr>
        <w:tc>
          <w:tcPr>
            <w:tcW w:w="3057" w:type="dxa"/>
          </w:tcPr>
          <w:p w14:paraId="2ED3CFF8" w14:textId="77777777" w:rsidR="008C6AFE" w:rsidRPr="0007020F" w:rsidRDefault="00D3101D" w:rsidP="008C6AFE">
            <w:pPr>
              <w:rPr>
                <w:rFonts w:ascii="Arial" w:hAnsi="Arial" w:cs="Arial"/>
                <w:b/>
                <w:bCs/>
              </w:rPr>
            </w:pPr>
            <w:r w:rsidRPr="0007020F">
              <w:rPr>
                <w:rFonts w:ascii="Arial" w:hAnsi="Arial" w:cs="Arial"/>
                <w:b/>
                <w:bCs/>
              </w:rPr>
              <w:t>CU5</w:t>
            </w:r>
          </w:p>
          <w:p w14:paraId="15C3F57B" w14:textId="0EDE1E5C" w:rsidR="00D3101D" w:rsidRPr="0007020F" w:rsidRDefault="00D3101D" w:rsidP="008C6AFE">
            <w:pPr>
              <w:rPr>
                <w:rFonts w:ascii="Arial" w:hAnsi="Arial" w:cs="Arial"/>
                <w:b/>
                <w:bCs/>
              </w:rPr>
            </w:pPr>
            <w:r w:rsidRPr="0007020F">
              <w:rPr>
                <w:rFonts w:ascii="Arial" w:hAnsi="Arial" w:cs="Arial"/>
                <w:b/>
                <w:bCs/>
              </w:rPr>
              <w:t>Implement continuous improvement</w:t>
            </w:r>
          </w:p>
          <w:p w14:paraId="19AD2350" w14:textId="77777777" w:rsidR="00D3101D" w:rsidRPr="0007020F" w:rsidRDefault="00D3101D" w:rsidP="008C6AFE">
            <w:pPr>
              <w:rPr>
                <w:rFonts w:ascii="Arial" w:hAnsi="Arial" w:cs="Arial"/>
                <w:b/>
                <w:bCs/>
              </w:rPr>
            </w:pPr>
          </w:p>
        </w:tc>
        <w:tc>
          <w:tcPr>
            <w:tcW w:w="6478" w:type="dxa"/>
          </w:tcPr>
          <w:p w14:paraId="22306D4F" w14:textId="77777777" w:rsidR="00D3101D" w:rsidRPr="0007020F" w:rsidRDefault="00D3101D">
            <w:pPr>
              <w:numPr>
                <w:ilvl w:val="0"/>
                <w:numId w:val="97"/>
              </w:numPr>
              <w:ind w:left="436" w:hanging="450"/>
              <w:rPr>
                <w:rFonts w:ascii="Arial" w:hAnsi="Arial" w:cs="Arial"/>
              </w:rPr>
            </w:pPr>
            <w:r w:rsidRPr="0007020F">
              <w:rPr>
                <w:rFonts w:ascii="Arial" w:hAnsi="Arial" w:cs="Arial"/>
              </w:rPr>
              <w:t>Collect Feedback.</w:t>
            </w:r>
          </w:p>
          <w:p w14:paraId="36DE40D9" w14:textId="77777777" w:rsidR="00D3101D" w:rsidRPr="0007020F" w:rsidRDefault="00D3101D">
            <w:pPr>
              <w:numPr>
                <w:ilvl w:val="0"/>
                <w:numId w:val="97"/>
              </w:numPr>
              <w:ind w:left="436" w:hanging="450"/>
              <w:rPr>
                <w:rFonts w:ascii="Arial" w:hAnsi="Arial" w:cs="Arial"/>
              </w:rPr>
            </w:pPr>
            <w:r w:rsidRPr="0007020F">
              <w:rPr>
                <w:rFonts w:ascii="Arial" w:hAnsi="Arial" w:cs="Arial"/>
              </w:rPr>
              <w:t>Suggest Improvements.</w:t>
            </w:r>
          </w:p>
          <w:p w14:paraId="076A93CF" w14:textId="77777777" w:rsidR="00D3101D" w:rsidRPr="0007020F" w:rsidRDefault="00D3101D">
            <w:pPr>
              <w:numPr>
                <w:ilvl w:val="0"/>
                <w:numId w:val="97"/>
              </w:numPr>
              <w:ind w:left="436" w:hanging="450"/>
              <w:rPr>
                <w:rFonts w:ascii="Arial" w:hAnsi="Arial" w:cs="Arial"/>
              </w:rPr>
            </w:pPr>
            <w:r w:rsidRPr="0007020F">
              <w:rPr>
                <w:rFonts w:ascii="Arial" w:hAnsi="Arial" w:cs="Arial"/>
              </w:rPr>
              <w:t>Apply New techniques.</w:t>
            </w:r>
          </w:p>
          <w:p w14:paraId="1EB530E9" w14:textId="77777777" w:rsidR="00D3101D" w:rsidRPr="0007020F" w:rsidRDefault="00D3101D">
            <w:pPr>
              <w:numPr>
                <w:ilvl w:val="0"/>
                <w:numId w:val="97"/>
              </w:numPr>
              <w:ind w:left="436" w:hanging="450"/>
              <w:rPr>
                <w:rFonts w:ascii="Arial" w:hAnsi="Arial" w:cs="Arial"/>
              </w:rPr>
            </w:pPr>
            <w:r w:rsidRPr="0007020F">
              <w:rPr>
                <w:rFonts w:ascii="Arial" w:hAnsi="Arial" w:cs="Arial"/>
              </w:rPr>
              <w:t>Encourage Team for innovation.</w:t>
            </w:r>
          </w:p>
          <w:p w14:paraId="282223C7" w14:textId="77777777" w:rsidR="00D3101D" w:rsidRPr="0007020F" w:rsidRDefault="00D3101D">
            <w:pPr>
              <w:numPr>
                <w:ilvl w:val="0"/>
                <w:numId w:val="97"/>
              </w:numPr>
              <w:ind w:left="436" w:hanging="450"/>
              <w:jc w:val="both"/>
              <w:rPr>
                <w:rFonts w:ascii="Arial" w:hAnsi="Arial" w:cs="Arial"/>
              </w:rPr>
            </w:pPr>
            <w:r w:rsidRPr="0007020F">
              <w:rPr>
                <w:rFonts w:ascii="Arial" w:hAnsi="Arial" w:cs="Arial"/>
              </w:rPr>
              <w:t>Monitor Results.</w:t>
            </w:r>
          </w:p>
        </w:tc>
      </w:tr>
    </w:tbl>
    <w:p w14:paraId="3AC553AA" w14:textId="77777777" w:rsidR="00D3101D" w:rsidRPr="0007020F" w:rsidRDefault="00D3101D" w:rsidP="008C6AFE">
      <w:pPr>
        <w:spacing w:before="240" w:after="240"/>
        <w:rPr>
          <w:rFonts w:ascii="Arial" w:hAnsi="Arial" w:cs="Arial"/>
        </w:rPr>
      </w:pPr>
      <w:r w:rsidRPr="0007020F">
        <w:rPr>
          <w:rFonts w:ascii="Arial" w:hAnsi="Arial" w:cs="Arial"/>
          <w:b/>
        </w:rPr>
        <w:t>Knowledge &amp; Understanding</w:t>
      </w:r>
    </w:p>
    <w:p w14:paraId="3F2785E9" w14:textId="77777777" w:rsidR="00D3101D" w:rsidRPr="0007020F" w:rsidRDefault="00D3101D" w:rsidP="00D3101D">
      <w:pPr>
        <w:pStyle w:val="NoSpacing"/>
        <w:rPr>
          <w:rFonts w:ascii="Arial" w:hAnsi="Arial" w:cs="Arial"/>
          <w:lang w:bidi="en-US"/>
        </w:rPr>
      </w:pPr>
      <w:r w:rsidRPr="0007020F">
        <w:rPr>
          <w:rFonts w:ascii="Arial" w:hAnsi="Arial" w:cs="Arial"/>
          <w:lang w:bidi="en-US"/>
        </w:rPr>
        <w:t>The candidate must be able to demonstrate underpinning knowledge and understanding required to carry out tasks covered in this competency standard. This includes the knowledge of:</w:t>
      </w:r>
    </w:p>
    <w:p w14:paraId="2C0BAD42" w14:textId="77777777" w:rsidR="00C241A4" w:rsidRPr="00C241A4" w:rsidRDefault="00C241A4" w:rsidP="00C241A4">
      <w:pPr>
        <w:pStyle w:val="NoSpacing"/>
        <w:numPr>
          <w:ilvl w:val="0"/>
          <w:numId w:val="140"/>
        </w:numPr>
        <w:rPr>
          <w:rFonts w:ascii="Arial" w:hAnsi="Arial" w:cs="Arial"/>
          <w:lang w:bidi="en-US"/>
        </w:rPr>
      </w:pPr>
      <w:r w:rsidRPr="00C241A4">
        <w:rPr>
          <w:rFonts w:ascii="Arial" w:hAnsi="Arial" w:cs="Arial"/>
          <w:lang w:bidi="en-US"/>
        </w:rPr>
        <w:t>Introduction to work performance</w:t>
      </w:r>
    </w:p>
    <w:p w14:paraId="57027552" w14:textId="77777777" w:rsidR="00C241A4" w:rsidRPr="00C241A4" w:rsidRDefault="00C241A4" w:rsidP="00C241A4">
      <w:pPr>
        <w:pStyle w:val="NoSpacing"/>
        <w:numPr>
          <w:ilvl w:val="0"/>
          <w:numId w:val="140"/>
        </w:numPr>
        <w:rPr>
          <w:rFonts w:ascii="Arial" w:hAnsi="Arial" w:cs="Arial"/>
          <w:lang w:bidi="en-US"/>
        </w:rPr>
      </w:pPr>
      <w:r w:rsidRPr="00C241A4">
        <w:rPr>
          <w:rFonts w:ascii="Arial" w:hAnsi="Arial" w:cs="Arial"/>
          <w:lang w:bidi="en-US"/>
        </w:rPr>
        <w:t>Importance of SOP</w:t>
      </w:r>
    </w:p>
    <w:p w14:paraId="145BBB69" w14:textId="77777777" w:rsidR="00C241A4" w:rsidRPr="00C241A4" w:rsidRDefault="00C241A4" w:rsidP="00C241A4">
      <w:pPr>
        <w:pStyle w:val="NoSpacing"/>
        <w:numPr>
          <w:ilvl w:val="0"/>
          <w:numId w:val="140"/>
        </w:numPr>
        <w:rPr>
          <w:rFonts w:ascii="Arial" w:hAnsi="Arial" w:cs="Arial"/>
          <w:lang w:bidi="en-US"/>
        </w:rPr>
      </w:pPr>
      <w:r w:rsidRPr="00C241A4">
        <w:rPr>
          <w:rFonts w:ascii="Arial" w:hAnsi="Arial" w:cs="Arial"/>
          <w:lang w:bidi="en-US"/>
        </w:rPr>
        <w:t>Techniques to Quality assurance procedures, standards and compliance requirements.</w:t>
      </w:r>
    </w:p>
    <w:p w14:paraId="1E315ED9" w14:textId="77777777" w:rsidR="00C241A4" w:rsidRPr="00C241A4" w:rsidRDefault="00C241A4" w:rsidP="00C241A4">
      <w:pPr>
        <w:pStyle w:val="NoSpacing"/>
        <w:numPr>
          <w:ilvl w:val="0"/>
          <w:numId w:val="140"/>
        </w:numPr>
        <w:rPr>
          <w:rFonts w:ascii="Arial" w:hAnsi="Arial" w:cs="Arial"/>
          <w:lang w:bidi="en-US"/>
        </w:rPr>
      </w:pPr>
      <w:r w:rsidRPr="00C241A4">
        <w:rPr>
          <w:rFonts w:ascii="Arial" w:hAnsi="Arial" w:cs="Arial"/>
          <w:lang w:bidi="en-US"/>
        </w:rPr>
        <w:t>Report writing and record keeping</w:t>
      </w:r>
    </w:p>
    <w:p w14:paraId="42F70DB0" w14:textId="77777777" w:rsidR="00C241A4" w:rsidRPr="00C241A4" w:rsidRDefault="00C241A4" w:rsidP="00C241A4">
      <w:pPr>
        <w:pStyle w:val="NoSpacing"/>
        <w:numPr>
          <w:ilvl w:val="0"/>
          <w:numId w:val="140"/>
        </w:numPr>
        <w:rPr>
          <w:rFonts w:ascii="Arial" w:hAnsi="Arial" w:cs="Arial"/>
          <w:lang w:bidi="en-US"/>
        </w:rPr>
      </w:pPr>
      <w:r w:rsidRPr="00C241A4">
        <w:rPr>
          <w:rFonts w:ascii="Arial" w:hAnsi="Arial" w:cs="Arial"/>
          <w:lang w:bidi="en-US"/>
        </w:rPr>
        <w:t>Introduction to Inspection Method</w:t>
      </w:r>
    </w:p>
    <w:p w14:paraId="1AD4FADF" w14:textId="77777777" w:rsidR="00C241A4" w:rsidRPr="00C241A4" w:rsidRDefault="00C241A4" w:rsidP="00C241A4">
      <w:pPr>
        <w:pStyle w:val="NoSpacing"/>
        <w:numPr>
          <w:ilvl w:val="0"/>
          <w:numId w:val="140"/>
        </w:numPr>
        <w:rPr>
          <w:rFonts w:ascii="Arial" w:hAnsi="Arial" w:cs="Arial"/>
          <w:lang w:bidi="en-US"/>
        </w:rPr>
      </w:pPr>
      <w:r w:rsidRPr="00C241A4">
        <w:rPr>
          <w:rFonts w:ascii="Arial" w:hAnsi="Arial" w:cs="Arial"/>
          <w:lang w:bidi="en-US"/>
        </w:rPr>
        <w:t>Importance of Inspection</w:t>
      </w:r>
    </w:p>
    <w:p w14:paraId="77A8FFFF" w14:textId="77777777" w:rsidR="00C241A4" w:rsidRPr="00C241A4" w:rsidRDefault="00C241A4" w:rsidP="00C241A4">
      <w:pPr>
        <w:pStyle w:val="NoSpacing"/>
        <w:numPr>
          <w:ilvl w:val="0"/>
          <w:numId w:val="140"/>
        </w:numPr>
        <w:rPr>
          <w:rFonts w:ascii="Arial" w:hAnsi="Arial" w:cs="Arial"/>
          <w:lang w:bidi="en-US"/>
        </w:rPr>
      </w:pPr>
      <w:r w:rsidRPr="00C241A4">
        <w:rPr>
          <w:rFonts w:ascii="Arial" w:hAnsi="Arial" w:cs="Arial"/>
          <w:lang w:bidi="en-US"/>
        </w:rPr>
        <w:t>Methods for conducting internal inspections.</w:t>
      </w:r>
    </w:p>
    <w:p w14:paraId="1A777F06" w14:textId="77777777" w:rsidR="00C241A4" w:rsidRPr="00C241A4" w:rsidRDefault="00C241A4" w:rsidP="00C241A4">
      <w:pPr>
        <w:pStyle w:val="NoSpacing"/>
        <w:numPr>
          <w:ilvl w:val="0"/>
          <w:numId w:val="140"/>
        </w:numPr>
        <w:rPr>
          <w:rFonts w:ascii="Arial" w:hAnsi="Arial" w:cs="Arial"/>
          <w:lang w:bidi="en-US"/>
        </w:rPr>
      </w:pPr>
      <w:r w:rsidRPr="00C241A4">
        <w:rPr>
          <w:rFonts w:ascii="Arial" w:hAnsi="Arial" w:cs="Arial"/>
          <w:lang w:bidi="en-US"/>
        </w:rPr>
        <w:t>Introduction to System performance and system standards</w:t>
      </w:r>
    </w:p>
    <w:p w14:paraId="7550CE8F" w14:textId="77777777" w:rsidR="00C241A4" w:rsidRPr="00C241A4" w:rsidRDefault="00C241A4" w:rsidP="00C241A4">
      <w:pPr>
        <w:pStyle w:val="NoSpacing"/>
        <w:numPr>
          <w:ilvl w:val="0"/>
          <w:numId w:val="140"/>
        </w:numPr>
        <w:rPr>
          <w:rFonts w:ascii="Arial" w:hAnsi="Arial" w:cs="Arial"/>
          <w:lang w:bidi="en-US"/>
        </w:rPr>
      </w:pPr>
      <w:r w:rsidRPr="00C241A4">
        <w:rPr>
          <w:rFonts w:ascii="Arial" w:hAnsi="Arial" w:cs="Arial"/>
          <w:lang w:bidi="en-US"/>
        </w:rPr>
        <w:t>Verification of system performance against standards.</w:t>
      </w:r>
    </w:p>
    <w:p w14:paraId="26DDEB37" w14:textId="77777777" w:rsidR="00C241A4" w:rsidRPr="00C241A4" w:rsidRDefault="00C241A4" w:rsidP="00C241A4">
      <w:pPr>
        <w:pStyle w:val="NoSpacing"/>
        <w:numPr>
          <w:ilvl w:val="0"/>
          <w:numId w:val="140"/>
        </w:numPr>
        <w:rPr>
          <w:rFonts w:ascii="Arial" w:hAnsi="Arial" w:cs="Arial"/>
          <w:lang w:bidi="en-US"/>
        </w:rPr>
      </w:pPr>
      <w:r w:rsidRPr="00C241A4">
        <w:rPr>
          <w:rFonts w:ascii="Arial" w:hAnsi="Arial" w:cs="Arial"/>
          <w:lang w:bidi="en-US"/>
        </w:rPr>
        <w:t>Introduction to external audit</w:t>
      </w:r>
    </w:p>
    <w:p w14:paraId="2A9566F0" w14:textId="77777777" w:rsidR="00C241A4" w:rsidRPr="00C241A4" w:rsidRDefault="00C241A4" w:rsidP="00C241A4">
      <w:pPr>
        <w:pStyle w:val="NoSpacing"/>
        <w:numPr>
          <w:ilvl w:val="0"/>
          <w:numId w:val="140"/>
        </w:numPr>
        <w:rPr>
          <w:rFonts w:ascii="Arial" w:hAnsi="Arial" w:cs="Arial"/>
          <w:lang w:bidi="en-US"/>
        </w:rPr>
      </w:pPr>
      <w:r w:rsidRPr="00C241A4">
        <w:rPr>
          <w:rFonts w:ascii="Arial" w:hAnsi="Arial" w:cs="Arial"/>
          <w:lang w:bidi="en-US"/>
        </w:rPr>
        <w:t>Importance of external audit</w:t>
      </w:r>
    </w:p>
    <w:p w14:paraId="409AC361" w14:textId="77777777" w:rsidR="00C241A4" w:rsidRPr="00C241A4" w:rsidRDefault="00C241A4" w:rsidP="00C241A4">
      <w:pPr>
        <w:pStyle w:val="NoSpacing"/>
        <w:numPr>
          <w:ilvl w:val="0"/>
          <w:numId w:val="140"/>
        </w:numPr>
        <w:rPr>
          <w:rFonts w:ascii="Arial" w:hAnsi="Arial" w:cs="Arial"/>
          <w:lang w:bidi="en-US"/>
        </w:rPr>
      </w:pPr>
      <w:r w:rsidRPr="00C241A4">
        <w:rPr>
          <w:rFonts w:ascii="Arial" w:hAnsi="Arial" w:cs="Arial"/>
          <w:lang w:bidi="en-US"/>
        </w:rPr>
        <w:t>Factors involved in external audit</w:t>
      </w:r>
    </w:p>
    <w:p w14:paraId="0C4630F1" w14:textId="77777777" w:rsidR="00C241A4" w:rsidRPr="00C241A4" w:rsidRDefault="00C241A4" w:rsidP="00C241A4">
      <w:pPr>
        <w:pStyle w:val="NoSpacing"/>
        <w:numPr>
          <w:ilvl w:val="0"/>
          <w:numId w:val="140"/>
        </w:numPr>
        <w:rPr>
          <w:rFonts w:ascii="Arial" w:hAnsi="Arial" w:cs="Arial"/>
          <w:lang w:bidi="en-US"/>
        </w:rPr>
      </w:pPr>
      <w:r w:rsidRPr="00C241A4">
        <w:rPr>
          <w:rFonts w:ascii="Arial" w:hAnsi="Arial" w:cs="Arial"/>
          <w:lang w:bidi="en-US"/>
        </w:rPr>
        <w:t>Audit report</w:t>
      </w:r>
    </w:p>
    <w:p w14:paraId="6AE401F4" w14:textId="77777777" w:rsidR="00C241A4" w:rsidRPr="00C241A4" w:rsidRDefault="00C241A4" w:rsidP="00C241A4">
      <w:pPr>
        <w:pStyle w:val="NoSpacing"/>
        <w:numPr>
          <w:ilvl w:val="0"/>
          <w:numId w:val="140"/>
        </w:numPr>
        <w:rPr>
          <w:rFonts w:ascii="Arial" w:hAnsi="Arial" w:cs="Arial"/>
          <w:lang w:bidi="en-US"/>
        </w:rPr>
      </w:pPr>
      <w:r w:rsidRPr="00C241A4">
        <w:rPr>
          <w:rFonts w:ascii="Arial" w:hAnsi="Arial" w:cs="Arial"/>
          <w:lang w:bidi="en-US"/>
        </w:rPr>
        <w:t>Introduction and Importance of continuous improvement in performance</w:t>
      </w:r>
    </w:p>
    <w:p w14:paraId="482BD0B2" w14:textId="77777777" w:rsidR="00C241A4" w:rsidRPr="00C241A4" w:rsidRDefault="00C241A4" w:rsidP="00C241A4">
      <w:pPr>
        <w:pStyle w:val="NoSpacing"/>
        <w:numPr>
          <w:ilvl w:val="0"/>
          <w:numId w:val="140"/>
        </w:numPr>
        <w:rPr>
          <w:rFonts w:ascii="Arial" w:hAnsi="Arial" w:cs="Arial"/>
          <w:lang w:bidi="en-US"/>
        </w:rPr>
      </w:pPr>
      <w:r w:rsidRPr="00C241A4">
        <w:rPr>
          <w:rFonts w:ascii="Arial" w:hAnsi="Arial" w:cs="Arial"/>
          <w:lang w:bidi="en-US"/>
        </w:rPr>
        <w:t>Continuous improvement practices.</w:t>
      </w:r>
    </w:p>
    <w:p w14:paraId="53F21B99" w14:textId="77777777" w:rsidR="00C241A4" w:rsidRPr="00C241A4" w:rsidRDefault="00C241A4" w:rsidP="00C241A4">
      <w:pPr>
        <w:pStyle w:val="NoSpacing"/>
        <w:numPr>
          <w:ilvl w:val="0"/>
          <w:numId w:val="140"/>
        </w:numPr>
        <w:rPr>
          <w:rFonts w:ascii="Arial" w:hAnsi="Arial" w:cs="Arial"/>
          <w:lang w:bidi="en-US"/>
        </w:rPr>
      </w:pPr>
      <w:r w:rsidRPr="00C241A4">
        <w:rPr>
          <w:rFonts w:ascii="Arial" w:hAnsi="Arial" w:cs="Arial"/>
          <w:lang w:bidi="en-US"/>
        </w:rPr>
        <w:t>Corrective action processes.</w:t>
      </w:r>
    </w:p>
    <w:p w14:paraId="0CF625E4" w14:textId="4E77DA05" w:rsidR="00D3101D" w:rsidRPr="0007020F" w:rsidRDefault="00D3101D" w:rsidP="008C6AFE">
      <w:pPr>
        <w:pStyle w:val="NoSpacing"/>
        <w:spacing w:before="240"/>
        <w:rPr>
          <w:rFonts w:ascii="Arial" w:hAnsi="Arial" w:cs="Arial"/>
          <w:color w:val="C00000"/>
        </w:rPr>
      </w:pPr>
      <w:r w:rsidRPr="0007020F">
        <w:rPr>
          <w:rFonts w:ascii="Arial" w:hAnsi="Arial" w:cs="Arial"/>
          <w:b/>
        </w:rPr>
        <w:t xml:space="preserve">Critical Evidence(s) </w:t>
      </w:r>
    </w:p>
    <w:p w14:paraId="5A185047" w14:textId="77777777" w:rsidR="00D3101D" w:rsidRPr="0007020F" w:rsidRDefault="00D3101D" w:rsidP="00D3101D">
      <w:pPr>
        <w:spacing w:before="240"/>
        <w:rPr>
          <w:rFonts w:ascii="Arial" w:hAnsi="Arial" w:cs="Arial"/>
        </w:rPr>
      </w:pPr>
      <w:r w:rsidRPr="0007020F">
        <w:rPr>
          <w:rFonts w:ascii="Arial" w:hAnsi="Arial" w:cs="Arial"/>
        </w:rPr>
        <w:t>The candidate needs to produce following critical evidence(s) in order to be competent in this competency standard</w:t>
      </w:r>
    </w:p>
    <w:p w14:paraId="71CC9353" w14:textId="77777777" w:rsidR="00D3101D" w:rsidRPr="0007020F" w:rsidRDefault="00D3101D">
      <w:pPr>
        <w:numPr>
          <w:ilvl w:val="0"/>
          <w:numId w:val="88"/>
        </w:numPr>
        <w:rPr>
          <w:rFonts w:ascii="Arial" w:hAnsi="Arial" w:cs="Arial"/>
        </w:rPr>
      </w:pPr>
      <w:r w:rsidRPr="0007020F">
        <w:rPr>
          <w:rFonts w:ascii="Arial" w:hAnsi="Arial" w:cs="Arial"/>
        </w:rPr>
        <w:t>To follow quality assurance procedures.</w:t>
      </w:r>
    </w:p>
    <w:p w14:paraId="503CC7B2" w14:textId="77777777" w:rsidR="00D3101D" w:rsidRPr="0007020F" w:rsidRDefault="00D3101D">
      <w:pPr>
        <w:numPr>
          <w:ilvl w:val="0"/>
          <w:numId w:val="88"/>
        </w:numPr>
        <w:rPr>
          <w:rFonts w:ascii="Arial" w:hAnsi="Arial" w:cs="Arial"/>
        </w:rPr>
      </w:pPr>
      <w:r w:rsidRPr="0007020F">
        <w:rPr>
          <w:rFonts w:ascii="Arial" w:hAnsi="Arial" w:cs="Arial"/>
        </w:rPr>
        <w:t>To record internal inspections.</w:t>
      </w:r>
    </w:p>
    <w:p w14:paraId="46C5CAE9" w14:textId="77777777" w:rsidR="00D3101D" w:rsidRPr="0007020F" w:rsidRDefault="00D3101D">
      <w:pPr>
        <w:numPr>
          <w:ilvl w:val="0"/>
          <w:numId w:val="88"/>
        </w:numPr>
        <w:rPr>
          <w:rFonts w:ascii="Arial" w:hAnsi="Arial" w:cs="Arial"/>
        </w:rPr>
      </w:pPr>
      <w:r w:rsidRPr="0007020F">
        <w:rPr>
          <w:rFonts w:ascii="Arial" w:hAnsi="Arial" w:cs="Arial"/>
        </w:rPr>
        <w:t>To verify system performance.</w:t>
      </w:r>
    </w:p>
    <w:p w14:paraId="2D061EEB" w14:textId="77777777" w:rsidR="00D3101D" w:rsidRPr="0007020F" w:rsidRDefault="00D3101D">
      <w:pPr>
        <w:numPr>
          <w:ilvl w:val="0"/>
          <w:numId w:val="88"/>
        </w:numPr>
        <w:rPr>
          <w:rFonts w:ascii="Arial" w:hAnsi="Arial" w:cs="Arial"/>
        </w:rPr>
      </w:pPr>
      <w:r w:rsidRPr="0007020F">
        <w:rPr>
          <w:rFonts w:ascii="Arial" w:hAnsi="Arial" w:cs="Arial"/>
        </w:rPr>
        <w:lastRenderedPageBreak/>
        <w:t>To implement continuous improvement actions.</w:t>
      </w:r>
    </w:p>
    <w:p w14:paraId="5ACE8946" w14:textId="77777777" w:rsidR="00D3101D" w:rsidRPr="0007020F" w:rsidRDefault="00D3101D" w:rsidP="008C6AFE">
      <w:pPr>
        <w:pStyle w:val="NoSpacing"/>
        <w:spacing w:before="240" w:after="240"/>
        <w:rPr>
          <w:rFonts w:ascii="Arial" w:hAnsi="Arial" w:cs="Arial"/>
          <w:b/>
          <w:bCs/>
        </w:rPr>
      </w:pPr>
      <w:r w:rsidRPr="0007020F">
        <w:rPr>
          <w:rFonts w:ascii="Arial" w:hAnsi="Arial" w:cs="Arial"/>
          <w:b/>
          <w:bCs/>
        </w:rPr>
        <w:t>Tools and Equipment</w:t>
      </w:r>
    </w:p>
    <w:p w14:paraId="4075378B" w14:textId="77777777" w:rsidR="00D3101D" w:rsidRPr="0007020F" w:rsidRDefault="00D3101D">
      <w:pPr>
        <w:pStyle w:val="NoSpacing"/>
        <w:numPr>
          <w:ilvl w:val="0"/>
          <w:numId w:val="71"/>
        </w:numPr>
        <w:jc w:val="both"/>
        <w:rPr>
          <w:rFonts w:ascii="Arial" w:hAnsi="Arial" w:cs="Arial"/>
        </w:rPr>
      </w:pPr>
      <w:r w:rsidRPr="0007020F">
        <w:rPr>
          <w:rFonts w:ascii="Arial" w:hAnsi="Arial" w:cs="Arial"/>
        </w:rPr>
        <w:t>Quality manuals</w:t>
      </w:r>
    </w:p>
    <w:p w14:paraId="6BE0A5A9" w14:textId="77777777" w:rsidR="00D3101D" w:rsidRPr="0007020F" w:rsidRDefault="00D3101D">
      <w:pPr>
        <w:pStyle w:val="NoSpacing"/>
        <w:numPr>
          <w:ilvl w:val="0"/>
          <w:numId w:val="71"/>
        </w:numPr>
        <w:jc w:val="both"/>
        <w:rPr>
          <w:rFonts w:ascii="Arial" w:hAnsi="Arial" w:cs="Arial"/>
        </w:rPr>
      </w:pPr>
      <w:r w:rsidRPr="0007020F">
        <w:rPr>
          <w:rFonts w:ascii="Arial" w:hAnsi="Arial" w:cs="Arial"/>
        </w:rPr>
        <w:t>Inspection checklists</w:t>
      </w:r>
    </w:p>
    <w:p w14:paraId="24404041" w14:textId="77777777" w:rsidR="00D3101D" w:rsidRPr="0007020F" w:rsidRDefault="00D3101D">
      <w:pPr>
        <w:pStyle w:val="NoSpacing"/>
        <w:numPr>
          <w:ilvl w:val="0"/>
          <w:numId w:val="71"/>
        </w:numPr>
        <w:jc w:val="both"/>
        <w:rPr>
          <w:rFonts w:ascii="Arial" w:hAnsi="Arial" w:cs="Arial"/>
        </w:rPr>
      </w:pPr>
      <w:r w:rsidRPr="0007020F">
        <w:rPr>
          <w:rFonts w:ascii="Arial" w:hAnsi="Arial" w:cs="Arial"/>
        </w:rPr>
        <w:t>Measuring instruments</w:t>
      </w:r>
    </w:p>
    <w:p w14:paraId="4FEDBAD4" w14:textId="77777777" w:rsidR="00D3101D" w:rsidRPr="0007020F" w:rsidRDefault="00D3101D">
      <w:pPr>
        <w:pStyle w:val="NoSpacing"/>
        <w:numPr>
          <w:ilvl w:val="0"/>
          <w:numId w:val="71"/>
        </w:numPr>
        <w:jc w:val="both"/>
        <w:rPr>
          <w:rFonts w:ascii="Arial" w:hAnsi="Arial" w:cs="Arial"/>
        </w:rPr>
      </w:pPr>
      <w:r w:rsidRPr="0007020F">
        <w:rPr>
          <w:rFonts w:ascii="Arial" w:hAnsi="Arial" w:cs="Arial"/>
        </w:rPr>
        <w:t>Calibration tools</w:t>
      </w:r>
    </w:p>
    <w:p w14:paraId="6E254036" w14:textId="77777777" w:rsidR="00D3101D" w:rsidRPr="0007020F" w:rsidRDefault="00D3101D">
      <w:pPr>
        <w:pStyle w:val="NoSpacing"/>
        <w:numPr>
          <w:ilvl w:val="0"/>
          <w:numId w:val="71"/>
        </w:numPr>
        <w:jc w:val="both"/>
        <w:rPr>
          <w:rFonts w:ascii="Arial" w:hAnsi="Arial" w:cs="Arial"/>
        </w:rPr>
      </w:pPr>
      <w:r w:rsidRPr="0007020F">
        <w:rPr>
          <w:rFonts w:ascii="Arial" w:hAnsi="Arial" w:cs="Arial"/>
        </w:rPr>
        <w:t>Audit reports</w:t>
      </w:r>
    </w:p>
    <w:p w14:paraId="261D58B8" w14:textId="77777777" w:rsidR="00D3101D" w:rsidRPr="0007020F" w:rsidRDefault="00D3101D">
      <w:pPr>
        <w:pStyle w:val="NoSpacing"/>
        <w:numPr>
          <w:ilvl w:val="0"/>
          <w:numId w:val="71"/>
        </w:numPr>
        <w:jc w:val="both"/>
        <w:rPr>
          <w:rFonts w:ascii="Arial" w:hAnsi="Arial" w:cs="Arial"/>
        </w:rPr>
      </w:pPr>
      <w:r w:rsidRPr="0007020F">
        <w:rPr>
          <w:rFonts w:ascii="Arial" w:hAnsi="Arial" w:cs="Arial"/>
        </w:rPr>
        <w:t>Computer/software</w:t>
      </w:r>
    </w:p>
    <w:p w14:paraId="4EE1637C" w14:textId="77777777" w:rsidR="00D3101D" w:rsidRPr="0007020F" w:rsidRDefault="00D3101D">
      <w:pPr>
        <w:pStyle w:val="NoSpacing"/>
        <w:numPr>
          <w:ilvl w:val="0"/>
          <w:numId w:val="71"/>
        </w:numPr>
        <w:jc w:val="both"/>
        <w:rPr>
          <w:rFonts w:ascii="Arial" w:hAnsi="Arial" w:cs="Arial"/>
        </w:rPr>
      </w:pPr>
      <w:r w:rsidRPr="0007020F">
        <w:rPr>
          <w:rFonts w:ascii="Arial" w:hAnsi="Arial" w:cs="Arial"/>
        </w:rPr>
        <w:t>Data loggers</w:t>
      </w:r>
    </w:p>
    <w:p w14:paraId="37B26151" w14:textId="77777777" w:rsidR="00D3101D" w:rsidRPr="0007020F" w:rsidRDefault="00D3101D">
      <w:pPr>
        <w:pStyle w:val="NoSpacing"/>
        <w:numPr>
          <w:ilvl w:val="0"/>
          <w:numId w:val="71"/>
        </w:numPr>
        <w:jc w:val="both"/>
        <w:rPr>
          <w:rFonts w:ascii="Arial" w:hAnsi="Arial" w:cs="Arial"/>
        </w:rPr>
      </w:pPr>
      <w:r w:rsidRPr="0007020F">
        <w:rPr>
          <w:rFonts w:ascii="Arial" w:hAnsi="Arial" w:cs="Arial"/>
        </w:rPr>
        <w:t>PPE</w:t>
      </w:r>
    </w:p>
    <w:p w14:paraId="514C2F06" w14:textId="77777777" w:rsidR="00D3101D" w:rsidRPr="0007020F" w:rsidRDefault="00D3101D" w:rsidP="00D3101D">
      <w:pPr>
        <w:pStyle w:val="NoSpacing"/>
        <w:rPr>
          <w:rFonts w:ascii="Arial" w:hAnsi="Arial" w:cs="Arial"/>
        </w:rPr>
      </w:pPr>
    </w:p>
    <w:p w14:paraId="6DFFCB62" w14:textId="6EB1F9BD" w:rsidR="00D3101D" w:rsidRPr="0007020F" w:rsidRDefault="00D3101D">
      <w:pPr>
        <w:pStyle w:val="Heading2"/>
        <w:numPr>
          <w:ilvl w:val="0"/>
          <w:numId w:val="122"/>
        </w:numPr>
        <w:ind w:left="1890" w:hanging="1530"/>
        <w:rPr>
          <w:rFonts w:ascii="Arial" w:hAnsi="Arial" w:cs="Arial"/>
          <w:b/>
          <w:bCs/>
          <w:color w:val="auto"/>
          <w:sz w:val="24"/>
          <w:szCs w:val="24"/>
        </w:rPr>
      </w:pPr>
      <w:bookmarkStart w:id="82" w:name="_Toc210566914"/>
      <w:bookmarkStart w:id="83" w:name="_Hlk209868380"/>
      <w:r w:rsidRPr="0007020F">
        <w:rPr>
          <w:rFonts w:ascii="Arial" w:hAnsi="Arial" w:cs="Arial"/>
          <w:b/>
          <w:bCs/>
          <w:color w:val="auto"/>
          <w:sz w:val="24"/>
          <w:szCs w:val="24"/>
        </w:rPr>
        <w:t>Apply Workplace Communication and Reporting</w:t>
      </w:r>
      <w:bookmarkEnd w:id="82"/>
    </w:p>
    <w:bookmarkEnd w:id="83"/>
    <w:p w14:paraId="092A6B70" w14:textId="77777777" w:rsidR="00D3101D" w:rsidRPr="0007020F" w:rsidRDefault="00D3101D" w:rsidP="008C6AFE">
      <w:pPr>
        <w:spacing w:before="240" w:after="240"/>
        <w:rPr>
          <w:rFonts w:ascii="Arial" w:hAnsi="Arial" w:cs="Arial"/>
        </w:rPr>
      </w:pPr>
      <w:r w:rsidRPr="0007020F">
        <w:rPr>
          <w:rFonts w:ascii="Arial" w:hAnsi="Arial" w:cs="Arial"/>
          <w:b/>
          <w:bCs/>
        </w:rPr>
        <w:t>Overview:  </w:t>
      </w:r>
      <w:bookmarkStart w:id="84" w:name="_Hlk209868439"/>
      <w:r w:rsidRPr="0007020F">
        <w:rPr>
          <w:rFonts w:ascii="Arial" w:hAnsi="Arial" w:cs="Arial"/>
        </w:rPr>
        <w:t>This Competency Standard covers the competencies required to Communicate with clients, use digital communication tools, Use digital communication tools, Coordinate with team members, Report emergencies and incidents</w:t>
      </w:r>
      <w:bookmarkEnd w:id="84"/>
    </w:p>
    <w:tbl>
      <w:tblPr>
        <w:tblW w:w="0" w:type="auto"/>
        <w:tblCellMar>
          <w:top w:w="15" w:type="dxa"/>
          <w:left w:w="15" w:type="dxa"/>
          <w:bottom w:w="15" w:type="dxa"/>
          <w:right w:w="15" w:type="dxa"/>
        </w:tblCellMar>
        <w:tblLook w:val="04A0" w:firstRow="1" w:lastRow="0" w:firstColumn="1" w:lastColumn="0" w:noHBand="0" w:noVBand="1"/>
      </w:tblPr>
      <w:tblGrid>
        <w:gridCol w:w="3145"/>
        <w:gridCol w:w="6390"/>
      </w:tblGrid>
      <w:tr w:rsidR="00D3101D" w:rsidRPr="0007020F" w14:paraId="6E7F1047" w14:textId="77777777" w:rsidTr="0089531D">
        <w:trPr>
          <w:trHeight w:val="285"/>
        </w:trPr>
        <w:tc>
          <w:tcPr>
            <w:tcW w:w="31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0" w:type="dxa"/>
              <w:bottom w:w="0" w:type="dxa"/>
              <w:right w:w="100" w:type="dxa"/>
            </w:tcMar>
            <w:hideMark/>
          </w:tcPr>
          <w:p w14:paraId="3B684C7A" w14:textId="77777777" w:rsidR="00D3101D" w:rsidRPr="0007020F" w:rsidRDefault="00D3101D" w:rsidP="00DE625E">
            <w:pPr>
              <w:rPr>
                <w:rFonts w:ascii="Arial" w:hAnsi="Arial" w:cs="Arial"/>
              </w:rPr>
            </w:pPr>
            <w:r w:rsidRPr="0007020F">
              <w:rPr>
                <w:rFonts w:ascii="Arial" w:hAnsi="Arial" w:cs="Arial"/>
                <w:b/>
                <w:bCs/>
              </w:rPr>
              <w:t>Competency Units</w:t>
            </w:r>
          </w:p>
        </w:tc>
        <w:tc>
          <w:tcPr>
            <w:tcW w:w="63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0" w:type="dxa"/>
              <w:bottom w:w="0" w:type="dxa"/>
              <w:right w:w="100" w:type="dxa"/>
            </w:tcMar>
            <w:hideMark/>
          </w:tcPr>
          <w:p w14:paraId="2B4AC547" w14:textId="77777777" w:rsidR="00D3101D" w:rsidRPr="0007020F" w:rsidRDefault="00D3101D" w:rsidP="00DE625E">
            <w:pPr>
              <w:rPr>
                <w:rFonts w:ascii="Arial" w:hAnsi="Arial" w:cs="Arial"/>
              </w:rPr>
            </w:pPr>
            <w:r w:rsidRPr="0007020F">
              <w:rPr>
                <w:rFonts w:ascii="Arial" w:hAnsi="Arial" w:cs="Arial"/>
                <w:b/>
                <w:bCs/>
              </w:rPr>
              <w:t>Performance Criteria</w:t>
            </w:r>
          </w:p>
        </w:tc>
      </w:tr>
      <w:tr w:rsidR="00D3101D" w:rsidRPr="0007020F" w14:paraId="3ED76D55" w14:textId="77777777" w:rsidTr="0089531D">
        <w:trPr>
          <w:trHeight w:val="1349"/>
        </w:trPr>
        <w:tc>
          <w:tcPr>
            <w:tcW w:w="314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22BF93A" w14:textId="77777777" w:rsidR="00D3101D" w:rsidRPr="0007020F" w:rsidRDefault="00D3101D" w:rsidP="0089531D">
            <w:pPr>
              <w:rPr>
                <w:rFonts w:ascii="Arial" w:hAnsi="Arial" w:cs="Arial"/>
                <w:b/>
                <w:bCs/>
              </w:rPr>
            </w:pPr>
            <w:r w:rsidRPr="0007020F">
              <w:rPr>
                <w:rFonts w:ascii="Arial" w:hAnsi="Arial" w:cs="Arial"/>
                <w:b/>
                <w:bCs/>
              </w:rPr>
              <w:t>CU1.</w:t>
            </w:r>
          </w:p>
          <w:p w14:paraId="5C04F139" w14:textId="72B6D4C1" w:rsidR="00D3101D" w:rsidRPr="0007020F" w:rsidRDefault="00D3101D" w:rsidP="0089531D">
            <w:pPr>
              <w:rPr>
                <w:rFonts w:ascii="Arial" w:hAnsi="Arial" w:cs="Arial"/>
              </w:rPr>
            </w:pPr>
            <w:r w:rsidRPr="0007020F">
              <w:rPr>
                <w:rFonts w:ascii="Arial" w:hAnsi="Arial" w:cs="Arial"/>
                <w:b/>
                <w:bCs/>
              </w:rPr>
              <w:t>Communicate with clients</w:t>
            </w:r>
          </w:p>
        </w:tc>
        <w:tc>
          <w:tcPr>
            <w:tcW w:w="63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4A6F8AA" w14:textId="77777777" w:rsidR="00D3101D" w:rsidRPr="0007020F" w:rsidRDefault="00D3101D">
            <w:pPr>
              <w:numPr>
                <w:ilvl w:val="0"/>
                <w:numId w:val="75"/>
              </w:numPr>
              <w:ind w:left="526" w:hanging="450"/>
              <w:rPr>
                <w:rFonts w:ascii="Arial" w:hAnsi="Arial" w:cs="Arial"/>
              </w:rPr>
            </w:pPr>
            <w:r w:rsidRPr="0007020F">
              <w:rPr>
                <w:rFonts w:ascii="Arial" w:hAnsi="Arial" w:cs="Arial"/>
              </w:rPr>
              <w:t>Listen Client requirements carefully.</w:t>
            </w:r>
          </w:p>
          <w:p w14:paraId="549E6D3F" w14:textId="77777777" w:rsidR="00D3101D" w:rsidRPr="0007020F" w:rsidRDefault="00D3101D">
            <w:pPr>
              <w:numPr>
                <w:ilvl w:val="0"/>
                <w:numId w:val="75"/>
              </w:numPr>
              <w:ind w:left="526" w:hanging="450"/>
              <w:rPr>
                <w:rFonts w:ascii="Arial" w:hAnsi="Arial" w:cs="Arial"/>
              </w:rPr>
            </w:pPr>
            <w:r w:rsidRPr="0007020F">
              <w:rPr>
                <w:rFonts w:ascii="Arial" w:hAnsi="Arial" w:cs="Arial"/>
              </w:rPr>
              <w:t>Interpret Technical information simply.</w:t>
            </w:r>
          </w:p>
          <w:p w14:paraId="5CD1DB68" w14:textId="77777777" w:rsidR="00D3101D" w:rsidRPr="0007020F" w:rsidRDefault="00D3101D">
            <w:pPr>
              <w:numPr>
                <w:ilvl w:val="0"/>
                <w:numId w:val="75"/>
              </w:numPr>
              <w:ind w:left="526" w:hanging="450"/>
              <w:rPr>
                <w:rFonts w:ascii="Arial" w:hAnsi="Arial" w:cs="Arial"/>
              </w:rPr>
            </w:pPr>
            <w:r w:rsidRPr="0007020F">
              <w:rPr>
                <w:rFonts w:ascii="Arial" w:hAnsi="Arial" w:cs="Arial"/>
              </w:rPr>
              <w:t>Provide Service updates.</w:t>
            </w:r>
          </w:p>
          <w:p w14:paraId="79DB1698" w14:textId="0A1C5C4F" w:rsidR="00D3101D" w:rsidRPr="0007020F" w:rsidRDefault="00D3101D">
            <w:pPr>
              <w:numPr>
                <w:ilvl w:val="0"/>
                <w:numId w:val="75"/>
              </w:numPr>
              <w:ind w:left="526" w:hanging="450"/>
              <w:rPr>
                <w:rFonts w:ascii="Arial" w:hAnsi="Arial" w:cs="Arial"/>
              </w:rPr>
            </w:pPr>
            <w:r w:rsidRPr="0007020F">
              <w:rPr>
                <w:rFonts w:ascii="Arial" w:hAnsi="Arial" w:cs="Arial"/>
              </w:rPr>
              <w:t>Handl</w:t>
            </w:r>
            <w:r w:rsidR="00C241A4">
              <w:rPr>
                <w:rFonts w:ascii="Arial" w:hAnsi="Arial" w:cs="Arial"/>
              </w:rPr>
              <w:t>e</w:t>
            </w:r>
            <w:r w:rsidRPr="0007020F">
              <w:rPr>
                <w:rFonts w:ascii="Arial" w:hAnsi="Arial" w:cs="Arial"/>
              </w:rPr>
              <w:t xml:space="preserve"> Complaints politely.</w:t>
            </w:r>
          </w:p>
          <w:p w14:paraId="64FEC20C" w14:textId="77777777" w:rsidR="00D3101D" w:rsidRPr="0007020F" w:rsidRDefault="00D3101D">
            <w:pPr>
              <w:numPr>
                <w:ilvl w:val="0"/>
                <w:numId w:val="75"/>
              </w:numPr>
              <w:ind w:left="526" w:hanging="450"/>
              <w:rPr>
                <w:rFonts w:ascii="Arial" w:hAnsi="Arial" w:cs="Arial"/>
              </w:rPr>
            </w:pPr>
            <w:r w:rsidRPr="0007020F">
              <w:rPr>
                <w:rFonts w:ascii="Arial" w:hAnsi="Arial" w:cs="Arial"/>
              </w:rPr>
              <w:t>Keep Records of communication.</w:t>
            </w:r>
          </w:p>
          <w:p w14:paraId="1C6737E1" w14:textId="77777777" w:rsidR="00D3101D" w:rsidRPr="0007020F" w:rsidRDefault="00D3101D" w:rsidP="0089531D">
            <w:pPr>
              <w:ind w:left="526" w:hanging="450"/>
              <w:rPr>
                <w:rFonts w:ascii="Arial" w:hAnsi="Arial" w:cs="Arial"/>
              </w:rPr>
            </w:pPr>
          </w:p>
        </w:tc>
      </w:tr>
      <w:tr w:rsidR="00D3101D" w:rsidRPr="0007020F" w14:paraId="2590099B" w14:textId="77777777" w:rsidTr="0089531D">
        <w:trPr>
          <w:trHeight w:val="1259"/>
        </w:trPr>
        <w:tc>
          <w:tcPr>
            <w:tcW w:w="314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2E14CA7" w14:textId="77777777" w:rsidR="0089531D" w:rsidRPr="0007020F" w:rsidRDefault="00D3101D" w:rsidP="0089531D">
            <w:pPr>
              <w:rPr>
                <w:rFonts w:ascii="Arial" w:hAnsi="Arial" w:cs="Arial"/>
                <w:b/>
                <w:bCs/>
              </w:rPr>
            </w:pPr>
            <w:r w:rsidRPr="0007020F">
              <w:rPr>
                <w:rFonts w:ascii="Arial" w:hAnsi="Arial" w:cs="Arial"/>
                <w:b/>
                <w:bCs/>
              </w:rPr>
              <w:t xml:space="preserve">CU2: </w:t>
            </w:r>
          </w:p>
          <w:p w14:paraId="64E3F5EF" w14:textId="6FE0EC97" w:rsidR="00D3101D" w:rsidRPr="0007020F" w:rsidRDefault="0089531D" w:rsidP="0089531D">
            <w:pPr>
              <w:rPr>
                <w:rFonts w:ascii="Arial" w:hAnsi="Arial" w:cs="Arial"/>
                <w:b/>
                <w:bCs/>
              </w:rPr>
            </w:pPr>
            <w:r w:rsidRPr="0089531D">
              <w:rPr>
                <w:rFonts w:ascii="Arial" w:hAnsi="Arial" w:cs="Arial"/>
                <w:b/>
                <w:bCs/>
                <w:lang w:val="en-GB"/>
              </w:rPr>
              <w:t>Prepare technical reports</w:t>
            </w:r>
          </w:p>
        </w:tc>
        <w:tc>
          <w:tcPr>
            <w:tcW w:w="63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85ECEBC" w14:textId="77777777" w:rsidR="00D3101D" w:rsidRPr="0007020F" w:rsidRDefault="00D3101D">
            <w:pPr>
              <w:numPr>
                <w:ilvl w:val="0"/>
                <w:numId w:val="74"/>
              </w:numPr>
              <w:ind w:left="526" w:hanging="450"/>
              <w:rPr>
                <w:rFonts w:ascii="Arial" w:hAnsi="Arial" w:cs="Arial"/>
              </w:rPr>
            </w:pPr>
            <w:r w:rsidRPr="0007020F">
              <w:rPr>
                <w:rFonts w:ascii="Arial" w:hAnsi="Arial" w:cs="Arial"/>
              </w:rPr>
              <w:t>Write Reports clearly.</w:t>
            </w:r>
          </w:p>
          <w:p w14:paraId="082DADE9" w14:textId="77777777" w:rsidR="00D3101D" w:rsidRPr="0007020F" w:rsidRDefault="00D3101D">
            <w:pPr>
              <w:numPr>
                <w:ilvl w:val="0"/>
                <w:numId w:val="74"/>
              </w:numPr>
              <w:ind w:left="526" w:hanging="450"/>
              <w:rPr>
                <w:rFonts w:ascii="Arial" w:hAnsi="Arial" w:cs="Arial"/>
              </w:rPr>
            </w:pPr>
            <w:r w:rsidRPr="0007020F">
              <w:rPr>
                <w:rFonts w:ascii="Arial" w:hAnsi="Arial" w:cs="Arial"/>
              </w:rPr>
              <w:t>Present Data accurately.</w:t>
            </w:r>
          </w:p>
          <w:p w14:paraId="5B756C2E" w14:textId="77777777" w:rsidR="00D3101D" w:rsidRPr="0007020F" w:rsidRDefault="00D3101D">
            <w:pPr>
              <w:numPr>
                <w:ilvl w:val="0"/>
                <w:numId w:val="74"/>
              </w:numPr>
              <w:ind w:left="526" w:hanging="450"/>
              <w:rPr>
                <w:rFonts w:ascii="Arial" w:hAnsi="Arial" w:cs="Arial"/>
              </w:rPr>
            </w:pPr>
            <w:r w:rsidRPr="0007020F">
              <w:rPr>
                <w:rFonts w:ascii="Arial" w:hAnsi="Arial" w:cs="Arial"/>
              </w:rPr>
              <w:t>Highlight Faults and solutions.</w:t>
            </w:r>
          </w:p>
          <w:p w14:paraId="42C404D1" w14:textId="77777777" w:rsidR="00D3101D" w:rsidRPr="0007020F" w:rsidRDefault="00D3101D">
            <w:pPr>
              <w:numPr>
                <w:ilvl w:val="0"/>
                <w:numId w:val="74"/>
              </w:numPr>
              <w:ind w:left="526" w:hanging="450"/>
              <w:rPr>
                <w:rFonts w:ascii="Arial" w:hAnsi="Arial" w:cs="Arial"/>
              </w:rPr>
            </w:pPr>
            <w:r w:rsidRPr="0007020F">
              <w:rPr>
                <w:rFonts w:ascii="Arial" w:hAnsi="Arial" w:cs="Arial"/>
              </w:rPr>
              <w:t>Submit Reports on time.</w:t>
            </w:r>
          </w:p>
          <w:p w14:paraId="74F9932D" w14:textId="77777777" w:rsidR="00D3101D" w:rsidRPr="0007020F" w:rsidRDefault="00D3101D">
            <w:pPr>
              <w:numPr>
                <w:ilvl w:val="0"/>
                <w:numId w:val="74"/>
              </w:numPr>
              <w:ind w:left="526" w:hanging="450"/>
              <w:rPr>
                <w:rFonts w:ascii="Arial" w:hAnsi="Arial" w:cs="Arial"/>
              </w:rPr>
            </w:pPr>
            <w:r w:rsidRPr="0007020F">
              <w:rPr>
                <w:rFonts w:ascii="Arial" w:hAnsi="Arial" w:cs="Arial"/>
              </w:rPr>
              <w:t>Follow Reports on organizational format.</w:t>
            </w:r>
          </w:p>
        </w:tc>
      </w:tr>
      <w:tr w:rsidR="00D3101D" w:rsidRPr="0007020F" w14:paraId="391440CB" w14:textId="77777777" w:rsidTr="0089531D">
        <w:trPr>
          <w:trHeight w:val="1304"/>
        </w:trPr>
        <w:tc>
          <w:tcPr>
            <w:tcW w:w="314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5C20906" w14:textId="77777777" w:rsidR="0089531D" w:rsidRPr="0007020F" w:rsidRDefault="00D3101D" w:rsidP="0089531D">
            <w:pPr>
              <w:rPr>
                <w:rFonts w:ascii="Arial" w:hAnsi="Arial" w:cs="Arial"/>
                <w:b/>
                <w:bCs/>
              </w:rPr>
            </w:pPr>
            <w:r w:rsidRPr="0007020F">
              <w:rPr>
                <w:rFonts w:ascii="Arial" w:hAnsi="Arial" w:cs="Arial"/>
                <w:b/>
                <w:bCs/>
              </w:rPr>
              <w:t xml:space="preserve">CU3. </w:t>
            </w:r>
          </w:p>
          <w:p w14:paraId="4CE71781" w14:textId="5FE38068" w:rsidR="00D3101D" w:rsidRPr="0007020F" w:rsidRDefault="0089531D" w:rsidP="0089531D">
            <w:pPr>
              <w:rPr>
                <w:rFonts w:ascii="Arial" w:hAnsi="Arial" w:cs="Arial"/>
                <w:b/>
                <w:bCs/>
              </w:rPr>
            </w:pPr>
            <w:r w:rsidRPr="0007020F">
              <w:rPr>
                <w:rFonts w:ascii="Arial" w:hAnsi="Arial" w:cs="Arial"/>
                <w:b/>
                <w:bCs/>
              </w:rPr>
              <w:t xml:space="preserve">Implement </w:t>
            </w:r>
            <w:r w:rsidR="00D3101D" w:rsidRPr="0007020F">
              <w:rPr>
                <w:rFonts w:ascii="Arial" w:hAnsi="Arial" w:cs="Arial"/>
                <w:b/>
                <w:bCs/>
              </w:rPr>
              <w:t xml:space="preserve">digital communication tools </w:t>
            </w:r>
          </w:p>
        </w:tc>
        <w:tc>
          <w:tcPr>
            <w:tcW w:w="63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87D8595" w14:textId="77777777" w:rsidR="00D3101D" w:rsidRPr="0007020F" w:rsidRDefault="00D3101D">
            <w:pPr>
              <w:numPr>
                <w:ilvl w:val="0"/>
                <w:numId w:val="94"/>
              </w:numPr>
              <w:ind w:left="526" w:hanging="450"/>
              <w:rPr>
                <w:rFonts w:ascii="Arial" w:hAnsi="Arial" w:cs="Arial"/>
              </w:rPr>
            </w:pPr>
            <w:r w:rsidRPr="0007020F">
              <w:rPr>
                <w:rFonts w:ascii="Arial" w:hAnsi="Arial" w:cs="Arial"/>
              </w:rPr>
              <w:t>Write Emails professionally.</w:t>
            </w:r>
          </w:p>
          <w:p w14:paraId="627A772C" w14:textId="77777777" w:rsidR="00D3101D" w:rsidRPr="0007020F" w:rsidRDefault="00D3101D">
            <w:pPr>
              <w:numPr>
                <w:ilvl w:val="0"/>
                <w:numId w:val="94"/>
              </w:numPr>
              <w:ind w:left="526" w:hanging="450"/>
              <w:rPr>
                <w:rFonts w:ascii="Arial" w:hAnsi="Arial" w:cs="Arial"/>
              </w:rPr>
            </w:pPr>
            <w:r w:rsidRPr="0007020F">
              <w:rPr>
                <w:rFonts w:ascii="Arial" w:hAnsi="Arial" w:cs="Arial"/>
              </w:rPr>
              <w:t>Follow Online reporting systems.</w:t>
            </w:r>
          </w:p>
          <w:p w14:paraId="0F3ACF38" w14:textId="77777777" w:rsidR="00D3101D" w:rsidRPr="0007020F" w:rsidRDefault="00D3101D">
            <w:pPr>
              <w:numPr>
                <w:ilvl w:val="0"/>
                <w:numId w:val="94"/>
              </w:numPr>
              <w:ind w:left="526" w:hanging="450"/>
              <w:rPr>
                <w:rFonts w:ascii="Arial" w:hAnsi="Arial" w:cs="Arial"/>
              </w:rPr>
            </w:pPr>
            <w:r w:rsidRPr="0007020F">
              <w:rPr>
                <w:rFonts w:ascii="Arial" w:hAnsi="Arial" w:cs="Arial"/>
              </w:rPr>
              <w:t>Update Mobile apps for work orders.</w:t>
            </w:r>
          </w:p>
          <w:p w14:paraId="5E2C50F6" w14:textId="77777777" w:rsidR="00D3101D" w:rsidRPr="0007020F" w:rsidRDefault="00D3101D">
            <w:pPr>
              <w:numPr>
                <w:ilvl w:val="0"/>
                <w:numId w:val="94"/>
              </w:numPr>
              <w:ind w:left="526" w:hanging="450"/>
              <w:rPr>
                <w:rFonts w:ascii="Arial" w:hAnsi="Arial" w:cs="Arial"/>
              </w:rPr>
            </w:pPr>
            <w:r w:rsidRPr="0007020F">
              <w:rPr>
                <w:rFonts w:ascii="Arial" w:hAnsi="Arial" w:cs="Arial"/>
              </w:rPr>
              <w:t>Send Attachments correctly.</w:t>
            </w:r>
          </w:p>
          <w:p w14:paraId="652AE15B" w14:textId="77777777" w:rsidR="00D3101D" w:rsidRPr="0007020F" w:rsidRDefault="00D3101D">
            <w:pPr>
              <w:numPr>
                <w:ilvl w:val="0"/>
                <w:numId w:val="94"/>
              </w:numPr>
              <w:ind w:left="526" w:hanging="450"/>
              <w:rPr>
                <w:rFonts w:ascii="Arial" w:hAnsi="Arial" w:cs="Arial"/>
              </w:rPr>
            </w:pPr>
            <w:r w:rsidRPr="0007020F">
              <w:rPr>
                <w:rFonts w:ascii="Arial" w:hAnsi="Arial" w:cs="Arial"/>
              </w:rPr>
              <w:t>Keep backed up Records.</w:t>
            </w:r>
          </w:p>
        </w:tc>
      </w:tr>
      <w:tr w:rsidR="00D3101D" w:rsidRPr="0007020F" w14:paraId="1BABCD5E" w14:textId="77777777" w:rsidTr="0089531D">
        <w:trPr>
          <w:trHeight w:val="1205"/>
        </w:trPr>
        <w:tc>
          <w:tcPr>
            <w:tcW w:w="314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244C3D9" w14:textId="77777777" w:rsidR="0089531D" w:rsidRPr="0007020F" w:rsidRDefault="00D3101D" w:rsidP="0089531D">
            <w:pPr>
              <w:rPr>
                <w:rFonts w:ascii="Arial" w:hAnsi="Arial" w:cs="Arial"/>
                <w:b/>
                <w:bCs/>
              </w:rPr>
            </w:pPr>
            <w:r w:rsidRPr="0007020F">
              <w:rPr>
                <w:rFonts w:ascii="Arial" w:hAnsi="Arial" w:cs="Arial"/>
                <w:b/>
                <w:bCs/>
              </w:rPr>
              <w:t xml:space="preserve">CU4. </w:t>
            </w:r>
          </w:p>
          <w:p w14:paraId="70CCDFBF" w14:textId="0214C7E1" w:rsidR="00D3101D" w:rsidRPr="0007020F" w:rsidRDefault="00D3101D" w:rsidP="0089531D">
            <w:pPr>
              <w:rPr>
                <w:rFonts w:ascii="Arial" w:hAnsi="Arial" w:cs="Arial"/>
                <w:b/>
                <w:bCs/>
              </w:rPr>
            </w:pPr>
            <w:r w:rsidRPr="0007020F">
              <w:rPr>
                <w:rFonts w:ascii="Arial" w:hAnsi="Arial" w:cs="Arial"/>
                <w:b/>
                <w:bCs/>
              </w:rPr>
              <w:t>Coordinate with team members</w:t>
            </w:r>
          </w:p>
        </w:tc>
        <w:tc>
          <w:tcPr>
            <w:tcW w:w="63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EB0836A" w14:textId="77777777" w:rsidR="00D3101D" w:rsidRPr="0007020F" w:rsidRDefault="00D3101D">
            <w:pPr>
              <w:numPr>
                <w:ilvl w:val="0"/>
                <w:numId w:val="76"/>
              </w:numPr>
              <w:ind w:left="526" w:hanging="450"/>
              <w:rPr>
                <w:rFonts w:ascii="Arial" w:hAnsi="Arial" w:cs="Arial"/>
              </w:rPr>
            </w:pPr>
            <w:r w:rsidRPr="0007020F">
              <w:rPr>
                <w:rFonts w:ascii="Arial" w:hAnsi="Arial" w:cs="Arial"/>
              </w:rPr>
              <w:t>Convey Instructions clearly.</w:t>
            </w:r>
          </w:p>
          <w:p w14:paraId="54AE8267" w14:textId="77777777" w:rsidR="00D3101D" w:rsidRPr="0007020F" w:rsidRDefault="00D3101D">
            <w:pPr>
              <w:numPr>
                <w:ilvl w:val="0"/>
                <w:numId w:val="76"/>
              </w:numPr>
              <w:ind w:left="526" w:hanging="450"/>
              <w:rPr>
                <w:rFonts w:ascii="Arial" w:hAnsi="Arial" w:cs="Arial"/>
              </w:rPr>
            </w:pPr>
            <w:r w:rsidRPr="0007020F">
              <w:rPr>
                <w:rFonts w:ascii="Arial" w:hAnsi="Arial" w:cs="Arial"/>
              </w:rPr>
              <w:t>Exchange Feedback respectfully.</w:t>
            </w:r>
          </w:p>
          <w:p w14:paraId="45CD7DDD" w14:textId="77777777" w:rsidR="00D3101D" w:rsidRPr="0007020F" w:rsidRDefault="00D3101D">
            <w:pPr>
              <w:numPr>
                <w:ilvl w:val="0"/>
                <w:numId w:val="76"/>
              </w:numPr>
              <w:ind w:left="526" w:hanging="450"/>
              <w:rPr>
                <w:rFonts w:ascii="Arial" w:hAnsi="Arial" w:cs="Arial"/>
              </w:rPr>
            </w:pPr>
            <w:r w:rsidRPr="0007020F">
              <w:rPr>
                <w:rFonts w:ascii="Arial" w:hAnsi="Arial" w:cs="Arial"/>
              </w:rPr>
              <w:t>Attend Meetings regularly.</w:t>
            </w:r>
          </w:p>
          <w:p w14:paraId="776255F5" w14:textId="77777777" w:rsidR="00D3101D" w:rsidRPr="0007020F" w:rsidRDefault="00D3101D">
            <w:pPr>
              <w:numPr>
                <w:ilvl w:val="0"/>
                <w:numId w:val="76"/>
              </w:numPr>
              <w:ind w:left="526" w:hanging="450"/>
              <w:rPr>
                <w:rFonts w:ascii="Arial" w:hAnsi="Arial" w:cs="Arial"/>
              </w:rPr>
            </w:pPr>
            <w:r w:rsidRPr="0007020F">
              <w:rPr>
                <w:rFonts w:ascii="Arial" w:hAnsi="Arial" w:cs="Arial"/>
              </w:rPr>
              <w:t>Resolve Work conflicts.</w:t>
            </w:r>
          </w:p>
          <w:p w14:paraId="12888D92" w14:textId="77777777" w:rsidR="00D3101D" w:rsidRPr="0007020F" w:rsidRDefault="00D3101D">
            <w:pPr>
              <w:numPr>
                <w:ilvl w:val="0"/>
                <w:numId w:val="76"/>
              </w:numPr>
              <w:ind w:left="526" w:hanging="450"/>
              <w:rPr>
                <w:rFonts w:ascii="Arial" w:hAnsi="Arial" w:cs="Arial"/>
              </w:rPr>
            </w:pPr>
            <w:r w:rsidRPr="0007020F">
              <w:rPr>
                <w:rFonts w:ascii="Arial" w:hAnsi="Arial" w:cs="Arial"/>
              </w:rPr>
              <w:t>Document Coordination.</w:t>
            </w:r>
          </w:p>
        </w:tc>
      </w:tr>
      <w:tr w:rsidR="00D3101D" w:rsidRPr="0007020F" w14:paraId="57C8FB11" w14:textId="77777777" w:rsidTr="0089531D">
        <w:trPr>
          <w:trHeight w:val="1340"/>
        </w:trPr>
        <w:tc>
          <w:tcPr>
            <w:tcW w:w="314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CAA7345" w14:textId="77777777" w:rsidR="0089531D" w:rsidRPr="0007020F" w:rsidRDefault="00D3101D" w:rsidP="0089531D">
            <w:pPr>
              <w:rPr>
                <w:rFonts w:ascii="Arial" w:hAnsi="Arial" w:cs="Arial"/>
                <w:b/>
                <w:bCs/>
              </w:rPr>
            </w:pPr>
            <w:r w:rsidRPr="0007020F">
              <w:rPr>
                <w:rFonts w:ascii="Arial" w:hAnsi="Arial" w:cs="Arial"/>
                <w:b/>
                <w:bCs/>
              </w:rPr>
              <w:t xml:space="preserve">CU5.  </w:t>
            </w:r>
          </w:p>
          <w:p w14:paraId="264ABEC6" w14:textId="39CD1BA6" w:rsidR="00D3101D" w:rsidRPr="0007020F" w:rsidRDefault="00D3101D" w:rsidP="0089531D">
            <w:pPr>
              <w:rPr>
                <w:rFonts w:ascii="Arial" w:hAnsi="Arial" w:cs="Arial"/>
                <w:b/>
                <w:bCs/>
              </w:rPr>
            </w:pPr>
            <w:r w:rsidRPr="0007020F">
              <w:rPr>
                <w:rFonts w:ascii="Arial" w:hAnsi="Arial" w:cs="Arial"/>
                <w:b/>
                <w:bCs/>
              </w:rPr>
              <w:t>Report emergencies and incidents</w:t>
            </w:r>
          </w:p>
        </w:tc>
        <w:tc>
          <w:tcPr>
            <w:tcW w:w="63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C8584E1" w14:textId="77777777" w:rsidR="00D3101D" w:rsidRPr="0007020F" w:rsidRDefault="00D3101D">
            <w:pPr>
              <w:numPr>
                <w:ilvl w:val="0"/>
                <w:numId w:val="77"/>
              </w:numPr>
              <w:ind w:left="526" w:hanging="450"/>
              <w:rPr>
                <w:rFonts w:ascii="Arial" w:hAnsi="Arial" w:cs="Arial"/>
              </w:rPr>
            </w:pPr>
            <w:r w:rsidRPr="0007020F">
              <w:rPr>
                <w:rFonts w:ascii="Arial" w:hAnsi="Arial" w:cs="Arial"/>
              </w:rPr>
              <w:t>Report Incidents immediately.</w:t>
            </w:r>
          </w:p>
          <w:p w14:paraId="49476223" w14:textId="77777777" w:rsidR="00D3101D" w:rsidRPr="0007020F" w:rsidRDefault="00D3101D">
            <w:pPr>
              <w:numPr>
                <w:ilvl w:val="0"/>
                <w:numId w:val="77"/>
              </w:numPr>
              <w:ind w:left="526" w:hanging="450"/>
              <w:rPr>
                <w:rFonts w:ascii="Arial" w:hAnsi="Arial" w:cs="Arial"/>
              </w:rPr>
            </w:pPr>
            <w:r w:rsidRPr="0007020F">
              <w:rPr>
                <w:rFonts w:ascii="Arial" w:hAnsi="Arial" w:cs="Arial"/>
              </w:rPr>
              <w:t>Follow Correct reporting channel.</w:t>
            </w:r>
          </w:p>
          <w:p w14:paraId="528CAD9C" w14:textId="77777777" w:rsidR="00D3101D" w:rsidRPr="0007020F" w:rsidRDefault="00D3101D">
            <w:pPr>
              <w:numPr>
                <w:ilvl w:val="0"/>
                <w:numId w:val="77"/>
              </w:numPr>
              <w:ind w:left="526" w:hanging="450"/>
              <w:rPr>
                <w:rFonts w:ascii="Arial" w:hAnsi="Arial" w:cs="Arial"/>
              </w:rPr>
            </w:pPr>
            <w:r w:rsidRPr="0007020F">
              <w:rPr>
                <w:rFonts w:ascii="Arial" w:hAnsi="Arial" w:cs="Arial"/>
              </w:rPr>
              <w:t>Record Details accurately.</w:t>
            </w:r>
          </w:p>
          <w:p w14:paraId="79ED0BCA" w14:textId="77777777" w:rsidR="00D3101D" w:rsidRPr="0007020F" w:rsidRDefault="00D3101D">
            <w:pPr>
              <w:numPr>
                <w:ilvl w:val="0"/>
                <w:numId w:val="77"/>
              </w:numPr>
              <w:ind w:left="526" w:hanging="450"/>
              <w:rPr>
                <w:rFonts w:ascii="Arial" w:hAnsi="Arial" w:cs="Arial"/>
              </w:rPr>
            </w:pPr>
            <w:r w:rsidRPr="0007020F">
              <w:rPr>
                <w:rFonts w:ascii="Arial" w:hAnsi="Arial" w:cs="Arial"/>
              </w:rPr>
              <w:t>Follow Safety procedures.</w:t>
            </w:r>
          </w:p>
          <w:p w14:paraId="15EA4796" w14:textId="77777777" w:rsidR="00D3101D" w:rsidRPr="0007020F" w:rsidRDefault="00D3101D">
            <w:pPr>
              <w:numPr>
                <w:ilvl w:val="0"/>
                <w:numId w:val="77"/>
              </w:numPr>
              <w:ind w:left="526" w:hanging="450"/>
              <w:rPr>
                <w:rFonts w:ascii="Arial" w:hAnsi="Arial" w:cs="Arial"/>
              </w:rPr>
            </w:pPr>
            <w:r w:rsidRPr="0007020F">
              <w:rPr>
                <w:rFonts w:ascii="Arial" w:hAnsi="Arial" w:cs="Arial"/>
              </w:rPr>
              <w:t>Archive Reports.</w:t>
            </w:r>
          </w:p>
        </w:tc>
      </w:tr>
    </w:tbl>
    <w:p w14:paraId="4B2AB488" w14:textId="77777777" w:rsidR="00D3101D" w:rsidRPr="0007020F" w:rsidRDefault="00D3101D" w:rsidP="008C6AFE">
      <w:pPr>
        <w:spacing w:before="240" w:after="240"/>
        <w:rPr>
          <w:rFonts w:ascii="Arial" w:hAnsi="Arial" w:cs="Arial"/>
        </w:rPr>
      </w:pPr>
      <w:r w:rsidRPr="0007020F">
        <w:rPr>
          <w:rFonts w:ascii="Arial" w:hAnsi="Arial" w:cs="Arial"/>
          <w:b/>
          <w:bCs/>
        </w:rPr>
        <w:t>Knowledge &amp; Understanding</w:t>
      </w:r>
    </w:p>
    <w:p w14:paraId="405C9E1F" w14:textId="77777777" w:rsidR="00D3101D" w:rsidRPr="0007020F" w:rsidRDefault="00D3101D" w:rsidP="008C6AFE">
      <w:pPr>
        <w:rPr>
          <w:rFonts w:ascii="Arial" w:hAnsi="Arial" w:cs="Arial"/>
        </w:rPr>
      </w:pPr>
      <w:r w:rsidRPr="0007020F">
        <w:rPr>
          <w:rFonts w:ascii="Arial" w:hAnsi="Arial" w:cs="Arial"/>
        </w:rPr>
        <w:lastRenderedPageBreak/>
        <w:t>The candidate must be able to demonstrate underpinning knowledge and understanding required to carry out tasks covered in this competency standard. This includes the knowledge of:</w:t>
      </w:r>
    </w:p>
    <w:p w14:paraId="7124B111" w14:textId="77777777" w:rsidR="00630552" w:rsidRPr="00630552" w:rsidRDefault="00630552" w:rsidP="00630552">
      <w:pPr>
        <w:pStyle w:val="ListParagraph"/>
        <w:numPr>
          <w:ilvl w:val="0"/>
          <w:numId w:val="141"/>
        </w:numPr>
        <w:spacing w:before="240" w:after="240"/>
        <w:rPr>
          <w:rFonts w:ascii="Arial" w:hAnsi="Arial" w:cs="Arial"/>
        </w:rPr>
      </w:pPr>
      <w:r w:rsidRPr="00630552">
        <w:rPr>
          <w:rFonts w:ascii="Arial" w:hAnsi="Arial" w:cs="Arial"/>
        </w:rPr>
        <w:t>Principles of effective communication (verbal, non-verbal, written, and digital).</w:t>
      </w:r>
    </w:p>
    <w:p w14:paraId="27A9C4ED" w14:textId="77777777" w:rsidR="00630552" w:rsidRPr="00630552" w:rsidRDefault="00630552" w:rsidP="00630552">
      <w:pPr>
        <w:pStyle w:val="ListParagraph"/>
        <w:numPr>
          <w:ilvl w:val="0"/>
          <w:numId w:val="141"/>
        </w:numPr>
        <w:spacing w:before="240" w:after="240"/>
        <w:rPr>
          <w:rFonts w:ascii="Arial" w:hAnsi="Arial" w:cs="Arial"/>
        </w:rPr>
      </w:pPr>
      <w:r w:rsidRPr="00630552">
        <w:rPr>
          <w:rFonts w:ascii="Arial" w:hAnsi="Arial" w:cs="Arial"/>
        </w:rPr>
        <w:t>Workplace protocols, ethics, and confidentiality in client interactions.</w:t>
      </w:r>
    </w:p>
    <w:p w14:paraId="36F4735E" w14:textId="77777777" w:rsidR="00630552" w:rsidRPr="00630552" w:rsidRDefault="00630552" w:rsidP="00630552">
      <w:pPr>
        <w:pStyle w:val="ListParagraph"/>
        <w:numPr>
          <w:ilvl w:val="0"/>
          <w:numId w:val="141"/>
        </w:numPr>
        <w:spacing w:before="240" w:after="240"/>
        <w:rPr>
          <w:rFonts w:ascii="Arial" w:hAnsi="Arial" w:cs="Arial"/>
        </w:rPr>
      </w:pPr>
      <w:r w:rsidRPr="00630552">
        <w:rPr>
          <w:rFonts w:ascii="Arial" w:hAnsi="Arial" w:cs="Arial"/>
        </w:rPr>
        <w:t>Techniques for handling client feedback, conflicts, and complaints.</w:t>
      </w:r>
    </w:p>
    <w:p w14:paraId="5AFAAA9F" w14:textId="77777777" w:rsidR="00630552" w:rsidRPr="00630552" w:rsidRDefault="00630552" w:rsidP="00630552">
      <w:pPr>
        <w:pStyle w:val="ListParagraph"/>
        <w:numPr>
          <w:ilvl w:val="0"/>
          <w:numId w:val="141"/>
        </w:numPr>
        <w:spacing w:before="240" w:after="240"/>
        <w:rPr>
          <w:rFonts w:ascii="Arial" w:hAnsi="Arial" w:cs="Arial"/>
        </w:rPr>
      </w:pPr>
      <w:r w:rsidRPr="00630552">
        <w:rPr>
          <w:rFonts w:ascii="Arial" w:hAnsi="Arial" w:cs="Arial"/>
        </w:rPr>
        <w:t>Documentation and reporting methods for client communications.</w:t>
      </w:r>
    </w:p>
    <w:p w14:paraId="0A5FC517" w14:textId="77777777" w:rsidR="00630552" w:rsidRPr="00630552" w:rsidRDefault="00630552" w:rsidP="00630552">
      <w:pPr>
        <w:pStyle w:val="ListParagraph"/>
        <w:numPr>
          <w:ilvl w:val="0"/>
          <w:numId w:val="141"/>
        </w:numPr>
        <w:spacing w:before="240" w:after="240"/>
        <w:rPr>
          <w:rFonts w:ascii="Arial" w:hAnsi="Arial" w:cs="Arial"/>
        </w:rPr>
      </w:pPr>
      <w:r w:rsidRPr="00630552">
        <w:rPr>
          <w:rFonts w:ascii="Arial" w:hAnsi="Arial" w:cs="Arial"/>
        </w:rPr>
        <w:t>Principles of technical writing, including clarity, accuracy, and objectivity.</w:t>
      </w:r>
    </w:p>
    <w:p w14:paraId="1718AE5E" w14:textId="77777777" w:rsidR="00630552" w:rsidRPr="00630552" w:rsidRDefault="00630552" w:rsidP="00630552">
      <w:pPr>
        <w:pStyle w:val="ListParagraph"/>
        <w:numPr>
          <w:ilvl w:val="0"/>
          <w:numId w:val="141"/>
        </w:numPr>
        <w:spacing w:before="240" w:after="240"/>
        <w:rPr>
          <w:rFonts w:ascii="Arial" w:hAnsi="Arial" w:cs="Arial"/>
        </w:rPr>
      </w:pPr>
      <w:r w:rsidRPr="00630552">
        <w:rPr>
          <w:rFonts w:ascii="Arial" w:hAnsi="Arial" w:cs="Arial"/>
        </w:rPr>
        <w:t>Standard report formats, structures, and workplace documentation.</w:t>
      </w:r>
    </w:p>
    <w:p w14:paraId="28E609AB" w14:textId="77777777" w:rsidR="00630552" w:rsidRPr="00630552" w:rsidRDefault="00630552" w:rsidP="00630552">
      <w:pPr>
        <w:pStyle w:val="ListParagraph"/>
        <w:numPr>
          <w:ilvl w:val="0"/>
          <w:numId w:val="141"/>
        </w:numPr>
        <w:spacing w:before="240" w:after="240"/>
        <w:rPr>
          <w:rFonts w:ascii="Arial" w:hAnsi="Arial" w:cs="Arial"/>
        </w:rPr>
      </w:pPr>
      <w:r w:rsidRPr="00630552">
        <w:rPr>
          <w:rFonts w:ascii="Arial" w:hAnsi="Arial" w:cs="Arial"/>
        </w:rPr>
        <w:t>Methods of data collection, analysis, and presentation (tables, charts, graphs).</w:t>
      </w:r>
    </w:p>
    <w:p w14:paraId="1C0D9D78" w14:textId="77777777" w:rsidR="00630552" w:rsidRPr="00630552" w:rsidRDefault="00630552" w:rsidP="00630552">
      <w:pPr>
        <w:pStyle w:val="ListParagraph"/>
        <w:numPr>
          <w:ilvl w:val="0"/>
          <w:numId w:val="141"/>
        </w:numPr>
        <w:spacing w:before="240" w:after="240"/>
        <w:rPr>
          <w:rFonts w:ascii="Arial" w:hAnsi="Arial" w:cs="Arial"/>
        </w:rPr>
      </w:pPr>
      <w:r w:rsidRPr="00630552">
        <w:rPr>
          <w:rFonts w:ascii="Arial" w:hAnsi="Arial" w:cs="Arial"/>
        </w:rPr>
        <w:t>proofreading, reviewing, and distributing technical reports.</w:t>
      </w:r>
    </w:p>
    <w:p w14:paraId="664A2197" w14:textId="77777777" w:rsidR="00630552" w:rsidRPr="00630552" w:rsidRDefault="00630552" w:rsidP="00630552">
      <w:pPr>
        <w:pStyle w:val="ListParagraph"/>
        <w:numPr>
          <w:ilvl w:val="0"/>
          <w:numId w:val="141"/>
        </w:numPr>
        <w:spacing w:before="240" w:after="240"/>
        <w:rPr>
          <w:rFonts w:ascii="Arial" w:hAnsi="Arial" w:cs="Arial"/>
        </w:rPr>
      </w:pPr>
      <w:r w:rsidRPr="00630552">
        <w:rPr>
          <w:rFonts w:ascii="Arial" w:hAnsi="Arial" w:cs="Arial"/>
        </w:rPr>
        <w:t xml:space="preserve">Types and functions of digital communication tools </w:t>
      </w:r>
    </w:p>
    <w:p w14:paraId="44F79391" w14:textId="77777777" w:rsidR="00630552" w:rsidRPr="00630552" w:rsidRDefault="00630552" w:rsidP="00630552">
      <w:pPr>
        <w:pStyle w:val="ListParagraph"/>
        <w:numPr>
          <w:ilvl w:val="0"/>
          <w:numId w:val="141"/>
        </w:numPr>
        <w:spacing w:before="240" w:after="240"/>
        <w:rPr>
          <w:rFonts w:ascii="Arial" w:hAnsi="Arial" w:cs="Arial"/>
        </w:rPr>
      </w:pPr>
      <w:r w:rsidRPr="00630552">
        <w:rPr>
          <w:rFonts w:ascii="Arial" w:hAnsi="Arial" w:cs="Arial"/>
        </w:rPr>
        <w:t>Workplace policies, ethics, and data security in digital communication.</w:t>
      </w:r>
    </w:p>
    <w:p w14:paraId="68E50939" w14:textId="77777777" w:rsidR="00630552" w:rsidRPr="00630552" w:rsidRDefault="00630552" w:rsidP="00630552">
      <w:pPr>
        <w:pStyle w:val="ListParagraph"/>
        <w:numPr>
          <w:ilvl w:val="0"/>
          <w:numId w:val="141"/>
        </w:numPr>
        <w:spacing w:before="240" w:after="240"/>
        <w:rPr>
          <w:rFonts w:ascii="Arial" w:hAnsi="Arial" w:cs="Arial"/>
        </w:rPr>
      </w:pPr>
      <w:r w:rsidRPr="00630552">
        <w:rPr>
          <w:rFonts w:ascii="Arial" w:hAnsi="Arial" w:cs="Arial"/>
        </w:rPr>
        <w:t>Basic troubleshooting of digital communication tools.</w:t>
      </w:r>
    </w:p>
    <w:p w14:paraId="359FD0F6" w14:textId="77777777" w:rsidR="00630552" w:rsidRPr="00630552" w:rsidRDefault="00630552" w:rsidP="00630552">
      <w:pPr>
        <w:pStyle w:val="ListParagraph"/>
        <w:numPr>
          <w:ilvl w:val="0"/>
          <w:numId w:val="141"/>
        </w:numPr>
        <w:spacing w:before="240" w:after="240"/>
        <w:rPr>
          <w:rFonts w:ascii="Arial" w:hAnsi="Arial" w:cs="Arial"/>
        </w:rPr>
      </w:pPr>
      <w:r w:rsidRPr="00630552">
        <w:rPr>
          <w:rFonts w:ascii="Arial" w:hAnsi="Arial" w:cs="Arial"/>
        </w:rPr>
        <w:t>Methods of maintaining digital records, files, and communication history.</w:t>
      </w:r>
    </w:p>
    <w:p w14:paraId="5ADF9216" w14:textId="77777777" w:rsidR="00630552" w:rsidRPr="00630552" w:rsidRDefault="00630552" w:rsidP="00630552">
      <w:pPr>
        <w:pStyle w:val="ListParagraph"/>
        <w:numPr>
          <w:ilvl w:val="0"/>
          <w:numId w:val="141"/>
        </w:numPr>
        <w:spacing w:before="240" w:after="240"/>
        <w:rPr>
          <w:rFonts w:ascii="Arial" w:hAnsi="Arial" w:cs="Arial"/>
        </w:rPr>
      </w:pPr>
      <w:r w:rsidRPr="00630552">
        <w:rPr>
          <w:rFonts w:ascii="Arial" w:hAnsi="Arial" w:cs="Arial"/>
        </w:rPr>
        <w:t>Principles of teamwork, collaboration, and interpersonal communication.</w:t>
      </w:r>
    </w:p>
    <w:p w14:paraId="4DF43467" w14:textId="77777777" w:rsidR="00630552" w:rsidRPr="00630552" w:rsidRDefault="00630552" w:rsidP="00630552">
      <w:pPr>
        <w:pStyle w:val="ListParagraph"/>
        <w:numPr>
          <w:ilvl w:val="0"/>
          <w:numId w:val="141"/>
        </w:numPr>
        <w:spacing w:before="240" w:after="240"/>
        <w:rPr>
          <w:rFonts w:ascii="Arial" w:hAnsi="Arial" w:cs="Arial"/>
        </w:rPr>
      </w:pPr>
      <w:r w:rsidRPr="00630552">
        <w:rPr>
          <w:rFonts w:ascii="Arial" w:hAnsi="Arial" w:cs="Arial"/>
        </w:rPr>
        <w:t>Roles, responsibilities, and dynamics within workplace teams.</w:t>
      </w:r>
    </w:p>
    <w:p w14:paraId="2C8B282A" w14:textId="77777777" w:rsidR="00630552" w:rsidRPr="00630552" w:rsidRDefault="00630552" w:rsidP="00630552">
      <w:pPr>
        <w:pStyle w:val="ListParagraph"/>
        <w:numPr>
          <w:ilvl w:val="0"/>
          <w:numId w:val="141"/>
        </w:numPr>
        <w:spacing w:before="240" w:after="240"/>
        <w:rPr>
          <w:rFonts w:ascii="Arial" w:hAnsi="Arial" w:cs="Arial"/>
        </w:rPr>
      </w:pPr>
      <w:r w:rsidRPr="00630552">
        <w:rPr>
          <w:rFonts w:ascii="Arial" w:hAnsi="Arial" w:cs="Arial"/>
        </w:rPr>
        <w:t>Methods for handling conflicts, giving feedback, and supporting team performance.</w:t>
      </w:r>
    </w:p>
    <w:p w14:paraId="71909771" w14:textId="77777777" w:rsidR="00630552" w:rsidRPr="00630552" w:rsidRDefault="00630552" w:rsidP="00630552">
      <w:pPr>
        <w:pStyle w:val="ListParagraph"/>
        <w:numPr>
          <w:ilvl w:val="0"/>
          <w:numId w:val="141"/>
        </w:numPr>
        <w:spacing w:before="240" w:after="240"/>
        <w:rPr>
          <w:rFonts w:ascii="Arial" w:hAnsi="Arial" w:cs="Arial"/>
        </w:rPr>
      </w:pPr>
      <w:r w:rsidRPr="00630552">
        <w:rPr>
          <w:rFonts w:ascii="Arial" w:hAnsi="Arial" w:cs="Arial"/>
        </w:rPr>
        <w:t>Workplace protocols, ethics, and reporting structures when coordinating tasks.</w:t>
      </w:r>
    </w:p>
    <w:p w14:paraId="0769F75D" w14:textId="77777777" w:rsidR="00630552" w:rsidRPr="00630552" w:rsidRDefault="00630552" w:rsidP="00630552">
      <w:pPr>
        <w:pStyle w:val="ListParagraph"/>
        <w:numPr>
          <w:ilvl w:val="0"/>
          <w:numId w:val="141"/>
        </w:numPr>
        <w:spacing w:before="240" w:after="240"/>
        <w:rPr>
          <w:rFonts w:ascii="Arial" w:hAnsi="Arial" w:cs="Arial"/>
        </w:rPr>
      </w:pPr>
      <w:r w:rsidRPr="00630552">
        <w:rPr>
          <w:rFonts w:ascii="Arial" w:hAnsi="Arial" w:cs="Arial"/>
        </w:rPr>
        <w:t>Types of workplace emergencies (fire, electrical faults, chemical spills, equipment failure, accidents).</w:t>
      </w:r>
    </w:p>
    <w:p w14:paraId="07435965" w14:textId="77777777" w:rsidR="00630552" w:rsidRPr="00630552" w:rsidRDefault="00630552" w:rsidP="00630552">
      <w:pPr>
        <w:pStyle w:val="ListParagraph"/>
        <w:numPr>
          <w:ilvl w:val="0"/>
          <w:numId w:val="141"/>
        </w:numPr>
        <w:spacing w:before="240" w:after="240"/>
        <w:rPr>
          <w:rFonts w:ascii="Arial" w:hAnsi="Arial" w:cs="Arial"/>
        </w:rPr>
      </w:pPr>
      <w:r w:rsidRPr="00630552">
        <w:rPr>
          <w:rFonts w:ascii="Arial" w:hAnsi="Arial" w:cs="Arial"/>
        </w:rPr>
        <w:t>Emergency reporting protocols, contact points, and communication channels.</w:t>
      </w:r>
    </w:p>
    <w:p w14:paraId="3DC92A6B" w14:textId="77777777" w:rsidR="00630552" w:rsidRPr="00630552" w:rsidRDefault="00630552" w:rsidP="00630552">
      <w:pPr>
        <w:pStyle w:val="ListParagraph"/>
        <w:numPr>
          <w:ilvl w:val="0"/>
          <w:numId w:val="141"/>
        </w:numPr>
        <w:spacing w:before="240" w:after="240"/>
        <w:rPr>
          <w:rFonts w:ascii="Arial" w:hAnsi="Arial" w:cs="Arial"/>
        </w:rPr>
      </w:pPr>
      <w:r w:rsidRPr="00630552">
        <w:rPr>
          <w:rFonts w:ascii="Arial" w:hAnsi="Arial" w:cs="Arial"/>
        </w:rPr>
        <w:t>Standard incident reporting formats and documentation requirements.</w:t>
      </w:r>
    </w:p>
    <w:p w14:paraId="696D2396" w14:textId="77777777" w:rsidR="00630552" w:rsidRPr="00630552" w:rsidRDefault="00630552" w:rsidP="00630552">
      <w:pPr>
        <w:pStyle w:val="ListParagraph"/>
        <w:numPr>
          <w:ilvl w:val="0"/>
          <w:numId w:val="141"/>
        </w:numPr>
        <w:spacing w:before="240" w:after="240"/>
        <w:rPr>
          <w:rFonts w:ascii="Arial" w:hAnsi="Arial" w:cs="Arial"/>
        </w:rPr>
      </w:pPr>
      <w:r w:rsidRPr="00630552">
        <w:rPr>
          <w:rFonts w:ascii="Arial" w:hAnsi="Arial" w:cs="Arial"/>
        </w:rPr>
        <w:t>Importance of timely, accurate, and factual reporting in emergencies.</w:t>
      </w:r>
    </w:p>
    <w:p w14:paraId="3F8F1D45" w14:textId="73466F1B" w:rsidR="00D3101D" w:rsidRPr="0007020F" w:rsidRDefault="00012A54" w:rsidP="008C6AFE">
      <w:pPr>
        <w:spacing w:before="240" w:after="240"/>
        <w:rPr>
          <w:rFonts w:ascii="Arial" w:hAnsi="Arial" w:cs="Arial"/>
          <w:b/>
          <w:bCs/>
        </w:rPr>
      </w:pPr>
      <w:r w:rsidRPr="0007020F">
        <w:rPr>
          <w:rFonts w:ascii="Arial" w:hAnsi="Arial" w:cs="Arial"/>
          <w:b/>
          <w:bCs/>
        </w:rPr>
        <w:t xml:space="preserve">Critical Evidence </w:t>
      </w:r>
    </w:p>
    <w:p w14:paraId="7062C30B" w14:textId="77777777" w:rsidR="00D3101D" w:rsidRPr="0007020F" w:rsidRDefault="00D3101D" w:rsidP="00D3101D">
      <w:pPr>
        <w:rPr>
          <w:rFonts w:ascii="Arial" w:hAnsi="Arial" w:cs="Arial"/>
        </w:rPr>
      </w:pPr>
      <w:r w:rsidRPr="0007020F">
        <w:rPr>
          <w:rFonts w:ascii="Arial" w:hAnsi="Arial" w:cs="Arial"/>
        </w:rPr>
        <w:t>The candidate needs to produce following critical evidence(s) in order to be competent in this competency standard:</w:t>
      </w:r>
    </w:p>
    <w:p w14:paraId="17E17B2E" w14:textId="77777777" w:rsidR="00D3101D" w:rsidRPr="0007020F" w:rsidRDefault="00D3101D">
      <w:pPr>
        <w:numPr>
          <w:ilvl w:val="0"/>
          <w:numId w:val="90"/>
        </w:numPr>
        <w:rPr>
          <w:rFonts w:ascii="Arial" w:hAnsi="Arial" w:cs="Arial"/>
        </w:rPr>
      </w:pPr>
      <w:r w:rsidRPr="0007020F">
        <w:rPr>
          <w:rFonts w:ascii="Arial" w:hAnsi="Arial" w:cs="Arial"/>
        </w:rPr>
        <w:t>To communicate with clients.</w:t>
      </w:r>
    </w:p>
    <w:p w14:paraId="403F42B1" w14:textId="77777777" w:rsidR="00D3101D" w:rsidRPr="0007020F" w:rsidRDefault="00D3101D">
      <w:pPr>
        <w:numPr>
          <w:ilvl w:val="0"/>
          <w:numId w:val="90"/>
        </w:numPr>
        <w:rPr>
          <w:rFonts w:ascii="Arial" w:hAnsi="Arial" w:cs="Arial"/>
        </w:rPr>
      </w:pPr>
      <w:r w:rsidRPr="0007020F">
        <w:rPr>
          <w:rFonts w:ascii="Arial" w:hAnsi="Arial" w:cs="Arial"/>
        </w:rPr>
        <w:t>To prepare technical service reports.</w:t>
      </w:r>
    </w:p>
    <w:p w14:paraId="55EE55DE" w14:textId="77777777" w:rsidR="00D3101D" w:rsidRPr="0007020F" w:rsidRDefault="00D3101D">
      <w:pPr>
        <w:numPr>
          <w:ilvl w:val="0"/>
          <w:numId w:val="90"/>
        </w:numPr>
        <w:rPr>
          <w:rFonts w:ascii="Arial" w:hAnsi="Arial" w:cs="Arial"/>
        </w:rPr>
      </w:pPr>
      <w:r w:rsidRPr="0007020F">
        <w:rPr>
          <w:rFonts w:ascii="Arial" w:hAnsi="Arial" w:cs="Arial"/>
        </w:rPr>
        <w:t>To use digital communication tools.</w:t>
      </w:r>
    </w:p>
    <w:p w14:paraId="3361101F" w14:textId="77777777" w:rsidR="00D3101D" w:rsidRPr="0007020F" w:rsidRDefault="00D3101D">
      <w:pPr>
        <w:numPr>
          <w:ilvl w:val="0"/>
          <w:numId w:val="90"/>
        </w:numPr>
        <w:rPr>
          <w:rFonts w:ascii="Arial" w:hAnsi="Arial" w:cs="Arial"/>
        </w:rPr>
      </w:pPr>
      <w:r w:rsidRPr="0007020F">
        <w:rPr>
          <w:rFonts w:ascii="Arial" w:hAnsi="Arial" w:cs="Arial"/>
        </w:rPr>
        <w:t>To report emergencies and incidents.</w:t>
      </w:r>
    </w:p>
    <w:p w14:paraId="79EF42BE" w14:textId="77777777" w:rsidR="00D3101D" w:rsidRPr="0007020F" w:rsidRDefault="00D3101D" w:rsidP="008C6AFE">
      <w:pPr>
        <w:spacing w:before="240" w:after="240"/>
        <w:rPr>
          <w:rFonts w:ascii="Arial" w:hAnsi="Arial" w:cs="Arial"/>
        </w:rPr>
      </w:pPr>
      <w:r w:rsidRPr="0007020F">
        <w:rPr>
          <w:rFonts w:ascii="Arial" w:hAnsi="Arial" w:cs="Arial"/>
          <w:b/>
          <w:bCs/>
        </w:rPr>
        <w:t xml:space="preserve">Tools &amp; Equipment </w:t>
      </w:r>
    </w:p>
    <w:p w14:paraId="6AE06E0E" w14:textId="77777777" w:rsidR="00D3101D" w:rsidRPr="0007020F" w:rsidRDefault="00D3101D">
      <w:pPr>
        <w:numPr>
          <w:ilvl w:val="0"/>
          <w:numId w:val="19"/>
        </w:numPr>
        <w:tabs>
          <w:tab w:val="num" w:pos="630"/>
        </w:tabs>
        <w:ind w:left="630"/>
        <w:rPr>
          <w:rFonts w:ascii="Arial" w:hAnsi="Arial" w:cs="Arial"/>
        </w:rPr>
      </w:pPr>
      <w:r w:rsidRPr="0007020F">
        <w:rPr>
          <w:rFonts w:ascii="Arial" w:hAnsi="Arial" w:cs="Arial"/>
        </w:rPr>
        <w:t>Smartphone</w:t>
      </w:r>
    </w:p>
    <w:p w14:paraId="3EEAF2D1" w14:textId="77777777" w:rsidR="00D3101D" w:rsidRPr="0007020F" w:rsidRDefault="00D3101D">
      <w:pPr>
        <w:numPr>
          <w:ilvl w:val="0"/>
          <w:numId w:val="19"/>
        </w:numPr>
        <w:tabs>
          <w:tab w:val="num" w:pos="630"/>
        </w:tabs>
        <w:ind w:left="630"/>
        <w:rPr>
          <w:rFonts w:ascii="Arial" w:hAnsi="Arial" w:cs="Arial"/>
        </w:rPr>
      </w:pPr>
      <w:r w:rsidRPr="0007020F">
        <w:rPr>
          <w:rFonts w:ascii="Arial" w:hAnsi="Arial" w:cs="Arial"/>
        </w:rPr>
        <w:t>Computer/laptop</w:t>
      </w:r>
    </w:p>
    <w:p w14:paraId="56720CC6" w14:textId="77777777" w:rsidR="00D3101D" w:rsidRPr="0007020F" w:rsidRDefault="00D3101D">
      <w:pPr>
        <w:numPr>
          <w:ilvl w:val="0"/>
          <w:numId w:val="19"/>
        </w:numPr>
        <w:tabs>
          <w:tab w:val="num" w:pos="630"/>
        </w:tabs>
        <w:ind w:left="630"/>
        <w:rPr>
          <w:rFonts w:ascii="Arial" w:hAnsi="Arial" w:cs="Arial"/>
        </w:rPr>
      </w:pPr>
      <w:r w:rsidRPr="0007020F">
        <w:rPr>
          <w:rFonts w:ascii="Arial" w:hAnsi="Arial" w:cs="Arial"/>
        </w:rPr>
        <w:t>Email software</w:t>
      </w:r>
    </w:p>
    <w:p w14:paraId="7060E164" w14:textId="77777777" w:rsidR="00D3101D" w:rsidRPr="0007020F" w:rsidRDefault="00D3101D">
      <w:pPr>
        <w:numPr>
          <w:ilvl w:val="0"/>
          <w:numId w:val="19"/>
        </w:numPr>
        <w:tabs>
          <w:tab w:val="num" w:pos="630"/>
        </w:tabs>
        <w:ind w:left="630"/>
        <w:rPr>
          <w:rFonts w:ascii="Arial" w:hAnsi="Arial" w:cs="Arial"/>
        </w:rPr>
      </w:pPr>
      <w:r w:rsidRPr="0007020F">
        <w:rPr>
          <w:rFonts w:ascii="Arial" w:hAnsi="Arial" w:cs="Arial"/>
        </w:rPr>
        <w:t>Messaging apps</w:t>
      </w:r>
    </w:p>
    <w:p w14:paraId="4FB3B4E2" w14:textId="77777777" w:rsidR="00D3101D" w:rsidRPr="0007020F" w:rsidRDefault="00D3101D">
      <w:pPr>
        <w:numPr>
          <w:ilvl w:val="0"/>
          <w:numId w:val="19"/>
        </w:numPr>
        <w:tabs>
          <w:tab w:val="num" w:pos="630"/>
        </w:tabs>
        <w:ind w:left="630"/>
        <w:rPr>
          <w:rFonts w:ascii="Arial" w:hAnsi="Arial" w:cs="Arial"/>
        </w:rPr>
      </w:pPr>
      <w:r w:rsidRPr="0007020F">
        <w:rPr>
          <w:rFonts w:ascii="Arial" w:hAnsi="Arial" w:cs="Arial"/>
        </w:rPr>
        <w:t>Video conferencing tools</w:t>
      </w:r>
    </w:p>
    <w:p w14:paraId="3C2F302C" w14:textId="77777777" w:rsidR="00D3101D" w:rsidRPr="0007020F" w:rsidRDefault="00D3101D">
      <w:pPr>
        <w:numPr>
          <w:ilvl w:val="0"/>
          <w:numId w:val="19"/>
        </w:numPr>
        <w:tabs>
          <w:tab w:val="num" w:pos="630"/>
        </w:tabs>
        <w:ind w:left="630"/>
        <w:rPr>
          <w:rFonts w:ascii="Arial" w:hAnsi="Arial" w:cs="Arial"/>
        </w:rPr>
      </w:pPr>
      <w:r w:rsidRPr="0007020F">
        <w:rPr>
          <w:rFonts w:ascii="Arial" w:hAnsi="Arial" w:cs="Arial"/>
        </w:rPr>
        <w:t>Headset with microphone</w:t>
      </w:r>
    </w:p>
    <w:p w14:paraId="7957DB4D" w14:textId="77777777" w:rsidR="00D3101D" w:rsidRPr="0007020F" w:rsidRDefault="00D3101D">
      <w:pPr>
        <w:numPr>
          <w:ilvl w:val="0"/>
          <w:numId w:val="19"/>
        </w:numPr>
        <w:tabs>
          <w:tab w:val="num" w:pos="630"/>
        </w:tabs>
        <w:ind w:left="630"/>
        <w:rPr>
          <w:rFonts w:ascii="Arial" w:hAnsi="Arial" w:cs="Arial"/>
        </w:rPr>
      </w:pPr>
      <w:r w:rsidRPr="0007020F">
        <w:rPr>
          <w:rFonts w:ascii="Arial" w:hAnsi="Arial" w:cs="Arial"/>
        </w:rPr>
        <w:t>Internet connection</w:t>
      </w:r>
    </w:p>
    <w:p w14:paraId="3A851894" w14:textId="77777777" w:rsidR="00D3101D" w:rsidRPr="0007020F" w:rsidRDefault="00D3101D">
      <w:pPr>
        <w:numPr>
          <w:ilvl w:val="0"/>
          <w:numId w:val="19"/>
        </w:numPr>
        <w:tabs>
          <w:tab w:val="num" w:pos="630"/>
        </w:tabs>
        <w:ind w:left="630"/>
        <w:rPr>
          <w:rFonts w:ascii="Arial" w:hAnsi="Arial" w:cs="Arial"/>
        </w:rPr>
      </w:pPr>
      <w:r w:rsidRPr="0007020F">
        <w:rPr>
          <w:rFonts w:ascii="Arial" w:hAnsi="Arial" w:cs="Arial"/>
        </w:rPr>
        <w:t>Two-way radio</w:t>
      </w:r>
    </w:p>
    <w:p w14:paraId="1F0CA622" w14:textId="77777777" w:rsidR="00D3101D" w:rsidRPr="0007020F" w:rsidRDefault="00D3101D">
      <w:pPr>
        <w:numPr>
          <w:ilvl w:val="0"/>
          <w:numId w:val="19"/>
        </w:numPr>
        <w:tabs>
          <w:tab w:val="num" w:pos="630"/>
        </w:tabs>
        <w:ind w:left="630"/>
        <w:rPr>
          <w:rFonts w:ascii="Arial" w:hAnsi="Arial" w:cs="Arial"/>
        </w:rPr>
      </w:pPr>
      <w:r w:rsidRPr="0007020F">
        <w:rPr>
          <w:rFonts w:ascii="Arial" w:hAnsi="Arial" w:cs="Arial"/>
        </w:rPr>
        <w:t>Incident reporting forms</w:t>
      </w:r>
    </w:p>
    <w:p w14:paraId="434E1AF4" w14:textId="77777777" w:rsidR="00D3101D" w:rsidRPr="0007020F" w:rsidRDefault="00D3101D">
      <w:pPr>
        <w:numPr>
          <w:ilvl w:val="0"/>
          <w:numId w:val="19"/>
        </w:numPr>
        <w:tabs>
          <w:tab w:val="num" w:pos="630"/>
        </w:tabs>
        <w:ind w:left="630"/>
        <w:rPr>
          <w:rFonts w:ascii="Arial" w:hAnsi="Arial" w:cs="Arial"/>
        </w:rPr>
      </w:pPr>
      <w:r w:rsidRPr="0007020F">
        <w:rPr>
          <w:rFonts w:ascii="Arial" w:hAnsi="Arial" w:cs="Arial"/>
        </w:rPr>
        <w:t>Notepad and pen</w:t>
      </w:r>
    </w:p>
    <w:p w14:paraId="266CC9C0" w14:textId="77777777" w:rsidR="00D3101D" w:rsidRDefault="00D3101D" w:rsidP="00D3101D">
      <w:pPr>
        <w:rPr>
          <w:rFonts w:asciiTheme="minorBidi" w:hAnsiTheme="minorBidi" w:cstheme="minorBidi"/>
          <w:sz w:val="22"/>
          <w:szCs w:val="22"/>
        </w:rPr>
      </w:pPr>
    </w:p>
    <w:p w14:paraId="36848CB0" w14:textId="77777777" w:rsidR="00D3101D" w:rsidRDefault="00D3101D" w:rsidP="00D3101D">
      <w:pPr>
        <w:rPr>
          <w:rFonts w:asciiTheme="minorBidi" w:hAnsiTheme="minorBidi" w:cstheme="minorBidi"/>
          <w:sz w:val="22"/>
          <w:szCs w:val="22"/>
        </w:rPr>
      </w:pPr>
    </w:p>
    <w:p w14:paraId="1543982C" w14:textId="56A2D12D" w:rsidR="00561EE2" w:rsidRPr="0089531D" w:rsidRDefault="00CD3EC3">
      <w:pPr>
        <w:pStyle w:val="Heading1"/>
        <w:numPr>
          <w:ilvl w:val="0"/>
          <w:numId w:val="1"/>
        </w:numPr>
        <w:tabs>
          <w:tab w:val="left" w:pos="540"/>
        </w:tabs>
        <w:spacing w:before="0" w:line="276" w:lineRule="auto"/>
        <w:ind w:hanging="720"/>
        <w:rPr>
          <w:rFonts w:ascii="Arial" w:hAnsi="Arial" w:cs="Arial"/>
          <w:b/>
          <w:bCs/>
          <w:color w:val="auto"/>
          <w:sz w:val="28"/>
          <w:szCs w:val="28"/>
        </w:rPr>
      </w:pPr>
      <w:bookmarkStart w:id="85" w:name="_Toc181880106"/>
      <w:bookmarkStart w:id="86" w:name="_Toc182244544"/>
      <w:bookmarkStart w:id="87" w:name="_Toc210566915"/>
      <w:r w:rsidRPr="0089531D">
        <w:rPr>
          <w:rFonts w:ascii="Arial" w:hAnsi="Arial" w:cs="Arial"/>
          <w:b/>
          <w:bCs/>
          <w:color w:val="auto"/>
          <w:sz w:val="28"/>
          <w:szCs w:val="28"/>
        </w:rPr>
        <w:lastRenderedPageBreak/>
        <w:t>List of Tools and Equipment</w:t>
      </w:r>
      <w:bookmarkEnd w:id="85"/>
      <w:bookmarkEnd w:id="86"/>
      <w:bookmarkEnd w:id="87"/>
      <w:r w:rsidR="00163F10">
        <w:rPr>
          <w:rFonts w:ascii="Arial" w:hAnsi="Arial" w:cs="Arial"/>
          <w:b/>
          <w:bCs/>
          <w:color w:val="auto"/>
          <w:sz w:val="28"/>
          <w:szCs w:val="28"/>
        </w:rPr>
        <w:t xml:space="preserve"> (for 25 Tr</w:t>
      </w:r>
      <w:r w:rsidR="00EA4103">
        <w:rPr>
          <w:rFonts w:ascii="Arial" w:hAnsi="Arial" w:cs="Arial"/>
          <w:b/>
          <w:bCs/>
          <w:color w:val="auto"/>
          <w:sz w:val="28"/>
          <w:szCs w:val="28"/>
        </w:rPr>
        <w:t>a</w:t>
      </w:r>
      <w:r w:rsidR="00163F10">
        <w:rPr>
          <w:rFonts w:ascii="Arial" w:hAnsi="Arial" w:cs="Arial"/>
          <w:b/>
          <w:bCs/>
          <w:color w:val="auto"/>
          <w:sz w:val="28"/>
          <w:szCs w:val="28"/>
        </w:rPr>
        <w:t>inee</w:t>
      </w:r>
      <w:r w:rsidR="00006CC9">
        <w:rPr>
          <w:rFonts w:ascii="Arial" w:hAnsi="Arial" w:cs="Arial"/>
          <w:b/>
          <w:bCs/>
          <w:color w:val="auto"/>
          <w:sz w:val="28"/>
          <w:szCs w:val="28"/>
        </w:rPr>
        <w:t>s</w:t>
      </w:r>
      <w:r w:rsidR="00163F10">
        <w:rPr>
          <w:rFonts w:ascii="Arial" w:hAnsi="Arial" w:cs="Arial"/>
          <w:b/>
          <w:bCs/>
          <w:color w:val="auto"/>
          <w:sz w:val="28"/>
          <w:szCs w:val="28"/>
        </w:rPr>
        <w:t>)</w:t>
      </w:r>
    </w:p>
    <w:tbl>
      <w:tblPr>
        <w:tblStyle w:val="TableGrid"/>
        <w:tblW w:w="9355" w:type="dxa"/>
        <w:tblLook w:val="04A0" w:firstRow="1" w:lastRow="0" w:firstColumn="1" w:lastColumn="0" w:noHBand="0" w:noVBand="1"/>
      </w:tblPr>
      <w:tblGrid>
        <w:gridCol w:w="895"/>
        <w:gridCol w:w="5850"/>
        <w:gridCol w:w="2610"/>
      </w:tblGrid>
      <w:tr w:rsidR="00561EE2" w:rsidRPr="00561EE2" w14:paraId="213DEAD8" w14:textId="77777777" w:rsidTr="00561EE2">
        <w:trPr>
          <w:trHeight w:val="287"/>
        </w:trPr>
        <w:tc>
          <w:tcPr>
            <w:tcW w:w="895" w:type="dxa"/>
            <w:shd w:val="clear" w:color="auto" w:fill="F2F2F2" w:themeFill="background1" w:themeFillShade="F2"/>
            <w:vAlign w:val="center"/>
            <w:hideMark/>
          </w:tcPr>
          <w:p w14:paraId="40B27542" w14:textId="499C818A" w:rsidR="00561EE2" w:rsidRPr="00561EE2" w:rsidRDefault="00561EE2" w:rsidP="00561EE2">
            <w:pPr>
              <w:spacing w:line="278" w:lineRule="auto"/>
              <w:jc w:val="center"/>
              <w:rPr>
                <w:rFonts w:ascii="Arial" w:hAnsi="Arial" w:cs="Arial"/>
              </w:rPr>
            </w:pPr>
            <w:r w:rsidRPr="00561EE2">
              <w:rPr>
                <w:rFonts w:ascii="Arial" w:hAnsi="Arial" w:cs="Arial"/>
                <w:b/>
                <w:bCs/>
                <w:color w:val="000000"/>
              </w:rPr>
              <w:t>S#</w:t>
            </w:r>
          </w:p>
        </w:tc>
        <w:tc>
          <w:tcPr>
            <w:tcW w:w="5850" w:type="dxa"/>
            <w:shd w:val="clear" w:color="auto" w:fill="F2F2F2" w:themeFill="background1" w:themeFillShade="F2"/>
            <w:vAlign w:val="center"/>
            <w:hideMark/>
          </w:tcPr>
          <w:p w14:paraId="194934A1" w14:textId="092917DF" w:rsidR="00561EE2" w:rsidRPr="00561EE2" w:rsidRDefault="00561EE2" w:rsidP="00561EE2">
            <w:pPr>
              <w:spacing w:line="278" w:lineRule="auto"/>
              <w:jc w:val="center"/>
              <w:rPr>
                <w:rFonts w:ascii="Arial" w:hAnsi="Arial" w:cs="Arial"/>
              </w:rPr>
            </w:pPr>
            <w:r w:rsidRPr="00561EE2">
              <w:rPr>
                <w:rFonts w:ascii="Arial" w:hAnsi="Arial" w:cs="Arial"/>
                <w:b/>
                <w:bCs/>
                <w:color w:val="000000"/>
              </w:rPr>
              <w:t>Tools and Equipment</w:t>
            </w:r>
          </w:p>
        </w:tc>
        <w:tc>
          <w:tcPr>
            <w:tcW w:w="2610" w:type="dxa"/>
            <w:shd w:val="clear" w:color="auto" w:fill="F2F2F2" w:themeFill="background1" w:themeFillShade="F2"/>
            <w:vAlign w:val="center"/>
            <w:hideMark/>
          </w:tcPr>
          <w:p w14:paraId="2874BB30" w14:textId="02B80BEA" w:rsidR="00561EE2" w:rsidRPr="00561EE2" w:rsidRDefault="00561EE2" w:rsidP="00561EE2">
            <w:pPr>
              <w:spacing w:line="278" w:lineRule="auto"/>
              <w:jc w:val="center"/>
              <w:rPr>
                <w:rFonts w:ascii="Arial" w:hAnsi="Arial" w:cs="Arial"/>
              </w:rPr>
            </w:pPr>
            <w:r w:rsidRPr="00561EE2">
              <w:rPr>
                <w:rFonts w:ascii="Arial" w:hAnsi="Arial" w:cs="Arial"/>
                <w:b/>
                <w:bCs/>
                <w:color w:val="000000"/>
              </w:rPr>
              <w:t>Quantity</w:t>
            </w:r>
          </w:p>
        </w:tc>
      </w:tr>
      <w:tr w:rsidR="00561EE2" w:rsidRPr="00561EE2" w14:paraId="7292E5A6" w14:textId="77777777" w:rsidTr="00561EE2">
        <w:tc>
          <w:tcPr>
            <w:tcW w:w="895" w:type="dxa"/>
            <w:vAlign w:val="center"/>
            <w:hideMark/>
          </w:tcPr>
          <w:p w14:paraId="5F67221B"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12944425" w14:textId="77777777" w:rsidR="00561EE2" w:rsidRPr="00561EE2" w:rsidRDefault="00561EE2" w:rsidP="00561EE2">
            <w:pPr>
              <w:rPr>
                <w:rFonts w:ascii="Arial" w:hAnsi="Arial" w:cs="Arial"/>
              </w:rPr>
            </w:pPr>
            <w:r w:rsidRPr="00561EE2">
              <w:rPr>
                <w:rFonts w:ascii="Arial" w:hAnsi="Arial" w:cs="Arial"/>
              </w:rPr>
              <w:t>Manifold gauge set (R-22, R-410A, R-134a)</w:t>
            </w:r>
          </w:p>
        </w:tc>
        <w:tc>
          <w:tcPr>
            <w:tcW w:w="2610" w:type="dxa"/>
            <w:vAlign w:val="center"/>
            <w:hideMark/>
          </w:tcPr>
          <w:p w14:paraId="5D070D37" w14:textId="77777777" w:rsidR="00561EE2" w:rsidRPr="00561EE2" w:rsidRDefault="00561EE2" w:rsidP="00561EE2">
            <w:pPr>
              <w:rPr>
                <w:rFonts w:ascii="Arial" w:hAnsi="Arial" w:cs="Arial"/>
              </w:rPr>
            </w:pPr>
            <w:r w:rsidRPr="00561EE2">
              <w:rPr>
                <w:rFonts w:ascii="Arial" w:hAnsi="Arial" w:cs="Arial"/>
              </w:rPr>
              <w:t>12 sets</w:t>
            </w:r>
          </w:p>
        </w:tc>
      </w:tr>
      <w:tr w:rsidR="00561EE2" w:rsidRPr="00561EE2" w14:paraId="221F28BA" w14:textId="77777777" w:rsidTr="00561EE2">
        <w:tc>
          <w:tcPr>
            <w:tcW w:w="895" w:type="dxa"/>
            <w:vAlign w:val="center"/>
            <w:hideMark/>
          </w:tcPr>
          <w:p w14:paraId="0880F603"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566A895C" w14:textId="77777777" w:rsidR="00561EE2" w:rsidRPr="00561EE2" w:rsidRDefault="00561EE2" w:rsidP="00561EE2">
            <w:pPr>
              <w:rPr>
                <w:rFonts w:ascii="Arial" w:hAnsi="Arial" w:cs="Arial"/>
              </w:rPr>
            </w:pPr>
            <w:r w:rsidRPr="00561EE2">
              <w:rPr>
                <w:rFonts w:ascii="Arial" w:hAnsi="Arial" w:cs="Arial"/>
              </w:rPr>
              <w:t>Refrigerant recovery machine</w:t>
            </w:r>
          </w:p>
        </w:tc>
        <w:tc>
          <w:tcPr>
            <w:tcW w:w="2610" w:type="dxa"/>
            <w:vAlign w:val="center"/>
            <w:hideMark/>
          </w:tcPr>
          <w:p w14:paraId="50247812" w14:textId="77777777" w:rsidR="00561EE2" w:rsidRPr="00561EE2" w:rsidRDefault="00561EE2" w:rsidP="00561EE2">
            <w:pPr>
              <w:rPr>
                <w:rFonts w:ascii="Arial" w:hAnsi="Arial" w:cs="Arial"/>
              </w:rPr>
            </w:pPr>
            <w:r w:rsidRPr="00561EE2">
              <w:rPr>
                <w:rFonts w:ascii="Arial" w:hAnsi="Arial" w:cs="Arial"/>
              </w:rPr>
              <w:t>5 units</w:t>
            </w:r>
          </w:p>
        </w:tc>
      </w:tr>
      <w:tr w:rsidR="00561EE2" w:rsidRPr="00561EE2" w14:paraId="5874D44A" w14:textId="77777777" w:rsidTr="00561EE2">
        <w:tc>
          <w:tcPr>
            <w:tcW w:w="895" w:type="dxa"/>
            <w:vAlign w:val="center"/>
            <w:hideMark/>
          </w:tcPr>
          <w:p w14:paraId="206A2769"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2376B7B2" w14:textId="77777777" w:rsidR="00561EE2" w:rsidRPr="00561EE2" w:rsidRDefault="00561EE2" w:rsidP="00561EE2">
            <w:pPr>
              <w:rPr>
                <w:rFonts w:ascii="Arial" w:hAnsi="Arial" w:cs="Arial"/>
              </w:rPr>
            </w:pPr>
            <w:r w:rsidRPr="00561EE2">
              <w:rPr>
                <w:rFonts w:ascii="Arial" w:hAnsi="Arial" w:cs="Arial"/>
              </w:rPr>
              <w:t>Refrigerant charging scale</w:t>
            </w:r>
          </w:p>
        </w:tc>
        <w:tc>
          <w:tcPr>
            <w:tcW w:w="2610" w:type="dxa"/>
            <w:vAlign w:val="center"/>
            <w:hideMark/>
          </w:tcPr>
          <w:p w14:paraId="1C71E542" w14:textId="77777777" w:rsidR="00561EE2" w:rsidRPr="00561EE2" w:rsidRDefault="00561EE2" w:rsidP="00561EE2">
            <w:pPr>
              <w:rPr>
                <w:rFonts w:ascii="Arial" w:hAnsi="Arial" w:cs="Arial"/>
              </w:rPr>
            </w:pPr>
            <w:r w:rsidRPr="00561EE2">
              <w:rPr>
                <w:rFonts w:ascii="Arial" w:hAnsi="Arial" w:cs="Arial"/>
              </w:rPr>
              <w:t>8 units</w:t>
            </w:r>
          </w:p>
        </w:tc>
      </w:tr>
      <w:tr w:rsidR="00561EE2" w:rsidRPr="00561EE2" w14:paraId="14178DB5" w14:textId="77777777" w:rsidTr="00561EE2">
        <w:tc>
          <w:tcPr>
            <w:tcW w:w="895" w:type="dxa"/>
            <w:vAlign w:val="center"/>
            <w:hideMark/>
          </w:tcPr>
          <w:p w14:paraId="15010762"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6384EEAD" w14:textId="77777777" w:rsidR="00561EE2" w:rsidRPr="00561EE2" w:rsidRDefault="00561EE2" w:rsidP="00561EE2">
            <w:pPr>
              <w:rPr>
                <w:rFonts w:ascii="Arial" w:hAnsi="Arial" w:cs="Arial"/>
              </w:rPr>
            </w:pPr>
            <w:r w:rsidRPr="00561EE2">
              <w:rPr>
                <w:rFonts w:ascii="Arial" w:hAnsi="Arial" w:cs="Arial"/>
              </w:rPr>
              <w:t>Leak detector (electronic/sniffer)</w:t>
            </w:r>
          </w:p>
        </w:tc>
        <w:tc>
          <w:tcPr>
            <w:tcW w:w="2610" w:type="dxa"/>
            <w:vAlign w:val="center"/>
            <w:hideMark/>
          </w:tcPr>
          <w:p w14:paraId="7DC545E6" w14:textId="77777777" w:rsidR="00561EE2" w:rsidRPr="00561EE2" w:rsidRDefault="00561EE2" w:rsidP="00561EE2">
            <w:pPr>
              <w:rPr>
                <w:rFonts w:ascii="Arial" w:hAnsi="Arial" w:cs="Arial"/>
              </w:rPr>
            </w:pPr>
            <w:r w:rsidRPr="00561EE2">
              <w:rPr>
                <w:rFonts w:ascii="Arial" w:hAnsi="Arial" w:cs="Arial"/>
              </w:rPr>
              <w:t>10 units</w:t>
            </w:r>
          </w:p>
        </w:tc>
      </w:tr>
      <w:tr w:rsidR="00561EE2" w:rsidRPr="00561EE2" w14:paraId="6194D9A3" w14:textId="77777777" w:rsidTr="00561EE2">
        <w:tc>
          <w:tcPr>
            <w:tcW w:w="895" w:type="dxa"/>
            <w:vAlign w:val="center"/>
            <w:hideMark/>
          </w:tcPr>
          <w:p w14:paraId="66A403B0"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3D2E53D9" w14:textId="77777777" w:rsidR="00561EE2" w:rsidRPr="00561EE2" w:rsidRDefault="00561EE2" w:rsidP="00561EE2">
            <w:pPr>
              <w:rPr>
                <w:rFonts w:ascii="Arial" w:hAnsi="Arial" w:cs="Arial"/>
              </w:rPr>
            </w:pPr>
            <w:r w:rsidRPr="00561EE2">
              <w:rPr>
                <w:rFonts w:ascii="Arial" w:hAnsi="Arial" w:cs="Arial"/>
              </w:rPr>
              <w:t>Digital thermometer</w:t>
            </w:r>
          </w:p>
        </w:tc>
        <w:tc>
          <w:tcPr>
            <w:tcW w:w="2610" w:type="dxa"/>
            <w:vAlign w:val="center"/>
            <w:hideMark/>
          </w:tcPr>
          <w:p w14:paraId="35538EAA" w14:textId="77777777" w:rsidR="00561EE2" w:rsidRPr="00561EE2" w:rsidRDefault="00561EE2" w:rsidP="00561EE2">
            <w:pPr>
              <w:rPr>
                <w:rFonts w:ascii="Arial" w:hAnsi="Arial" w:cs="Arial"/>
              </w:rPr>
            </w:pPr>
            <w:r w:rsidRPr="00561EE2">
              <w:rPr>
                <w:rFonts w:ascii="Arial" w:hAnsi="Arial" w:cs="Arial"/>
              </w:rPr>
              <w:t>13 units</w:t>
            </w:r>
          </w:p>
        </w:tc>
      </w:tr>
      <w:tr w:rsidR="00561EE2" w:rsidRPr="00561EE2" w14:paraId="08B06204" w14:textId="77777777" w:rsidTr="00561EE2">
        <w:tc>
          <w:tcPr>
            <w:tcW w:w="895" w:type="dxa"/>
            <w:vAlign w:val="center"/>
            <w:hideMark/>
          </w:tcPr>
          <w:p w14:paraId="266E1FCD"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69C6D04A" w14:textId="77777777" w:rsidR="00561EE2" w:rsidRPr="00561EE2" w:rsidRDefault="00561EE2" w:rsidP="00561EE2">
            <w:pPr>
              <w:rPr>
                <w:rFonts w:ascii="Arial" w:hAnsi="Arial" w:cs="Arial"/>
              </w:rPr>
            </w:pPr>
            <w:r w:rsidRPr="00561EE2">
              <w:rPr>
                <w:rFonts w:ascii="Arial" w:hAnsi="Arial" w:cs="Arial"/>
              </w:rPr>
              <w:t>Psychrometer</w:t>
            </w:r>
          </w:p>
        </w:tc>
        <w:tc>
          <w:tcPr>
            <w:tcW w:w="2610" w:type="dxa"/>
            <w:vAlign w:val="center"/>
            <w:hideMark/>
          </w:tcPr>
          <w:p w14:paraId="0B319867" w14:textId="77777777" w:rsidR="00561EE2" w:rsidRPr="00561EE2" w:rsidRDefault="00561EE2" w:rsidP="00561EE2">
            <w:pPr>
              <w:rPr>
                <w:rFonts w:ascii="Arial" w:hAnsi="Arial" w:cs="Arial"/>
              </w:rPr>
            </w:pPr>
            <w:r w:rsidRPr="00561EE2">
              <w:rPr>
                <w:rFonts w:ascii="Arial" w:hAnsi="Arial" w:cs="Arial"/>
              </w:rPr>
              <w:t>8 units</w:t>
            </w:r>
          </w:p>
        </w:tc>
      </w:tr>
      <w:tr w:rsidR="00561EE2" w:rsidRPr="00561EE2" w14:paraId="69B092B5" w14:textId="77777777" w:rsidTr="00561EE2">
        <w:tc>
          <w:tcPr>
            <w:tcW w:w="895" w:type="dxa"/>
            <w:vAlign w:val="center"/>
            <w:hideMark/>
          </w:tcPr>
          <w:p w14:paraId="71ACE893"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1163474A" w14:textId="77777777" w:rsidR="00561EE2" w:rsidRPr="00561EE2" w:rsidRDefault="00561EE2" w:rsidP="00561EE2">
            <w:pPr>
              <w:rPr>
                <w:rFonts w:ascii="Arial" w:hAnsi="Arial" w:cs="Arial"/>
              </w:rPr>
            </w:pPr>
            <w:r w:rsidRPr="00561EE2">
              <w:rPr>
                <w:rFonts w:ascii="Arial" w:hAnsi="Arial" w:cs="Arial"/>
              </w:rPr>
              <w:t>Combustion analyzer</w:t>
            </w:r>
          </w:p>
        </w:tc>
        <w:tc>
          <w:tcPr>
            <w:tcW w:w="2610" w:type="dxa"/>
            <w:vAlign w:val="center"/>
            <w:hideMark/>
          </w:tcPr>
          <w:p w14:paraId="28B2AD56" w14:textId="77777777" w:rsidR="00561EE2" w:rsidRPr="00561EE2" w:rsidRDefault="00561EE2" w:rsidP="00561EE2">
            <w:pPr>
              <w:rPr>
                <w:rFonts w:ascii="Arial" w:hAnsi="Arial" w:cs="Arial"/>
              </w:rPr>
            </w:pPr>
            <w:r w:rsidRPr="00561EE2">
              <w:rPr>
                <w:rFonts w:ascii="Arial" w:hAnsi="Arial" w:cs="Arial"/>
              </w:rPr>
              <w:t>4 units</w:t>
            </w:r>
          </w:p>
        </w:tc>
      </w:tr>
      <w:tr w:rsidR="00561EE2" w:rsidRPr="00561EE2" w14:paraId="10BB6D3E" w14:textId="77777777" w:rsidTr="00561EE2">
        <w:tc>
          <w:tcPr>
            <w:tcW w:w="895" w:type="dxa"/>
            <w:vAlign w:val="center"/>
            <w:hideMark/>
          </w:tcPr>
          <w:p w14:paraId="35F91B1F"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30924749" w14:textId="77777777" w:rsidR="00561EE2" w:rsidRPr="00561EE2" w:rsidRDefault="00561EE2" w:rsidP="00561EE2">
            <w:pPr>
              <w:rPr>
                <w:rFonts w:ascii="Arial" w:hAnsi="Arial" w:cs="Arial"/>
              </w:rPr>
            </w:pPr>
            <w:r w:rsidRPr="00561EE2">
              <w:rPr>
                <w:rFonts w:ascii="Arial" w:hAnsi="Arial" w:cs="Arial"/>
              </w:rPr>
              <w:t>Anemometer</w:t>
            </w:r>
          </w:p>
        </w:tc>
        <w:tc>
          <w:tcPr>
            <w:tcW w:w="2610" w:type="dxa"/>
            <w:vAlign w:val="center"/>
            <w:hideMark/>
          </w:tcPr>
          <w:p w14:paraId="76C578E2" w14:textId="77777777" w:rsidR="00561EE2" w:rsidRPr="00561EE2" w:rsidRDefault="00561EE2" w:rsidP="00561EE2">
            <w:pPr>
              <w:rPr>
                <w:rFonts w:ascii="Arial" w:hAnsi="Arial" w:cs="Arial"/>
              </w:rPr>
            </w:pPr>
            <w:r w:rsidRPr="00561EE2">
              <w:rPr>
                <w:rFonts w:ascii="Arial" w:hAnsi="Arial" w:cs="Arial"/>
              </w:rPr>
              <w:t>10 units</w:t>
            </w:r>
          </w:p>
        </w:tc>
      </w:tr>
      <w:tr w:rsidR="00561EE2" w:rsidRPr="00561EE2" w14:paraId="5B4C26A2" w14:textId="77777777" w:rsidTr="00561EE2">
        <w:tc>
          <w:tcPr>
            <w:tcW w:w="895" w:type="dxa"/>
            <w:vAlign w:val="center"/>
            <w:hideMark/>
          </w:tcPr>
          <w:p w14:paraId="015A8FCF"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0A4BB917" w14:textId="77777777" w:rsidR="00561EE2" w:rsidRPr="00561EE2" w:rsidRDefault="00561EE2" w:rsidP="00561EE2">
            <w:pPr>
              <w:rPr>
                <w:rFonts w:ascii="Arial" w:hAnsi="Arial" w:cs="Arial"/>
              </w:rPr>
            </w:pPr>
            <w:r w:rsidRPr="00561EE2">
              <w:rPr>
                <w:rFonts w:ascii="Arial" w:hAnsi="Arial" w:cs="Arial"/>
              </w:rPr>
              <w:t>Pressure testing kit</w:t>
            </w:r>
          </w:p>
        </w:tc>
        <w:tc>
          <w:tcPr>
            <w:tcW w:w="2610" w:type="dxa"/>
            <w:vAlign w:val="center"/>
            <w:hideMark/>
          </w:tcPr>
          <w:p w14:paraId="16086660" w14:textId="77777777" w:rsidR="00561EE2" w:rsidRPr="00561EE2" w:rsidRDefault="00561EE2" w:rsidP="00561EE2">
            <w:pPr>
              <w:rPr>
                <w:rFonts w:ascii="Arial" w:hAnsi="Arial" w:cs="Arial"/>
              </w:rPr>
            </w:pPr>
            <w:r w:rsidRPr="00561EE2">
              <w:rPr>
                <w:rFonts w:ascii="Arial" w:hAnsi="Arial" w:cs="Arial"/>
              </w:rPr>
              <w:t>8 kits</w:t>
            </w:r>
          </w:p>
        </w:tc>
      </w:tr>
      <w:tr w:rsidR="00561EE2" w:rsidRPr="00561EE2" w14:paraId="75AB0FDF" w14:textId="77777777" w:rsidTr="00561EE2">
        <w:tc>
          <w:tcPr>
            <w:tcW w:w="895" w:type="dxa"/>
            <w:vAlign w:val="center"/>
            <w:hideMark/>
          </w:tcPr>
          <w:p w14:paraId="13730E6D"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3FFD273E" w14:textId="77777777" w:rsidR="00561EE2" w:rsidRPr="00561EE2" w:rsidRDefault="00561EE2" w:rsidP="00561EE2">
            <w:pPr>
              <w:rPr>
                <w:rFonts w:ascii="Arial" w:hAnsi="Arial" w:cs="Arial"/>
              </w:rPr>
            </w:pPr>
            <w:r w:rsidRPr="00561EE2">
              <w:rPr>
                <w:rFonts w:ascii="Arial" w:hAnsi="Arial" w:cs="Arial"/>
              </w:rPr>
              <w:t>Core removal tool</w:t>
            </w:r>
          </w:p>
        </w:tc>
        <w:tc>
          <w:tcPr>
            <w:tcW w:w="2610" w:type="dxa"/>
            <w:vAlign w:val="center"/>
            <w:hideMark/>
          </w:tcPr>
          <w:p w14:paraId="6DD73F7A" w14:textId="77777777" w:rsidR="00561EE2" w:rsidRPr="00561EE2" w:rsidRDefault="00561EE2" w:rsidP="00561EE2">
            <w:pPr>
              <w:rPr>
                <w:rFonts w:ascii="Arial" w:hAnsi="Arial" w:cs="Arial"/>
              </w:rPr>
            </w:pPr>
            <w:r w:rsidRPr="00561EE2">
              <w:rPr>
                <w:rFonts w:ascii="Arial" w:hAnsi="Arial" w:cs="Arial"/>
              </w:rPr>
              <w:t>8 units</w:t>
            </w:r>
          </w:p>
        </w:tc>
      </w:tr>
      <w:tr w:rsidR="00561EE2" w:rsidRPr="00561EE2" w14:paraId="3A5E5C3C" w14:textId="77777777" w:rsidTr="00561EE2">
        <w:tc>
          <w:tcPr>
            <w:tcW w:w="895" w:type="dxa"/>
            <w:vAlign w:val="center"/>
            <w:hideMark/>
          </w:tcPr>
          <w:p w14:paraId="3E8CD539"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3BDCC53F" w14:textId="77777777" w:rsidR="00561EE2" w:rsidRPr="00561EE2" w:rsidRDefault="00561EE2" w:rsidP="00561EE2">
            <w:pPr>
              <w:rPr>
                <w:rFonts w:ascii="Arial" w:hAnsi="Arial" w:cs="Arial"/>
              </w:rPr>
            </w:pPr>
            <w:r w:rsidRPr="00561EE2">
              <w:rPr>
                <w:rFonts w:ascii="Arial" w:hAnsi="Arial" w:cs="Arial"/>
              </w:rPr>
              <w:t>Valve depressor tool</w:t>
            </w:r>
          </w:p>
        </w:tc>
        <w:tc>
          <w:tcPr>
            <w:tcW w:w="2610" w:type="dxa"/>
            <w:vAlign w:val="center"/>
            <w:hideMark/>
          </w:tcPr>
          <w:p w14:paraId="1F87DE0D" w14:textId="77777777" w:rsidR="00561EE2" w:rsidRPr="00561EE2" w:rsidRDefault="00561EE2" w:rsidP="00561EE2">
            <w:pPr>
              <w:rPr>
                <w:rFonts w:ascii="Arial" w:hAnsi="Arial" w:cs="Arial"/>
              </w:rPr>
            </w:pPr>
            <w:r w:rsidRPr="00561EE2">
              <w:rPr>
                <w:rFonts w:ascii="Arial" w:hAnsi="Arial" w:cs="Arial"/>
              </w:rPr>
              <w:t>8 units</w:t>
            </w:r>
          </w:p>
        </w:tc>
      </w:tr>
      <w:tr w:rsidR="00561EE2" w:rsidRPr="00561EE2" w14:paraId="2A4D124D" w14:textId="77777777" w:rsidTr="00561EE2">
        <w:tc>
          <w:tcPr>
            <w:tcW w:w="895" w:type="dxa"/>
            <w:vAlign w:val="center"/>
            <w:hideMark/>
          </w:tcPr>
          <w:p w14:paraId="51053686"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50098C85" w14:textId="77777777" w:rsidR="00561EE2" w:rsidRPr="00561EE2" w:rsidRDefault="00561EE2" w:rsidP="00561EE2">
            <w:pPr>
              <w:rPr>
                <w:rFonts w:ascii="Arial" w:hAnsi="Arial" w:cs="Arial"/>
              </w:rPr>
            </w:pPr>
            <w:r w:rsidRPr="00561EE2">
              <w:rPr>
                <w:rFonts w:ascii="Arial" w:hAnsi="Arial" w:cs="Arial"/>
              </w:rPr>
              <w:t>Multimeter (digital)</w:t>
            </w:r>
          </w:p>
        </w:tc>
        <w:tc>
          <w:tcPr>
            <w:tcW w:w="2610" w:type="dxa"/>
            <w:vAlign w:val="center"/>
            <w:hideMark/>
          </w:tcPr>
          <w:p w14:paraId="19609BFE" w14:textId="77777777" w:rsidR="00561EE2" w:rsidRPr="00561EE2" w:rsidRDefault="00561EE2" w:rsidP="00561EE2">
            <w:pPr>
              <w:rPr>
                <w:rFonts w:ascii="Arial" w:hAnsi="Arial" w:cs="Arial"/>
              </w:rPr>
            </w:pPr>
            <w:r w:rsidRPr="00561EE2">
              <w:rPr>
                <w:rFonts w:ascii="Arial" w:hAnsi="Arial" w:cs="Arial"/>
              </w:rPr>
              <w:t>15 units</w:t>
            </w:r>
          </w:p>
        </w:tc>
      </w:tr>
      <w:tr w:rsidR="00561EE2" w:rsidRPr="00561EE2" w14:paraId="3C06D13C" w14:textId="77777777" w:rsidTr="00561EE2">
        <w:tc>
          <w:tcPr>
            <w:tcW w:w="895" w:type="dxa"/>
            <w:vAlign w:val="center"/>
            <w:hideMark/>
          </w:tcPr>
          <w:p w14:paraId="69C3E232"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1AC98A48" w14:textId="77777777" w:rsidR="00561EE2" w:rsidRPr="00561EE2" w:rsidRDefault="00561EE2" w:rsidP="00561EE2">
            <w:pPr>
              <w:rPr>
                <w:rFonts w:ascii="Arial" w:hAnsi="Arial" w:cs="Arial"/>
              </w:rPr>
            </w:pPr>
            <w:r w:rsidRPr="00561EE2">
              <w:rPr>
                <w:rFonts w:ascii="Arial" w:hAnsi="Arial" w:cs="Arial"/>
              </w:rPr>
              <w:t>Clamp meter</w:t>
            </w:r>
          </w:p>
        </w:tc>
        <w:tc>
          <w:tcPr>
            <w:tcW w:w="2610" w:type="dxa"/>
            <w:vAlign w:val="center"/>
            <w:hideMark/>
          </w:tcPr>
          <w:p w14:paraId="40CAB822" w14:textId="77777777" w:rsidR="00561EE2" w:rsidRPr="00561EE2" w:rsidRDefault="00561EE2" w:rsidP="00561EE2">
            <w:pPr>
              <w:rPr>
                <w:rFonts w:ascii="Arial" w:hAnsi="Arial" w:cs="Arial"/>
              </w:rPr>
            </w:pPr>
            <w:r w:rsidRPr="00561EE2">
              <w:rPr>
                <w:rFonts w:ascii="Arial" w:hAnsi="Arial" w:cs="Arial"/>
              </w:rPr>
              <w:t>10 units</w:t>
            </w:r>
          </w:p>
        </w:tc>
      </w:tr>
      <w:tr w:rsidR="00561EE2" w:rsidRPr="00561EE2" w14:paraId="42EB0C42" w14:textId="77777777" w:rsidTr="00561EE2">
        <w:tc>
          <w:tcPr>
            <w:tcW w:w="895" w:type="dxa"/>
            <w:vAlign w:val="center"/>
            <w:hideMark/>
          </w:tcPr>
          <w:p w14:paraId="6C95BF50"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47D95C12" w14:textId="77777777" w:rsidR="00561EE2" w:rsidRPr="00561EE2" w:rsidRDefault="00561EE2" w:rsidP="00561EE2">
            <w:pPr>
              <w:rPr>
                <w:rFonts w:ascii="Arial" w:hAnsi="Arial" w:cs="Arial"/>
              </w:rPr>
            </w:pPr>
            <w:r w:rsidRPr="00561EE2">
              <w:rPr>
                <w:rFonts w:ascii="Arial" w:hAnsi="Arial" w:cs="Arial"/>
              </w:rPr>
              <w:t>Megohmmeter</w:t>
            </w:r>
          </w:p>
        </w:tc>
        <w:tc>
          <w:tcPr>
            <w:tcW w:w="2610" w:type="dxa"/>
            <w:vAlign w:val="center"/>
            <w:hideMark/>
          </w:tcPr>
          <w:p w14:paraId="78ADE9B0" w14:textId="77777777" w:rsidR="00561EE2" w:rsidRPr="00561EE2" w:rsidRDefault="00561EE2" w:rsidP="00561EE2">
            <w:pPr>
              <w:rPr>
                <w:rFonts w:ascii="Arial" w:hAnsi="Arial" w:cs="Arial"/>
              </w:rPr>
            </w:pPr>
            <w:r w:rsidRPr="00561EE2">
              <w:rPr>
                <w:rFonts w:ascii="Arial" w:hAnsi="Arial" w:cs="Arial"/>
              </w:rPr>
              <w:t>5 units</w:t>
            </w:r>
          </w:p>
        </w:tc>
      </w:tr>
      <w:tr w:rsidR="00561EE2" w:rsidRPr="00561EE2" w14:paraId="640D898C" w14:textId="77777777" w:rsidTr="00561EE2">
        <w:tc>
          <w:tcPr>
            <w:tcW w:w="895" w:type="dxa"/>
            <w:vAlign w:val="center"/>
            <w:hideMark/>
          </w:tcPr>
          <w:p w14:paraId="4E421B9D"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592A357E" w14:textId="77777777" w:rsidR="00561EE2" w:rsidRPr="00561EE2" w:rsidRDefault="00561EE2" w:rsidP="00561EE2">
            <w:pPr>
              <w:rPr>
                <w:rFonts w:ascii="Arial" w:hAnsi="Arial" w:cs="Arial"/>
              </w:rPr>
            </w:pPr>
            <w:r w:rsidRPr="00561EE2">
              <w:rPr>
                <w:rFonts w:ascii="Arial" w:hAnsi="Arial" w:cs="Arial"/>
              </w:rPr>
              <w:t>Voltage tester (non-contact)</w:t>
            </w:r>
          </w:p>
        </w:tc>
        <w:tc>
          <w:tcPr>
            <w:tcW w:w="2610" w:type="dxa"/>
            <w:vAlign w:val="center"/>
            <w:hideMark/>
          </w:tcPr>
          <w:p w14:paraId="43530C59" w14:textId="77777777" w:rsidR="00561EE2" w:rsidRPr="00561EE2" w:rsidRDefault="00561EE2" w:rsidP="00561EE2">
            <w:pPr>
              <w:rPr>
                <w:rFonts w:ascii="Arial" w:hAnsi="Arial" w:cs="Arial"/>
              </w:rPr>
            </w:pPr>
            <w:r w:rsidRPr="00561EE2">
              <w:rPr>
                <w:rFonts w:ascii="Arial" w:hAnsi="Arial" w:cs="Arial"/>
              </w:rPr>
              <w:t>15 units</w:t>
            </w:r>
          </w:p>
        </w:tc>
      </w:tr>
      <w:tr w:rsidR="00561EE2" w:rsidRPr="00561EE2" w14:paraId="1651C073" w14:textId="77777777" w:rsidTr="00561EE2">
        <w:tc>
          <w:tcPr>
            <w:tcW w:w="895" w:type="dxa"/>
            <w:vAlign w:val="center"/>
            <w:hideMark/>
          </w:tcPr>
          <w:p w14:paraId="7662AA2E"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42279D3F" w14:textId="77777777" w:rsidR="00561EE2" w:rsidRPr="00561EE2" w:rsidRDefault="00561EE2" w:rsidP="00561EE2">
            <w:pPr>
              <w:rPr>
                <w:rFonts w:ascii="Arial" w:hAnsi="Arial" w:cs="Arial"/>
              </w:rPr>
            </w:pPr>
            <w:r w:rsidRPr="00561EE2">
              <w:rPr>
                <w:rFonts w:ascii="Arial" w:hAnsi="Arial" w:cs="Arial"/>
              </w:rPr>
              <w:t>Continuity tester</w:t>
            </w:r>
          </w:p>
        </w:tc>
        <w:tc>
          <w:tcPr>
            <w:tcW w:w="2610" w:type="dxa"/>
            <w:vAlign w:val="center"/>
            <w:hideMark/>
          </w:tcPr>
          <w:p w14:paraId="04C86184" w14:textId="77777777" w:rsidR="00561EE2" w:rsidRPr="00561EE2" w:rsidRDefault="00561EE2" w:rsidP="00561EE2">
            <w:pPr>
              <w:rPr>
                <w:rFonts w:ascii="Arial" w:hAnsi="Arial" w:cs="Arial"/>
              </w:rPr>
            </w:pPr>
            <w:r w:rsidRPr="00561EE2">
              <w:rPr>
                <w:rFonts w:ascii="Arial" w:hAnsi="Arial" w:cs="Arial"/>
              </w:rPr>
              <w:t>10 units</w:t>
            </w:r>
          </w:p>
        </w:tc>
      </w:tr>
      <w:tr w:rsidR="00561EE2" w:rsidRPr="00561EE2" w14:paraId="143A26FD" w14:textId="77777777" w:rsidTr="00561EE2">
        <w:tc>
          <w:tcPr>
            <w:tcW w:w="895" w:type="dxa"/>
            <w:vAlign w:val="center"/>
            <w:hideMark/>
          </w:tcPr>
          <w:p w14:paraId="5950B7CB"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08A7D38C" w14:textId="77777777" w:rsidR="00561EE2" w:rsidRPr="00561EE2" w:rsidRDefault="00561EE2" w:rsidP="00561EE2">
            <w:pPr>
              <w:rPr>
                <w:rFonts w:ascii="Arial" w:hAnsi="Arial" w:cs="Arial"/>
              </w:rPr>
            </w:pPr>
            <w:r w:rsidRPr="00561EE2">
              <w:rPr>
                <w:rFonts w:ascii="Arial" w:hAnsi="Arial" w:cs="Arial"/>
              </w:rPr>
              <w:t>Phase rotation meter</w:t>
            </w:r>
          </w:p>
        </w:tc>
        <w:tc>
          <w:tcPr>
            <w:tcW w:w="2610" w:type="dxa"/>
            <w:vAlign w:val="center"/>
            <w:hideMark/>
          </w:tcPr>
          <w:p w14:paraId="296B4B72" w14:textId="77777777" w:rsidR="00561EE2" w:rsidRPr="00561EE2" w:rsidRDefault="00561EE2" w:rsidP="00561EE2">
            <w:pPr>
              <w:rPr>
                <w:rFonts w:ascii="Arial" w:hAnsi="Arial" w:cs="Arial"/>
              </w:rPr>
            </w:pPr>
            <w:r w:rsidRPr="00561EE2">
              <w:rPr>
                <w:rFonts w:ascii="Arial" w:hAnsi="Arial" w:cs="Arial"/>
              </w:rPr>
              <w:t>5 units</w:t>
            </w:r>
          </w:p>
        </w:tc>
      </w:tr>
      <w:tr w:rsidR="00561EE2" w:rsidRPr="00561EE2" w14:paraId="0A1E9DFA" w14:textId="77777777" w:rsidTr="00561EE2">
        <w:tc>
          <w:tcPr>
            <w:tcW w:w="895" w:type="dxa"/>
            <w:vAlign w:val="center"/>
            <w:hideMark/>
          </w:tcPr>
          <w:p w14:paraId="15F671D5"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2A79BB84" w14:textId="77777777" w:rsidR="00561EE2" w:rsidRPr="00561EE2" w:rsidRDefault="00561EE2" w:rsidP="00561EE2">
            <w:pPr>
              <w:rPr>
                <w:rFonts w:ascii="Arial" w:hAnsi="Arial" w:cs="Arial"/>
              </w:rPr>
            </w:pPr>
            <w:r w:rsidRPr="00561EE2">
              <w:rPr>
                <w:rFonts w:ascii="Arial" w:hAnsi="Arial" w:cs="Arial"/>
              </w:rPr>
              <w:t>Measuring tape</w:t>
            </w:r>
          </w:p>
        </w:tc>
        <w:tc>
          <w:tcPr>
            <w:tcW w:w="2610" w:type="dxa"/>
            <w:vAlign w:val="center"/>
            <w:hideMark/>
          </w:tcPr>
          <w:p w14:paraId="1B1B8734" w14:textId="77777777" w:rsidR="00561EE2" w:rsidRPr="00561EE2" w:rsidRDefault="00561EE2" w:rsidP="00561EE2">
            <w:pPr>
              <w:rPr>
                <w:rFonts w:ascii="Arial" w:hAnsi="Arial" w:cs="Arial"/>
              </w:rPr>
            </w:pPr>
            <w:r w:rsidRPr="00561EE2">
              <w:rPr>
                <w:rFonts w:ascii="Arial" w:hAnsi="Arial" w:cs="Arial"/>
              </w:rPr>
              <w:t>25 units</w:t>
            </w:r>
          </w:p>
        </w:tc>
      </w:tr>
      <w:tr w:rsidR="00561EE2" w:rsidRPr="00561EE2" w14:paraId="760EA0E9" w14:textId="77777777" w:rsidTr="00561EE2">
        <w:tc>
          <w:tcPr>
            <w:tcW w:w="895" w:type="dxa"/>
            <w:vAlign w:val="center"/>
            <w:hideMark/>
          </w:tcPr>
          <w:p w14:paraId="539F2941"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1BFE8D9D" w14:textId="77777777" w:rsidR="00561EE2" w:rsidRPr="00561EE2" w:rsidRDefault="00561EE2" w:rsidP="00561EE2">
            <w:pPr>
              <w:rPr>
                <w:rFonts w:ascii="Arial" w:hAnsi="Arial" w:cs="Arial"/>
              </w:rPr>
            </w:pPr>
            <w:r w:rsidRPr="00561EE2">
              <w:rPr>
                <w:rFonts w:ascii="Arial" w:hAnsi="Arial" w:cs="Arial"/>
              </w:rPr>
              <w:t>Spirit level</w:t>
            </w:r>
          </w:p>
        </w:tc>
        <w:tc>
          <w:tcPr>
            <w:tcW w:w="2610" w:type="dxa"/>
            <w:vAlign w:val="center"/>
            <w:hideMark/>
          </w:tcPr>
          <w:p w14:paraId="0F8B8233" w14:textId="77777777" w:rsidR="00561EE2" w:rsidRPr="00561EE2" w:rsidRDefault="00561EE2" w:rsidP="00561EE2">
            <w:pPr>
              <w:rPr>
                <w:rFonts w:ascii="Arial" w:hAnsi="Arial" w:cs="Arial"/>
              </w:rPr>
            </w:pPr>
            <w:r w:rsidRPr="00561EE2">
              <w:rPr>
                <w:rFonts w:ascii="Arial" w:hAnsi="Arial" w:cs="Arial"/>
              </w:rPr>
              <w:t>10 units</w:t>
            </w:r>
          </w:p>
        </w:tc>
      </w:tr>
      <w:tr w:rsidR="00561EE2" w:rsidRPr="00561EE2" w14:paraId="4CE5BCD6" w14:textId="77777777" w:rsidTr="00561EE2">
        <w:tc>
          <w:tcPr>
            <w:tcW w:w="895" w:type="dxa"/>
            <w:vAlign w:val="center"/>
            <w:hideMark/>
          </w:tcPr>
          <w:p w14:paraId="2A40084D"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758B3CF9" w14:textId="77777777" w:rsidR="00561EE2" w:rsidRPr="00561EE2" w:rsidRDefault="00561EE2" w:rsidP="00561EE2">
            <w:pPr>
              <w:rPr>
                <w:rFonts w:ascii="Arial" w:hAnsi="Arial" w:cs="Arial"/>
              </w:rPr>
            </w:pPr>
            <w:r w:rsidRPr="00561EE2">
              <w:rPr>
                <w:rFonts w:ascii="Arial" w:hAnsi="Arial" w:cs="Arial"/>
              </w:rPr>
              <w:t>Laser level</w:t>
            </w:r>
          </w:p>
        </w:tc>
        <w:tc>
          <w:tcPr>
            <w:tcW w:w="2610" w:type="dxa"/>
            <w:vAlign w:val="center"/>
            <w:hideMark/>
          </w:tcPr>
          <w:p w14:paraId="79AF15D6" w14:textId="77777777" w:rsidR="00561EE2" w:rsidRPr="00561EE2" w:rsidRDefault="00561EE2" w:rsidP="00561EE2">
            <w:pPr>
              <w:rPr>
                <w:rFonts w:ascii="Arial" w:hAnsi="Arial" w:cs="Arial"/>
              </w:rPr>
            </w:pPr>
            <w:r w:rsidRPr="00561EE2">
              <w:rPr>
                <w:rFonts w:ascii="Arial" w:hAnsi="Arial" w:cs="Arial"/>
              </w:rPr>
              <w:t>5 units</w:t>
            </w:r>
          </w:p>
        </w:tc>
      </w:tr>
      <w:tr w:rsidR="00561EE2" w:rsidRPr="00561EE2" w14:paraId="4856212E" w14:textId="77777777" w:rsidTr="00561EE2">
        <w:tc>
          <w:tcPr>
            <w:tcW w:w="895" w:type="dxa"/>
            <w:vAlign w:val="center"/>
            <w:hideMark/>
          </w:tcPr>
          <w:p w14:paraId="248A2E98"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642A3051" w14:textId="77777777" w:rsidR="00561EE2" w:rsidRPr="00561EE2" w:rsidRDefault="00561EE2" w:rsidP="00561EE2">
            <w:pPr>
              <w:rPr>
                <w:rFonts w:ascii="Arial" w:hAnsi="Arial" w:cs="Arial"/>
              </w:rPr>
            </w:pPr>
            <w:r w:rsidRPr="00561EE2">
              <w:rPr>
                <w:rFonts w:ascii="Arial" w:hAnsi="Arial" w:cs="Arial"/>
              </w:rPr>
              <w:t>Chalk line</w:t>
            </w:r>
          </w:p>
        </w:tc>
        <w:tc>
          <w:tcPr>
            <w:tcW w:w="2610" w:type="dxa"/>
            <w:vAlign w:val="center"/>
            <w:hideMark/>
          </w:tcPr>
          <w:p w14:paraId="418C8EFC" w14:textId="77777777" w:rsidR="00561EE2" w:rsidRPr="00561EE2" w:rsidRDefault="00561EE2" w:rsidP="00561EE2">
            <w:pPr>
              <w:rPr>
                <w:rFonts w:ascii="Arial" w:hAnsi="Arial" w:cs="Arial"/>
              </w:rPr>
            </w:pPr>
            <w:r w:rsidRPr="00561EE2">
              <w:rPr>
                <w:rFonts w:ascii="Arial" w:hAnsi="Arial" w:cs="Arial"/>
              </w:rPr>
              <w:t>8 units</w:t>
            </w:r>
          </w:p>
        </w:tc>
      </w:tr>
      <w:tr w:rsidR="00561EE2" w:rsidRPr="00561EE2" w14:paraId="7894A8DA" w14:textId="77777777" w:rsidTr="00561EE2">
        <w:tc>
          <w:tcPr>
            <w:tcW w:w="895" w:type="dxa"/>
            <w:vAlign w:val="center"/>
            <w:hideMark/>
          </w:tcPr>
          <w:p w14:paraId="2B43AE11"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5E79792C" w14:textId="77777777" w:rsidR="00561EE2" w:rsidRPr="00561EE2" w:rsidRDefault="00561EE2" w:rsidP="00561EE2">
            <w:pPr>
              <w:rPr>
                <w:rFonts w:ascii="Arial" w:hAnsi="Arial" w:cs="Arial"/>
              </w:rPr>
            </w:pPr>
            <w:r w:rsidRPr="00561EE2">
              <w:rPr>
                <w:rFonts w:ascii="Arial" w:hAnsi="Arial" w:cs="Arial"/>
              </w:rPr>
              <w:t>Calipers</w:t>
            </w:r>
          </w:p>
        </w:tc>
        <w:tc>
          <w:tcPr>
            <w:tcW w:w="2610" w:type="dxa"/>
            <w:vAlign w:val="center"/>
            <w:hideMark/>
          </w:tcPr>
          <w:p w14:paraId="752A7342" w14:textId="77777777" w:rsidR="00561EE2" w:rsidRPr="00561EE2" w:rsidRDefault="00561EE2" w:rsidP="00561EE2">
            <w:pPr>
              <w:rPr>
                <w:rFonts w:ascii="Arial" w:hAnsi="Arial" w:cs="Arial"/>
              </w:rPr>
            </w:pPr>
            <w:r w:rsidRPr="00561EE2">
              <w:rPr>
                <w:rFonts w:ascii="Arial" w:hAnsi="Arial" w:cs="Arial"/>
              </w:rPr>
              <w:t>5 units</w:t>
            </w:r>
          </w:p>
        </w:tc>
      </w:tr>
      <w:tr w:rsidR="00561EE2" w:rsidRPr="00561EE2" w14:paraId="5022C693" w14:textId="77777777" w:rsidTr="00561EE2">
        <w:tc>
          <w:tcPr>
            <w:tcW w:w="895" w:type="dxa"/>
            <w:vAlign w:val="center"/>
            <w:hideMark/>
          </w:tcPr>
          <w:p w14:paraId="7A1EB963"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07BB1776" w14:textId="77777777" w:rsidR="00561EE2" w:rsidRPr="00561EE2" w:rsidRDefault="00561EE2" w:rsidP="00561EE2">
            <w:pPr>
              <w:rPr>
                <w:rFonts w:ascii="Arial" w:hAnsi="Arial" w:cs="Arial"/>
              </w:rPr>
            </w:pPr>
            <w:r w:rsidRPr="00561EE2">
              <w:rPr>
                <w:rFonts w:ascii="Arial" w:hAnsi="Arial" w:cs="Arial"/>
              </w:rPr>
              <w:t>Thermocouple thermometer</w:t>
            </w:r>
          </w:p>
        </w:tc>
        <w:tc>
          <w:tcPr>
            <w:tcW w:w="2610" w:type="dxa"/>
            <w:vAlign w:val="center"/>
            <w:hideMark/>
          </w:tcPr>
          <w:p w14:paraId="2F7FAD29" w14:textId="77777777" w:rsidR="00561EE2" w:rsidRPr="00561EE2" w:rsidRDefault="00561EE2" w:rsidP="00561EE2">
            <w:pPr>
              <w:rPr>
                <w:rFonts w:ascii="Arial" w:hAnsi="Arial" w:cs="Arial"/>
              </w:rPr>
            </w:pPr>
            <w:r w:rsidRPr="00561EE2">
              <w:rPr>
                <w:rFonts w:ascii="Arial" w:hAnsi="Arial" w:cs="Arial"/>
              </w:rPr>
              <w:t>8 units</w:t>
            </w:r>
          </w:p>
        </w:tc>
      </w:tr>
      <w:tr w:rsidR="00561EE2" w:rsidRPr="00561EE2" w14:paraId="19326BC3" w14:textId="77777777" w:rsidTr="00561EE2">
        <w:tc>
          <w:tcPr>
            <w:tcW w:w="895" w:type="dxa"/>
            <w:vAlign w:val="center"/>
            <w:hideMark/>
          </w:tcPr>
          <w:p w14:paraId="6128D695"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76BD0285" w14:textId="77777777" w:rsidR="00561EE2" w:rsidRPr="00561EE2" w:rsidRDefault="00561EE2" w:rsidP="00561EE2">
            <w:pPr>
              <w:rPr>
                <w:rFonts w:ascii="Arial" w:hAnsi="Arial" w:cs="Arial"/>
              </w:rPr>
            </w:pPr>
            <w:r w:rsidRPr="00561EE2">
              <w:rPr>
                <w:rFonts w:ascii="Arial" w:hAnsi="Arial" w:cs="Arial"/>
              </w:rPr>
              <w:t>Micron gauge (for vacuum level)</w:t>
            </w:r>
          </w:p>
        </w:tc>
        <w:tc>
          <w:tcPr>
            <w:tcW w:w="2610" w:type="dxa"/>
            <w:vAlign w:val="center"/>
            <w:hideMark/>
          </w:tcPr>
          <w:p w14:paraId="4C1693D7" w14:textId="77777777" w:rsidR="00561EE2" w:rsidRPr="00561EE2" w:rsidRDefault="00561EE2" w:rsidP="00561EE2">
            <w:pPr>
              <w:rPr>
                <w:rFonts w:ascii="Arial" w:hAnsi="Arial" w:cs="Arial"/>
              </w:rPr>
            </w:pPr>
            <w:r w:rsidRPr="00561EE2">
              <w:rPr>
                <w:rFonts w:ascii="Arial" w:hAnsi="Arial" w:cs="Arial"/>
              </w:rPr>
              <w:t>8 units</w:t>
            </w:r>
          </w:p>
        </w:tc>
      </w:tr>
      <w:tr w:rsidR="00561EE2" w:rsidRPr="00561EE2" w14:paraId="39DE5953" w14:textId="77777777" w:rsidTr="00561EE2">
        <w:tc>
          <w:tcPr>
            <w:tcW w:w="895" w:type="dxa"/>
            <w:vAlign w:val="center"/>
            <w:hideMark/>
          </w:tcPr>
          <w:p w14:paraId="3E5CC459"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07E56021" w14:textId="77777777" w:rsidR="00561EE2" w:rsidRPr="00561EE2" w:rsidRDefault="00561EE2" w:rsidP="00561EE2">
            <w:pPr>
              <w:rPr>
                <w:rFonts w:ascii="Arial" w:hAnsi="Arial" w:cs="Arial"/>
              </w:rPr>
            </w:pPr>
            <w:r w:rsidRPr="00561EE2">
              <w:rPr>
                <w:rFonts w:ascii="Arial" w:hAnsi="Arial" w:cs="Arial"/>
              </w:rPr>
              <w:t>Ladder</w:t>
            </w:r>
          </w:p>
        </w:tc>
        <w:tc>
          <w:tcPr>
            <w:tcW w:w="2610" w:type="dxa"/>
            <w:vAlign w:val="center"/>
            <w:hideMark/>
          </w:tcPr>
          <w:p w14:paraId="05A584A5" w14:textId="77777777" w:rsidR="00561EE2" w:rsidRPr="00561EE2" w:rsidRDefault="00561EE2" w:rsidP="00561EE2">
            <w:pPr>
              <w:rPr>
                <w:rFonts w:ascii="Arial" w:hAnsi="Arial" w:cs="Arial"/>
              </w:rPr>
            </w:pPr>
            <w:r w:rsidRPr="00561EE2">
              <w:rPr>
                <w:rFonts w:ascii="Arial" w:hAnsi="Arial" w:cs="Arial"/>
              </w:rPr>
              <w:t>5 units</w:t>
            </w:r>
          </w:p>
        </w:tc>
      </w:tr>
      <w:tr w:rsidR="00561EE2" w:rsidRPr="00561EE2" w14:paraId="77190833" w14:textId="77777777" w:rsidTr="00561EE2">
        <w:tc>
          <w:tcPr>
            <w:tcW w:w="895" w:type="dxa"/>
            <w:vAlign w:val="center"/>
            <w:hideMark/>
          </w:tcPr>
          <w:p w14:paraId="2215A583"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337B5CB2" w14:textId="77777777" w:rsidR="00561EE2" w:rsidRPr="00561EE2" w:rsidRDefault="00561EE2" w:rsidP="00561EE2">
            <w:pPr>
              <w:rPr>
                <w:rFonts w:ascii="Arial" w:hAnsi="Arial" w:cs="Arial"/>
              </w:rPr>
            </w:pPr>
            <w:r w:rsidRPr="00561EE2">
              <w:rPr>
                <w:rFonts w:ascii="Arial" w:hAnsi="Arial" w:cs="Arial"/>
              </w:rPr>
              <w:t>Work light / headlamp</w:t>
            </w:r>
          </w:p>
        </w:tc>
        <w:tc>
          <w:tcPr>
            <w:tcW w:w="2610" w:type="dxa"/>
            <w:vAlign w:val="center"/>
            <w:hideMark/>
          </w:tcPr>
          <w:p w14:paraId="1E9FE4CB" w14:textId="77777777" w:rsidR="00561EE2" w:rsidRPr="00561EE2" w:rsidRDefault="00561EE2" w:rsidP="00561EE2">
            <w:pPr>
              <w:rPr>
                <w:rFonts w:ascii="Arial" w:hAnsi="Arial" w:cs="Arial"/>
              </w:rPr>
            </w:pPr>
            <w:r w:rsidRPr="00561EE2">
              <w:rPr>
                <w:rFonts w:ascii="Arial" w:hAnsi="Arial" w:cs="Arial"/>
              </w:rPr>
              <w:t>15 units</w:t>
            </w:r>
          </w:p>
        </w:tc>
      </w:tr>
      <w:tr w:rsidR="00561EE2" w:rsidRPr="00561EE2" w14:paraId="5DA7327B" w14:textId="77777777" w:rsidTr="00561EE2">
        <w:tc>
          <w:tcPr>
            <w:tcW w:w="895" w:type="dxa"/>
            <w:vAlign w:val="center"/>
            <w:hideMark/>
          </w:tcPr>
          <w:p w14:paraId="165C7F2C"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75876B29" w14:textId="77777777" w:rsidR="00561EE2" w:rsidRPr="00561EE2" w:rsidRDefault="00561EE2" w:rsidP="00561EE2">
            <w:pPr>
              <w:rPr>
                <w:rFonts w:ascii="Arial" w:hAnsi="Arial" w:cs="Arial"/>
              </w:rPr>
            </w:pPr>
            <w:r w:rsidRPr="00561EE2">
              <w:rPr>
                <w:rFonts w:ascii="Arial" w:hAnsi="Arial" w:cs="Arial"/>
              </w:rPr>
              <w:t>Extension cords</w:t>
            </w:r>
          </w:p>
        </w:tc>
        <w:tc>
          <w:tcPr>
            <w:tcW w:w="2610" w:type="dxa"/>
            <w:vAlign w:val="center"/>
            <w:hideMark/>
          </w:tcPr>
          <w:p w14:paraId="6726FC3A" w14:textId="77777777" w:rsidR="00561EE2" w:rsidRPr="00561EE2" w:rsidRDefault="00561EE2" w:rsidP="00561EE2">
            <w:pPr>
              <w:rPr>
                <w:rFonts w:ascii="Arial" w:hAnsi="Arial" w:cs="Arial"/>
              </w:rPr>
            </w:pPr>
            <w:r w:rsidRPr="00561EE2">
              <w:rPr>
                <w:rFonts w:ascii="Arial" w:hAnsi="Arial" w:cs="Arial"/>
              </w:rPr>
              <w:t>10 units</w:t>
            </w:r>
          </w:p>
        </w:tc>
      </w:tr>
      <w:tr w:rsidR="00561EE2" w:rsidRPr="00561EE2" w14:paraId="00CE3996" w14:textId="77777777" w:rsidTr="00561EE2">
        <w:tc>
          <w:tcPr>
            <w:tcW w:w="895" w:type="dxa"/>
            <w:vAlign w:val="center"/>
            <w:hideMark/>
          </w:tcPr>
          <w:p w14:paraId="72488AB9"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63FEC694" w14:textId="77777777" w:rsidR="00561EE2" w:rsidRPr="00561EE2" w:rsidRDefault="00561EE2" w:rsidP="00561EE2">
            <w:pPr>
              <w:rPr>
                <w:rFonts w:ascii="Arial" w:hAnsi="Arial" w:cs="Arial"/>
              </w:rPr>
            </w:pPr>
            <w:r w:rsidRPr="00561EE2">
              <w:rPr>
                <w:rFonts w:ascii="Arial" w:hAnsi="Arial" w:cs="Arial"/>
              </w:rPr>
              <w:t>Tool bag/toolbox</w:t>
            </w:r>
          </w:p>
        </w:tc>
        <w:tc>
          <w:tcPr>
            <w:tcW w:w="2610" w:type="dxa"/>
            <w:vAlign w:val="center"/>
            <w:hideMark/>
          </w:tcPr>
          <w:p w14:paraId="401500D8" w14:textId="77777777" w:rsidR="00561EE2" w:rsidRPr="00561EE2" w:rsidRDefault="00561EE2" w:rsidP="00561EE2">
            <w:pPr>
              <w:rPr>
                <w:rFonts w:ascii="Arial" w:hAnsi="Arial" w:cs="Arial"/>
              </w:rPr>
            </w:pPr>
            <w:r w:rsidRPr="00561EE2">
              <w:rPr>
                <w:rFonts w:ascii="Arial" w:hAnsi="Arial" w:cs="Arial"/>
              </w:rPr>
              <w:t>25 units</w:t>
            </w:r>
          </w:p>
        </w:tc>
      </w:tr>
      <w:tr w:rsidR="00561EE2" w:rsidRPr="00561EE2" w14:paraId="4D1F829D" w14:textId="77777777" w:rsidTr="00561EE2">
        <w:tc>
          <w:tcPr>
            <w:tcW w:w="895" w:type="dxa"/>
            <w:vAlign w:val="center"/>
            <w:hideMark/>
          </w:tcPr>
          <w:p w14:paraId="0283DE2D" w14:textId="77777777" w:rsidR="00561EE2" w:rsidRPr="00561EE2" w:rsidRDefault="00561EE2">
            <w:pPr>
              <w:pStyle w:val="ListParagraph"/>
              <w:numPr>
                <w:ilvl w:val="0"/>
                <w:numId w:val="93"/>
              </w:numPr>
              <w:rPr>
                <w:rFonts w:ascii="Arial" w:hAnsi="Arial" w:cs="Arial"/>
              </w:rPr>
            </w:pPr>
          </w:p>
        </w:tc>
        <w:tc>
          <w:tcPr>
            <w:tcW w:w="5850" w:type="dxa"/>
            <w:vAlign w:val="center"/>
            <w:hideMark/>
          </w:tcPr>
          <w:p w14:paraId="17EF1E0C" w14:textId="77777777" w:rsidR="00561EE2" w:rsidRPr="00561EE2" w:rsidRDefault="00561EE2" w:rsidP="00561EE2">
            <w:pPr>
              <w:rPr>
                <w:rFonts w:ascii="Arial" w:hAnsi="Arial" w:cs="Arial"/>
              </w:rPr>
            </w:pPr>
            <w:r w:rsidRPr="00561EE2">
              <w:rPr>
                <w:rFonts w:ascii="Arial" w:hAnsi="Arial" w:cs="Arial"/>
              </w:rPr>
              <w:t>Lockout/tag-out kit</w:t>
            </w:r>
          </w:p>
        </w:tc>
        <w:tc>
          <w:tcPr>
            <w:tcW w:w="2610" w:type="dxa"/>
            <w:vAlign w:val="center"/>
            <w:hideMark/>
          </w:tcPr>
          <w:p w14:paraId="4B606C17" w14:textId="77777777" w:rsidR="00561EE2" w:rsidRPr="00561EE2" w:rsidRDefault="00561EE2" w:rsidP="00561EE2">
            <w:pPr>
              <w:rPr>
                <w:rFonts w:ascii="Arial" w:hAnsi="Arial" w:cs="Arial"/>
              </w:rPr>
            </w:pPr>
            <w:r w:rsidRPr="00561EE2">
              <w:rPr>
                <w:rFonts w:ascii="Arial" w:hAnsi="Arial" w:cs="Arial"/>
              </w:rPr>
              <w:t>10 kits</w:t>
            </w:r>
          </w:p>
        </w:tc>
      </w:tr>
    </w:tbl>
    <w:p w14:paraId="6CD28AA7" w14:textId="77777777" w:rsidR="00561EE2" w:rsidRDefault="00561EE2">
      <w:pPr>
        <w:spacing w:after="160" w:line="278" w:lineRule="auto"/>
        <w:rPr>
          <w:rFonts w:ascii="Arial" w:hAnsi="Arial" w:cs="Arial"/>
          <w:b/>
          <w:bCs/>
        </w:rPr>
      </w:pPr>
    </w:p>
    <w:p w14:paraId="77725495" w14:textId="0F4DB3B9" w:rsidR="00561EE2" w:rsidRPr="0089531D" w:rsidRDefault="00582D17">
      <w:pPr>
        <w:pStyle w:val="Heading1"/>
        <w:numPr>
          <w:ilvl w:val="0"/>
          <w:numId w:val="1"/>
        </w:numPr>
        <w:tabs>
          <w:tab w:val="left" w:pos="540"/>
        </w:tabs>
        <w:spacing w:before="0"/>
        <w:ind w:hanging="720"/>
        <w:rPr>
          <w:rFonts w:ascii="Arial" w:hAnsi="Arial" w:cs="Arial"/>
          <w:b/>
          <w:bCs/>
          <w:color w:val="auto"/>
          <w:sz w:val="28"/>
          <w:szCs w:val="28"/>
        </w:rPr>
      </w:pPr>
      <w:bookmarkStart w:id="88" w:name="_Toc210566916"/>
      <w:r w:rsidRPr="0089531D">
        <w:rPr>
          <w:rFonts w:ascii="Arial" w:hAnsi="Arial" w:cs="Arial"/>
          <w:b/>
          <w:bCs/>
          <w:color w:val="auto"/>
          <w:sz w:val="28"/>
          <w:szCs w:val="28"/>
        </w:rPr>
        <w:t xml:space="preserve">List </w:t>
      </w:r>
      <w:r>
        <w:rPr>
          <w:rFonts w:ascii="Arial" w:hAnsi="Arial" w:cs="Arial"/>
          <w:b/>
          <w:bCs/>
          <w:color w:val="auto"/>
          <w:sz w:val="28"/>
          <w:szCs w:val="28"/>
        </w:rPr>
        <w:t xml:space="preserve">of </w:t>
      </w:r>
      <w:r w:rsidR="00561EE2" w:rsidRPr="0089531D">
        <w:rPr>
          <w:rFonts w:ascii="Arial" w:hAnsi="Arial" w:cs="Arial"/>
          <w:b/>
          <w:bCs/>
          <w:color w:val="auto"/>
          <w:sz w:val="28"/>
          <w:szCs w:val="28"/>
        </w:rPr>
        <w:t>Consumable Materials (</w:t>
      </w:r>
      <w:r w:rsidR="00163F10">
        <w:rPr>
          <w:rFonts w:ascii="Arial" w:hAnsi="Arial" w:cs="Arial"/>
          <w:b/>
          <w:bCs/>
          <w:color w:val="auto"/>
          <w:sz w:val="28"/>
          <w:szCs w:val="28"/>
        </w:rPr>
        <w:t>f</w:t>
      </w:r>
      <w:r w:rsidR="00561EE2" w:rsidRPr="0089531D">
        <w:rPr>
          <w:rFonts w:ascii="Arial" w:hAnsi="Arial" w:cs="Arial"/>
          <w:b/>
          <w:bCs/>
          <w:color w:val="auto"/>
          <w:sz w:val="28"/>
          <w:szCs w:val="28"/>
        </w:rPr>
        <w:t xml:space="preserve">or 25 </w:t>
      </w:r>
      <w:r w:rsidR="00163F10">
        <w:rPr>
          <w:rFonts w:ascii="Arial" w:hAnsi="Arial" w:cs="Arial"/>
          <w:b/>
          <w:bCs/>
          <w:color w:val="auto"/>
          <w:sz w:val="28"/>
          <w:szCs w:val="28"/>
        </w:rPr>
        <w:t>Trainee</w:t>
      </w:r>
      <w:r w:rsidR="00006CC9">
        <w:rPr>
          <w:rFonts w:ascii="Arial" w:hAnsi="Arial" w:cs="Arial"/>
          <w:b/>
          <w:bCs/>
          <w:color w:val="auto"/>
          <w:sz w:val="28"/>
          <w:szCs w:val="28"/>
        </w:rPr>
        <w:t>s</w:t>
      </w:r>
      <w:r w:rsidR="00561EE2" w:rsidRPr="0089531D">
        <w:rPr>
          <w:rFonts w:ascii="Arial" w:hAnsi="Arial" w:cs="Arial"/>
          <w:b/>
          <w:bCs/>
          <w:color w:val="auto"/>
          <w:sz w:val="28"/>
          <w:szCs w:val="28"/>
        </w:rPr>
        <w:t>)</w:t>
      </w:r>
      <w:bookmarkEnd w:id="88"/>
    </w:p>
    <w:p w14:paraId="422088DC" w14:textId="77777777" w:rsidR="00DB0B72" w:rsidRDefault="00DB0B72">
      <w:pPr>
        <w:spacing w:after="160" w:line="278" w:lineRule="auto"/>
        <w:rPr>
          <w:rFonts w:ascii="Arial" w:hAnsi="Arial" w:cs="Arial"/>
          <w:b/>
          <w:bCs/>
          <w:sz w:val="22"/>
          <w:szCs w:val="22"/>
        </w:rPr>
      </w:pPr>
    </w:p>
    <w:tbl>
      <w:tblPr>
        <w:tblStyle w:val="TableGrid"/>
        <w:tblW w:w="9908" w:type="dxa"/>
        <w:tblLook w:val="04A0" w:firstRow="1" w:lastRow="0" w:firstColumn="1" w:lastColumn="0" w:noHBand="0" w:noVBand="1"/>
      </w:tblPr>
      <w:tblGrid>
        <w:gridCol w:w="1075"/>
        <w:gridCol w:w="5940"/>
        <w:gridCol w:w="2893"/>
      </w:tblGrid>
      <w:tr w:rsidR="00561EE2" w:rsidRPr="008A7E4E" w14:paraId="25625317" w14:textId="77777777" w:rsidTr="00DE625E">
        <w:tc>
          <w:tcPr>
            <w:tcW w:w="1075" w:type="dxa"/>
            <w:vAlign w:val="center"/>
            <w:hideMark/>
          </w:tcPr>
          <w:p w14:paraId="07E13FA3" w14:textId="77777777" w:rsidR="00561EE2" w:rsidRPr="008A7E4E" w:rsidRDefault="00561EE2" w:rsidP="00163F10">
            <w:pPr>
              <w:spacing w:line="278" w:lineRule="auto"/>
              <w:ind w:left="-30"/>
              <w:jc w:val="center"/>
              <w:rPr>
                <w:rFonts w:asciiTheme="minorBidi" w:hAnsiTheme="minorBidi"/>
                <w:b/>
                <w:bCs/>
                <w:sz w:val="22"/>
                <w:szCs w:val="22"/>
              </w:rPr>
            </w:pPr>
            <w:r w:rsidRPr="008A7E4E">
              <w:rPr>
                <w:rFonts w:asciiTheme="minorBidi" w:hAnsiTheme="minorBidi"/>
                <w:b/>
                <w:bCs/>
                <w:sz w:val="22"/>
                <w:szCs w:val="22"/>
              </w:rPr>
              <w:t xml:space="preserve">S. </w:t>
            </w:r>
            <w:r>
              <w:rPr>
                <w:rFonts w:asciiTheme="minorBidi" w:hAnsiTheme="minorBidi"/>
                <w:b/>
                <w:bCs/>
                <w:sz w:val="22"/>
                <w:szCs w:val="22"/>
              </w:rPr>
              <w:t>#</w:t>
            </w:r>
          </w:p>
        </w:tc>
        <w:tc>
          <w:tcPr>
            <w:tcW w:w="5940" w:type="dxa"/>
            <w:vAlign w:val="center"/>
            <w:hideMark/>
          </w:tcPr>
          <w:p w14:paraId="6752F680" w14:textId="6E01D992" w:rsidR="00561EE2" w:rsidRPr="008A7E4E" w:rsidRDefault="00561EE2" w:rsidP="00163F10">
            <w:pPr>
              <w:spacing w:line="278" w:lineRule="auto"/>
              <w:jc w:val="center"/>
              <w:rPr>
                <w:rFonts w:asciiTheme="minorBidi" w:hAnsiTheme="minorBidi"/>
                <w:b/>
                <w:bCs/>
                <w:sz w:val="22"/>
                <w:szCs w:val="22"/>
              </w:rPr>
            </w:pPr>
            <w:r w:rsidRPr="008A7E4E">
              <w:rPr>
                <w:rFonts w:asciiTheme="minorBidi" w:hAnsiTheme="minorBidi"/>
                <w:b/>
                <w:bCs/>
                <w:sz w:val="22"/>
                <w:szCs w:val="22"/>
              </w:rPr>
              <w:t>Consumables</w:t>
            </w:r>
            <w:r>
              <w:rPr>
                <w:rFonts w:asciiTheme="minorBidi" w:hAnsiTheme="minorBidi"/>
                <w:b/>
                <w:bCs/>
                <w:sz w:val="22"/>
                <w:szCs w:val="22"/>
              </w:rPr>
              <w:t xml:space="preserve"> Material</w:t>
            </w:r>
          </w:p>
        </w:tc>
        <w:tc>
          <w:tcPr>
            <w:tcW w:w="0" w:type="auto"/>
            <w:vAlign w:val="center"/>
            <w:hideMark/>
          </w:tcPr>
          <w:p w14:paraId="74C785BB" w14:textId="5804B0D8" w:rsidR="00561EE2" w:rsidRPr="008A7E4E" w:rsidRDefault="00561EE2" w:rsidP="00163F10">
            <w:pPr>
              <w:spacing w:line="278" w:lineRule="auto"/>
              <w:jc w:val="center"/>
              <w:rPr>
                <w:rFonts w:asciiTheme="minorBidi" w:hAnsiTheme="minorBidi"/>
                <w:b/>
                <w:bCs/>
                <w:sz w:val="22"/>
                <w:szCs w:val="22"/>
              </w:rPr>
            </w:pPr>
            <w:r w:rsidRPr="008A7E4E">
              <w:rPr>
                <w:rFonts w:asciiTheme="minorBidi" w:hAnsiTheme="minorBidi"/>
                <w:b/>
                <w:bCs/>
                <w:sz w:val="22"/>
                <w:szCs w:val="22"/>
              </w:rPr>
              <w:t>Quantity</w:t>
            </w:r>
          </w:p>
        </w:tc>
      </w:tr>
      <w:tr w:rsidR="00561EE2" w:rsidRPr="008A7E4E" w14:paraId="11EB698D" w14:textId="77777777" w:rsidTr="00DE625E">
        <w:trPr>
          <w:trHeight w:val="20"/>
        </w:trPr>
        <w:tc>
          <w:tcPr>
            <w:tcW w:w="1075" w:type="dxa"/>
            <w:vAlign w:val="center"/>
            <w:hideMark/>
          </w:tcPr>
          <w:p w14:paraId="481A7272"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39A55821" w14:textId="77777777" w:rsidR="00561EE2" w:rsidRPr="00D3101D" w:rsidRDefault="00561EE2" w:rsidP="00DE625E">
            <w:pPr>
              <w:rPr>
                <w:rFonts w:ascii="Arial" w:hAnsi="Arial" w:cs="Arial"/>
                <w:sz w:val="22"/>
                <w:szCs w:val="22"/>
              </w:rPr>
            </w:pPr>
            <w:r w:rsidRPr="00D3101D">
              <w:rPr>
                <w:rFonts w:ascii="Arial" w:hAnsi="Arial" w:cs="Arial"/>
                <w:sz w:val="22"/>
                <w:szCs w:val="22"/>
              </w:rPr>
              <w:t>Galvanized sheet metal (various gauges)</w:t>
            </w:r>
          </w:p>
        </w:tc>
        <w:tc>
          <w:tcPr>
            <w:tcW w:w="0" w:type="auto"/>
            <w:vAlign w:val="center"/>
            <w:hideMark/>
          </w:tcPr>
          <w:p w14:paraId="1732C63A" w14:textId="77777777" w:rsidR="00561EE2" w:rsidRPr="00D3101D" w:rsidRDefault="00561EE2" w:rsidP="00DE625E">
            <w:pPr>
              <w:rPr>
                <w:rFonts w:ascii="Arial" w:hAnsi="Arial" w:cs="Arial"/>
                <w:sz w:val="22"/>
                <w:szCs w:val="22"/>
              </w:rPr>
            </w:pPr>
            <w:r w:rsidRPr="00D3101D">
              <w:rPr>
                <w:rFonts w:ascii="Arial" w:hAnsi="Arial" w:cs="Arial"/>
                <w:sz w:val="22"/>
                <w:szCs w:val="22"/>
              </w:rPr>
              <w:t>25 sheets</w:t>
            </w:r>
          </w:p>
        </w:tc>
      </w:tr>
      <w:tr w:rsidR="00561EE2" w:rsidRPr="008A7E4E" w14:paraId="1A0B4D47" w14:textId="77777777" w:rsidTr="00DE625E">
        <w:trPr>
          <w:trHeight w:val="20"/>
        </w:trPr>
        <w:tc>
          <w:tcPr>
            <w:tcW w:w="1075" w:type="dxa"/>
            <w:vAlign w:val="center"/>
            <w:hideMark/>
          </w:tcPr>
          <w:p w14:paraId="0F3D0ED5"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346EB53B" w14:textId="77777777" w:rsidR="00561EE2" w:rsidRPr="00D3101D" w:rsidRDefault="00561EE2" w:rsidP="00DE625E">
            <w:pPr>
              <w:rPr>
                <w:rFonts w:ascii="Arial" w:hAnsi="Arial" w:cs="Arial"/>
                <w:sz w:val="22"/>
                <w:szCs w:val="22"/>
              </w:rPr>
            </w:pPr>
            <w:r w:rsidRPr="00D3101D">
              <w:rPr>
                <w:rFonts w:ascii="Arial" w:hAnsi="Arial" w:cs="Arial"/>
                <w:sz w:val="22"/>
                <w:szCs w:val="22"/>
              </w:rPr>
              <w:t>Aluminum foil tape</w:t>
            </w:r>
          </w:p>
        </w:tc>
        <w:tc>
          <w:tcPr>
            <w:tcW w:w="0" w:type="auto"/>
            <w:vAlign w:val="center"/>
            <w:hideMark/>
          </w:tcPr>
          <w:p w14:paraId="162B6696" w14:textId="77777777" w:rsidR="00561EE2" w:rsidRPr="00D3101D" w:rsidRDefault="00561EE2" w:rsidP="00DE625E">
            <w:pPr>
              <w:rPr>
                <w:rFonts w:ascii="Arial" w:hAnsi="Arial" w:cs="Arial"/>
                <w:sz w:val="22"/>
                <w:szCs w:val="22"/>
              </w:rPr>
            </w:pPr>
            <w:r w:rsidRPr="00D3101D">
              <w:rPr>
                <w:rFonts w:ascii="Arial" w:hAnsi="Arial" w:cs="Arial"/>
                <w:sz w:val="22"/>
                <w:szCs w:val="22"/>
              </w:rPr>
              <w:t>30 rolls</w:t>
            </w:r>
          </w:p>
        </w:tc>
      </w:tr>
      <w:tr w:rsidR="00561EE2" w:rsidRPr="008A7E4E" w14:paraId="1EC36268" w14:textId="77777777" w:rsidTr="00DE625E">
        <w:trPr>
          <w:trHeight w:val="20"/>
        </w:trPr>
        <w:tc>
          <w:tcPr>
            <w:tcW w:w="1075" w:type="dxa"/>
            <w:vAlign w:val="center"/>
            <w:hideMark/>
          </w:tcPr>
          <w:p w14:paraId="3EA06CE4"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2B7E4756" w14:textId="77777777" w:rsidR="00561EE2" w:rsidRPr="00D3101D" w:rsidRDefault="00561EE2" w:rsidP="00DE625E">
            <w:pPr>
              <w:rPr>
                <w:rFonts w:ascii="Arial" w:hAnsi="Arial" w:cs="Arial"/>
                <w:sz w:val="22"/>
                <w:szCs w:val="22"/>
              </w:rPr>
            </w:pPr>
            <w:r w:rsidRPr="00D3101D">
              <w:rPr>
                <w:rFonts w:ascii="Arial" w:hAnsi="Arial" w:cs="Arial"/>
                <w:sz w:val="22"/>
                <w:szCs w:val="22"/>
              </w:rPr>
              <w:t>Duct insulation (foam or fiberglass)</w:t>
            </w:r>
          </w:p>
        </w:tc>
        <w:tc>
          <w:tcPr>
            <w:tcW w:w="0" w:type="auto"/>
            <w:vAlign w:val="center"/>
            <w:hideMark/>
          </w:tcPr>
          <w:p w14:paraId="26838649" w14:textId="77777777" w:rsidR="00561EE2" w:rsidRPr="00D3101D" w:rsidRDefault="00561EE2" w:rsidP="00DE625E">
            <w:pPr>
              <w:rPr>
                <w:rFonts w:ascii="Arial" w:hAnsi="Arial" w:cs="Arial"/>
                <w:sz w:val="22"/>
                <w:szCs w:val="22"/>
              </w:rPr>
            </w:pPr>
            <w:r w:rsidRPr="00D3101D">
              <w:rPr>
                <w:rFonts w:ascii="Arial" w:hAnsi="Arial" w:cs="Arial"/>
                <w:sz w:val="22"/>
                <w:szCs w:val="22"/>
              </w:rPr>
              <w:t>10 rolls</w:t>
            </w:r>
          </w:p>
        </w:tc>
      </w:tr>
      <w:tr w:rsidR="00561EE2" w:rsidRPr="008A7E4E" w14:paraId="26C016B1" w14:textId="77777777" w:rsidTr="00DE625E">
        <w:trPr>
          <w:trHeight w:val="20"/>
        </w:trPr>
        <w:tc>
          <w:tcPr>
            <w:tcW w:w="1075" w:type="dxa"/>
            <w:vAlign w:val="center"/>
            <w:hideMark/>
          </w:tcPr>
          <w:p w14:paraId="48A2F8FC"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2F36C725" w14:textId="77777777" w:rsidR="00561EE2" w:rsidRPr="00D3101D" w:rsidRDefault="00561EE2" w:rsidP="00DE625E">
            <w:pPr>
              <w:rPr>
                <w:rFonts w:ascii="Arial" w:hAnsi="Arial" w:cs="Arial"/>
                <w:sz w:val="22"/>
                <w:szCs w:val="22"/>
              </w:rPr>
            </w:pPr>
            <w:r w:rsidRPr="00D3101D">
              <w:rPr>
                <w:rFonts w:ascii="Arial" w:hAnsi="Arial" w:cs="Arial"/>
                <w:sz w:val="22"/>
                <w:szCs w:val="22"/>
              </w:rPr>
              <w:t>Cable ties (assorted sizes)</w:t>
            </w:r>
          </w:p>
        </w:tc>
        <w:tc>
          <w:tcPr>
            <w:tcW w:w="0" w:type="auto"/>
            <w:vAlign w:val="center"/>
            <w:hideMark/>
          </w:tcPr>
          <w:p w14:paraId="6382A9FC" w14:textId="77777777" w:rsidR="00561EE2" w:rsidRPr="00D3101D" w:rsidRDefault="00561EE2" w:rsidP="00DE625E">
            <w:pPr>
              <w:rPr>
                <w:rFonts w:ascii="Arial" w:hAnsi="Arial" w:cs="Arial"/>
                <w:sz w:val="22"/>
                <w:szCs w:val="22"/>
              </w:rPr>
            </w:pPr>
            <w:r w:rsidRPr="00D3101D">
              <w:rPr>
                <w:rFonts w:ascii="Arial" w:hAnsi="Arial" w:cs="Arial"/>
                <w:sz w:val="22"/>
                <w:szCs w:val="22"/>
              </w:rPr>
              <w:t>200 pcs</w:t>
            </w:r>
          </w:p>
        </w:tc>
      </w:tr>
      <w:tr w:rsidR="00561EE2" w:rsidRPr="008A7E4E" w14:paraId="4E301398" w14:textId="77777777" w:rsidTr="00DE625E">
        <w:trPr>
          <w:trHeight w:val="20"/>
        </w:trPr>
        <w:tc>
          <w:tcPr>
            <w:tcW w:w="1075" w:type="dxa"/>
            <w:vAlign w:val="center"/>
            <w:hideMark/>
          </w:tcPr>
          <w:p w14:paraId="32335E97"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77C09BF9" w14:textId="77777777" w:rsidR="00561EE2" w:rsidRPr="00D3101D" w:rsidRDefault="00561EE2" w:rsidP="00DE625E">
            <w:pPr>
              <w:rPr>
                <w:rFonts w:ascii="Arial" w:hAnsi="Arial" w:cs="Arial"/>
                <w:sz w:val="22"/>
                <w:szCs w:val="22"/>
              </w:rPr>
            </w:pPr>
            <w:r w:rsidRPr="00D3101D">
              <w:rPr>
                <w:rFonts w:ascii="Arial" w:hAnsi="Arial" w:cs="Arial"/>
                <w:sz w:val="22"/>
                <w:szCs w:val="22"/>
              </w:rPr>
              <w:t>Mastic sealant</w:t>
            </w:r>
          </w:p>
        </w:tc>
        <w:tc>
          <w:tcPr>
            <w:tcW w:w="0" w:type="auto"/>
            <w:vAlign w:val="center"/>
            <w:hideMark/>
          </w:tcPr>
          <w:p w14:paraId="332C867C" w14:textId="77777777" w:rsidR="00561EE2" w:rsidRPr="00D3101D" w:rsidRDefault="00561EE2" w:rsidP="00DE625E">
            <w:pPr>
              <w:rPr>
                <w:rFonts w:ascii="Arial" w:hAnsi="Arial" w:cs="Arial"/>
                <w:sz w:val="22"/>
                <w:szCs w:val="22"/>
              </w:rPr>
            </w:pPr>
            <w:r w:rsidRPr="00D3101D">
              <w:rPr>
                <w:rFonts w:ascii="Arial" w:hAnsi="Arial" w:cs="Arial"/>
                <w:sz w:val="22"/>
                <w:szCs w:val="22"/>
              </w:rPr>
              <w:t>15 cans</w:t>
            </w:r>
          </w:p>
        </w:tc>
      </w:tr>
      <w:tr w:rsidR="00561EE2" w:rsidRPr="008A7E4E" w14:paraId="7132E744" w14:textId="77777777" w:rsidTr="00DE625E">
        <w:trPr>
          <w:trHeight w:val="20"/>
        </w:trPr>
        <w:tc>
          <w:tcPr>
            <w:tcW w:w="1075" w:type="dxa"/>
            <w:vAlign w:val="center"/>
            <w:hideMark/>
          </w:tcPr>
          <w:p w14:paraId="256C922D"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513087A9" w14:textId="77777777" w:rsidR="00561EE2" w:rsidRPr="00D3101D" w:rsidRDefault="00561EE2" w:rsidP="00DE625E">
            <w:pPr>
              <w:rPr>
                <w:rFonts w:ascii="Arial" w:hAnsi="Arial" w:cs="Arial"/>
                <w:sz w:val="22"/>
                <w:szCs w:val="22"/>
              </w:rPr>
            </w:pPr>
            <w:r w:rsidRPr="00D3101D">
              <w:rPr>
                <w:rFonts w:ascii="Arial" w:hAnsi="Arial" w:cs="Arial"/>
                <w:sz w:val="22"/>
                <w:szCs w:val="22"/>
              </w:rPr>
              <w:t>Copper tubing (¼”, ⅜”, ½”, ⅝”)</w:t>
            </w:r>
          </w:p>
        </w:tc>
        <w:tc>
          <w:tcPr>
            <w:tcW w:w="0" w:type="auto"/>
            <w:vAlign w:val="center"/>
            <w:hideMark/>
          </w:tcPr>
          <w:p w14:paraId="4DD14AE4" w14:textId="77777777" w:rsidR="00561EE2" w:rsidRPr="00D3101D" w:rsidRDefault="00561EE2" w:rsidP="00DE625E">
            <w:pPr>
              <w:rPr>
                <w:rFonts w:ascii="Arial" w:hAnsi="Arial" w:cs="Arial"/>
                <w:sz w:val="22"/>
                <w:szCs w:val="22"/>
              </w:rPr>
            </w:pPr>
            <w:r w:rsidRPr="00D3101D">
              <w:rPr>
                <w:rFonts w:ascii="Arial" w:hAnsi="Arial" w:cs="Arial"/>
                <w:sz w:val="22"/>
                <w:szCs w:val="22"/>
              </w:rPr>
              <w:t>500 ft total</w:t>
            </w:r>
          </w:p>
        </w:tc>
      </w:tr>
      <w:tr w:rsidR="00561EE2" w:rsidRPr="008A7E4E" w14:paraId="4A24FC09" w14:textId="77777777" w:rsidTr="00DE625E">
        <w:trPr>
          <w:trHeight w:val="20"/>
        </w:trPr>
        <w:tc>
          <w:tcPr>
            <w:tcW w:w="1075" w:type="dxa"/>
            <w:vAlign w:val="center"/>
            <w:hideMark/>
          </w:tcPr>
          <w:p w14:paraId="48DEFEC2"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2DE0376A" w14:textId="77777777" w:rsidR="00561EE2" w:rsidRPr="00D3101D" w:rsidRDefault="00561EE2" w:rsidP="00DE625E">
            <w:pPr>
              <w:rPr>
                <w:rFonts w:ascii="Arial" w:hAnsi="Arial" w:cs="Arial"/>
                <w:sz w:val="22"/>
                <w:szCs w:val="22"/>
              </w:rPr>
            </w:pPr>
            <w:r w:rsidRPr="00D3101D">
              <w:rPr>
                <w:rFonts w:ascii="Arial" w:hAnsi="Arial" w:cs="Arial"/>
                <w:sz w:val="22"/>
                <w:szCs w:val="22"/>
              </w:rPr>
              <w:t>Flux and brazing rods</w:t>
            </w:r>
          </w:p>
        </w:tc>
        <w:tc>
          <w:tcPr>
            <w:tcW w:w="0" w:type="auto"/>
            <w:vAlign w:val="center"/>
            <w:hideMark/>
          </w:tcPr>
          <w:p w14:paraId="0DBA964F" w14:textId="77777777" w:rsidR="00561EE2" w:rsidRPr="00D3101D" w:rsidRDefault="00561EE2" w:rsidP="00DE625E">
            <w:pPr>
              <w:rPr>
                <w:rFonts w:ascii="Arial" w:hAnsi="Arial" w:cs="Arial"/>
                <w:sz w:val="22"/>
                <w:szCs w:val="22"/>
              </w:rPr>
            </w:pPr>
            <w:r w:rsidRPr="00D3101D">
              <w:rPr>
                <w:rFonts w:ascii="Arial" w:hAnsi="Arial" w:cs="Arial"/>
                <w:sz w:val="22"/>
                <w:szCs w:val="22"/>
              </w:rPr>
              <w:t>100 rods each</w:t>
            </w:r>
          </w:p>
        </w:tc>
      </w:tr>
      <w:tr w:rsidR="00561EE2" w:rsidRPr="008A7E4E" w14:paraId="3131CCA9" w14:textId="77777777" w:rsidTr="00DE625E">
        <w:trPr>
          <w:trHeight w:val="20"/>
        </w:trPr>
        <w:tc>
          <w:tcPr>
            <w:tcW w:w="1075" w:type="dxa"/>
            <w:vAlign w:val="center"/>
            <w:hideMark/>
          </w:tcPr>
          <w:p w14:paraId="07E5CCF9"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15F52EEC" w14:textId="77777777" w:rsidR="00561EE2" w:rsidRPr="00D3101D" w:rsidRDefault="00561EE2" w:rsidP="00DE625E">
            <w:pPr>
              <w:rPr>
                <w:rFonts w:ascii="Arial" w:hAnsi="Arial" w:cs="Arial"/>
                <w:sz w:val="22"/>
                <w:szCs w:val="22"/>
              </w:rPr>
            </w:pPr>
            <w:r w:rsidRPr="00D3101D">
              <w:rPr>
                <w:rFonts w:ascii="Arial" w:hAnsi="Arial" w:cs="Arial"/>
                <w:sz w:val="22"/>
                <w:szCs w:val="22"/>
              </w:rPr>
              <w:t>Nitrogen gas cylinders</w:t>
            </w:r>
          </w:p>
        </w:tc>
        <w:tc>
          <w:tcPr>
            <w:tcW w:w="0" w:type="auto"/>
            <w:vAlign w:val="center"/>
            <w:hideMark/>
          </w:tcPr>
          <w:p w14:paraId="7A15CBA1" w14:textId="77777777" w:rsidR="00561EE2" w:rsidRPr="00D3101D" w:rsidRDefault="00561EE2" w:rsidP="00DE625E">
            <w:pPr>
              <w:rPr>
                <w:rFonts w:ascii="Arial" w:hAnsi="Arial" w:cs="Arial"/>
                <w:sz w:val="22"/>
                <w:szCs w:val="22"/>
              </w:rPr>
            </w:pPr>
            <w:r w:rsidRPr="00D3101D">
              <w:rPr>
                <w:rFonts w:ascii="Arial" w:hAnsi="Arial" w:cs="Arial"/>
                <w:sz w:val="22"/>
                <w:szCs w:val="22"/>
              </w:rPr>
              <w:t>3 cylinders</w:t>
            </w:r>
          </w:p>
        </w:tc>
      </w:tr>
      <w:tr w:rsidR="00561EE2" w:rsidRPr="008A7E4E" w14:paraId="3162C5AE" w14:textId="77777777" w:rsidTr="00DE625E">
        <w:trPr>
          <w:trHeight w:val="20"/>
        </w:trPr>
        <w:tc>
          <w:tcPr>
            <w:tcW w:w="1075" w:type="dxa"/>
            <w:vAlign w:val="center"/>
            <w:hideMark/>
          </w:tcPr>
          <w:p w14:paraId="5E853BE5"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3857AB7D" w14:textId="77777777" w:rsidR="00561EE2" w:rsidRPr="00D3101D" w:rsidRDefault="00561EE2" w:rsidP="00DE625E">
            <w:pPr>
              <w:rPr>
                <w:rFonts w:ascii="Arial" w:hAnsi="Arial" w:cs="Arial"/>
                <w:sz w:val="22"/>
                <w:szCs w:val="22"/>
              </w:rPr>
            </w:pPr>
            <w:r w:rsidRPr="00D3101D">
              <w:rPr>
                <w:rFonts w:ascii="Arial" w:hAnsi="Arial" w:cs="Arial"/>
                <w:sz w:val="22"/>
                <w:szCs w:val="22"/>
              </w:rPr>
              <w:t>Leak detector spray</w:t>
            </w:r>
          </w:p>
        </w:tc>
        <w:tc>
          <w:tcPr>
            <w:tcW w:w="0" w:type="auto"/>
            <w:vAlign w:val="center"/>
            <w:hideMark/>
          </w:tcPr>
          <w:p w14:paraId="165AB873" w14:textId="77777777" w:rsidR="00561EE2" w:rsidRPr="00D3101D" w:rsidRDefault="00561EE2" w:rsidP="00DE625E">
            <w:pPr>
              <w:rPr>
                <w:rFonts w:ascii="Arial" w:hAnsi="Arial" w:cs="Arial"/>
                <w:sz w:val="22"/>
                <w:szCs w:val="22"/>
              </w:rPr>
            </w:pPr>
            <w:r w:rsidRPr="00D3101D">
              <w:rPr>
                <w:rFonts w:ascii="Arial" w:hAnsi="Arial" w:cs="Arial"/>
                <w:sz w:val="22"/>
                <w:szCs w:val="22"/>
              </w:rPr>
              <w:t>10 bottles</w:t>
            </w:r>
          </w:p>
        </w:tc>
      </w:tr>
      <w:tr w:rsidR="00561EE2" w:rsidRPr="008A7E4E" w14:paraId="45927717" w14:textId="77777777" w:rsidTr="00DE625E">
        <w:trPr>
          <w:trHeight w:val="20"/>
        </w:trPr>
        <w:tc>
          <w:tcPr>
            <w:tcW w:w="1075" w:type="dxa"/>
            <w:vAlign w:val="center"/>
            <w:hideMark/>
          </w:tcPr>
          <w:p w14:paraId="35467D00"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6C364C34" w14:textId="77777777" w:rsidR="00561EE2" w:rsidRPr="00D3101D" w:rsidRDefault="00561EE2" w:rsidP="00DE625E">
            <w:pPr>
              <w:rPr>
                <w:rFonts w:ascii="Arial" w:hAnsi="Arial" w:cs="Arial"/>
                <w:sz w:val="22"/>
                <w:szCs w:val="22"/>
              </w:rPr>
            </w:pPr>
            <w:r w:rsidRPr="00D3101D">
              <w:rPr>
                <w:rFonts w:ascii="Arial" w:hAnsi="Arial" w:cs="Arial"/>
                <w:sz w:val="22"/>
                <w:szCs w:val="22"/>
              </w:rPr>
              <w:t>Pipe insulation sleeves</w:t>
            </w:r>
          </w:p>
        </w:tc>
        <w:tc>
          <w:tcPr>
            <w:tcW w:w="0" w:type="auto"/>
            <w:vAlign w:val="center"/>
            <w:hideMark/>
          </w:tcPr>
          <w:p w14:paraId="7A16539C" w14:textId="77777777" w:rsidR="00561EE2" w:rsidRPr="00D3101D" w:rsidRDefault="00561EE2" w:rsidP="00DE625E">
            <w:pPr>
              <w:rPr>
                <w:rFonts w:ascii="Arial" w:hAnsi="Arial" w:cs="Arial"/>
                <w:sz w:val="22"/>
                <w:szCs w:val="22"/>
              </w:rPr>
            </w:pPr>
            <w:r w:rsidRPr="00D3101D">
              <w:rPr>
                <w:rFonts w:ascii="Arial" w:hAnsi="Arial" w:cs="Arial"/>
                <w:sz w:val="22"/>
                <w:szCs w:val="22"/>
              </w:rPr>
              <w:t>200 ft</w:t>
            </w:r>
          </w:p>
        </w:tc>
      </w:tr>
      <w:tr w:rsidR="00561EE2" w:rsidRPr="008A7E4E" w14:paraId="04303A20" w14:textId="77777777" w:rsidTr="00DE625E">
        <w:trPr>
          <w:trHeight w:val="20"/>
        </w:trPr>
        <w:tc>
          <w:tcPr>
            <w:tcW w:w="1075" w:type="dxa"/>
            <w:vAlign w:val="center"/>
            <w:hideMark/>
          </w:tcPr>
          <w:p w14:paraId="1EEF8B18"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66B7D41C" w14:textId="77777777" w:rsidR="00561EE2" w:rsidRPr="00D3101D" w:rsidRDefault="00561EE2" w:rsidP="00DE625E">
            <w:pPr>
              <w:rPr>
                <w:rFonts w:ascii="Arial" w:hAnsi="Arial" w:cs="Arial"/>
                <w:sz w:val="22"/>
                <w:szCs w:val="22"/>
              </w:rPr>
            </w:pPr>
            <w:r w:rsidRPr="00D3101D">
              <w:rPr>
                <w:rFonts w:ascii="Arial" w:hAnsi="Arial" w:cs="Arial"/>
                <w:sz w:val="22"/>
                <w:szCs w:val="22"/>
              </w:rPr>
              <w:t>Electrical wire (14 AWG, 12 AWG, etc.)</w:t>
            </w:r>
          </w:p>
        </w:tc>
        <w:tc>
          <w:tcPr>
            <w:tcW w:w="0" w:type="auto"/>
            <w:vAlign w:val="center"/>
            <w:hideMark/>
          </w:tcPr>
          <w:p w14:paraId="35511F72" w14:textId="77777777" w:rsidR="00561EE2" w:rsidRPr="00D3101D" w:rsidRDefault="00561EE2" w:rsidP="00DE625E">
            <w:pPr>
              <w:rPr>
                <w:rFonts w:ascii="Arial" w:hAnsi="Arial" w:cs="Arial"/>
                <w:sz w:val="22"/>
                <w:szCs w:val="22"/>
              </w:rPr>
            </w:pPr>
            <w:r w:rsidRPr="00D3101D">
              <w:rPr>
                <w:rFonts w:ascii="Arial" w:hAnsi="Arial" w:cs="Arial"/>
                <w:sz w:val="22"/>
                <w:szCs w:val="22"/>
              </w:rPr>
              <w:t>4 rolls each</w:t>
            </w:r>
          </w:p>
        </w:tc>
      </w:tr>
      <w:tr w:rsidR="00561EE2" w:rsidRPr="008A7E4E" w14:paraId="287DD283" w14:textId="77777777" w:rsidTr="00DE625E">
        <w:trPr>
          <w:trHeight w:val="20"/>
        </w:trPr>
        <w:tc>
          <w:tcPr>
            <w:tcW w:w="1075" w:type="dxa"/>
            <w:vAlign w:val="center"/>
            <w:hideMark/>
          </w:tcPr>
          <w:p w14:paraId="49328BB5"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33266D6E" w14:textId="77777777" w:rsidR="00561EE2" w:rsidRPr="00D3101D" w:rsidRDefault="00561EE2" w:rsidP="00DE625E">
            <w:pPr>
              <w:rPr>
                <w:rFonts w:ascii="Arial" w:hAnsi="Arial" w:cs="Arial"/>
                <w:sz w:val="22"/>
                <w:szCs w:val="22"/>
              </w:rPr>
            </w:pPr>
            <w:r w:rsidRPr="00D3101D">
              <w:rPr>
                <w:rFonts w:ascii="Arial" w:hAnsi="Arial" w:cs="Arial"/>
                <w:sz w:val="22"/>
                <w:szCs w:val="22"/>
              </w:rPr>
              <w:t>Wire nuts, terminals, lugs</w:t>
            </w:r>
          </w:p>
        </w:tc>
        <w:tc>
          <w:tcPr>
            <w:tcW w:w="0" w:type="auto"/>
            <w:vAlign w:val="center"/>
            <w:hideMark/>
          </w:tcPr>
          <w:p w14:paraId="6440E429" w14:textId="77777777" w:rsidR="00561EE2" w:rsidRPr="00D3101D" w:rsidRDefault="00561EE2" w:rsidP="00DE625E">
            <w:pPr>
              <w:rPr>
                <w:rFonts w:ascii="Arial" w:hAnsi="Arial" w:cs="Arial"/>
                <w:sz w:val="22"/>
                <w:szCs w:val="22"/>
              </w:rPr>
            </w:pPr>
            <w:r w:rsidRPr="00D3101D">
              <w:rPr>
                <w:rFonts w:ascii="Arial" w:hAnsi="Arial" w:cs="Arial"/>
                <w:sz w:val="22"/>
                <w:szCs w:val="22"/>
              </w:rPr>
              <w:t>500 pcs total</w:t>
            </w:r>
          </w:p>
        </w:tc>
      </w:tr>
      <w:tr w:rsidR="00561EE2" w:rsidRPr="008A7E4E" w14:paraId="107A37D2" w14:textId="77777777" w:rsidTr="00DE625E">
        <w:trPr>
          <w:trHeight w:val="20"/>
        </w:trPr>
        <w:tc>
          <w:tcPr>
            <w:tcW w:w="1075" w:type="dxa"/>
            <w:vAlign w:val="center"/>
            <w:hideMark/>
          </w:tcPr>
          <w:p w14:paraId="7E01A85A"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20A490D0" w14:textId="77777777" w:rsidR="00561EE2" w:rsidRPr="00D3101D" w:rsidRDefault="00561EE2" w:rsidP="00DE625E">
            <w:pPr>
              <w:rPr>
                <w:rFonts w:ascii="Arial" w:hAnsi="Arial" w:cs="Arial"/>
                <w:sz w:val="22"/>
                <w:szCs w:val="22"/>
              </w:rPr>
            </w:pPr>
            <w:r w:rsidRPr="00D3101D">
              <w:rPr>
                <w:rFonts w:ascii="Arial" w:hAnsi="Arial" w:cs="Arial"/>
                <w:sz w:val="22"/>
                <w:szCs w:val="22"/>
              </w:rPr>
              <w:t>Electrical tape</w:t>
            </w:r>
          </w:p>
        </w:tc>
        <w:tc>
          <w:tcPr>
            <w:tcW w:w="0" w:type="auto"/>
            <w:vAlign w:val="center"/>
            <w:hideMark/>
          </w:tcPr>
          <w:p w14:paraId="645448D0" w14:textId="77777777" w:rsidR="00561EE2" w:rsidRPr="00D3101D" w:rsidRDefault="00561EE2" w:rsidP="00DE625E">
            <w:pPr>
              <w:rPr>
                <w:rFonts w:ascii="Arial" w:hAnsi="Arial" w:cs="Arial"/>
                <w:sz w:val="22"/>
                <w:szCs w:val="22"/>
              </w:rPr>
            </w:pPr>
            <w:r w:rsidRPr="00D3101D">
              <w:rPr>
                <w:rFonts w:ascii="Arial" w:hAnsi="Arial" w:cs="Arial"/>
                <w:sz w:val="22"/>
                <w:szCs w:val="22"/>
              </w:rPr>
              <w:t>25 rolls</w:t>
            </w:r>
          </w:p>
        </w:tc>
      </w:tr>
      <w:tr w:rsidR="00561EE2" w:rsidRPr="008A7E4E" w14:paraId="5E0CC114" w14:textId="77777777" w:rsidTr="00DE625E">
        <w:trPr>
          <w:trHeight w:val="20"/>
        </w:trPr>
        <w:tc>
          <w:tcPr>
            <w:tcW w:w="1075" w:type="dxa"/>
            <w:vAlign w:val="center"/>
            <w:hideMark/>
          </w:tcPr>
          <w:p w14:paraId="3BBC281D"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3C5BBC8C" w14:textId="77777777" w:rsidR="00561EE2" w:rsidRPr="00D3101D" w:rsidRDefault="00561EE2" w:rsidP="00DE625E">
            <w:pPr>
              <w:rPr>
                <w:rFonts w:ascii="Arial" w:hAnsi="Arial" w:cs="Arial"/>
                <w:sz w:val="22"/>
                <w:szCs w:val="22"/>
              </w:rPr>
            </w:pPr>
            <w:r w:rsidRPr="00D3101D">
              <w:rPr>
                <w:rFonts w:ascii="Arial" w:hAnsi="Arial" w:cs="Arial"/>
                <w:sz w:val="22"/>
                <w:szCs w:val="22"/>
              </w:rPr>
              <w:t>Control fuses and relays</w:t>
            </w:r>
          </w:p>
        </w:tc>
        <w:tc>
          <w:tcPr>
            <w:tcW w:w="0" w:type="auto"/>
            <w:vAlign w:val="center"/>
            <w:hideMark/>
          </w:tcPr>
          <w:p w14:paraId="265D22CC" w14:textId="77777777" w:rsidR="00561EE2" w:rsidRPr="00D3101D" w:rsidRDefault="00561EE2" w:rsidP="00DE625E">
            <w:pPr>
              <w:rPr>
                <w:rFonts w:ascii="Arial" w:hAnsi="Arial" w:cs="Arial"/>
                <w:sz w:val="22"/>
                <w:szCs w:val="22"/>
              </w:rPr>
            </w:pPr>
            <w:r w:rsidRPr="00D3101D">
              <w:rPr>
                <w:rFonts w:ascii="Arial" w:hAnsi="Arial" w:cs="Arial"/>
                <w:sz w:val="22"/>
                <w:szCs w:val="22"/>
              </w:rPr>
              <w:t>50 pcs each</w:t>
            </w:r>
          </w:p>
        </w:tc>
      </w:tr>
      <w:tr w:rsidR="00561EE2" w:rsidRPr="008A7E4E" w14:paraId="5D700019" w14:textId="77777777" w:rsidTr="00DE625E">
        <w:trPr>
          <w:trHeight w:val="20"/>
        </w:trPr>
        <w:tc>
          <w:tcPr>
            <w:tcW w:w="1075" w:type="dxa"/>
            <w:vAlign w:val="center"/>
            <w:hideMark/>
          </w:tcPr>
          <w:p w14:paraId="2A57F55B"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0B6C7CC7" w14:textId="77777777" w:rsidR="00561EE2" w:rsidRPr="00D3101D" w:rsidRDefault="00561EE2" w:rsidP="00DE625E">
            <w:pPr>
              <w:rPr>
                <w:rFonts w:ascii="Arial" w:hAnsi="Arial" w:cs="Arial"/>
                <w:sz w:val="22"/>
                <w:szCs w:val="22"/>
              </w:rPr>
            </w:pPr>
            <w:r w:rsidRPr="00D3101D">
              <w:rPr>
                <w:rFonts w:ascii="Arial" w:hAnsi="Arial" w:cs="Arial"/>
                <w:sz w:val="22"/>
                <w:szCs w:val="22"/>
              </w:rPr>
              <w:t>Air filters (disposable)</w:t>
            </w:r>
          </w:p>
        </w:tc>
        <w:tc>
          <w:tcPr>
            <w:tcW w:w="0" w:type="auto"/>
            <w:vAlign w:val="center"/>
            <w:hideMark/>
          </w:tcPr>
          <w:p w14:paraId="5BFB942A" w14:textId="77777777" w:rsidR="00561EE2" w:rsidRPr="00D3101D" w:rsidRDefault="00561EE2" w:rsidP="00DE625E">
            <w:pPr>
              <w:rPr>
                <w:rFonts w:ascii="Arial" w:hAnsi="Arial" w:cs="Arial"/>
                <w:sz w:val="22"/>
                <w:szCs w:val="22"/>
              </w:rPr>
            </w:pPr>
            <w:r w:rsidRPr="00D3101D">
              <w:rPr>
                <w:rFonts w:ascii="Arial" w:hAnsi="Arial" w:cs="Arial"/>
                <w:sz w:val="22"/>
                <w:szCs w:val="22"/>
              </w:rPr>
              <w:t>50 pcs</w:t>
            </w:r>
          </w:p>
        </w:tc>
      </w:tr>
      <w:tr w:rsidR="00561EE2" w:rsidRPr="008A7E4E" w14:paraId="69FCF176" w14:textId="77777777" w:rsidTr="00DE625E">
        <w:trPr>
          <w:trHeight w:val="20"/>
        </w:trPr>
        <w:tc>
          <w:tcPr>
            <w:tcW w:w="1075" w:type="dxa"/>
            <w:vAlign w:val="center"/>
            <w:hideMark/>
          </w:tcPr>
          <w:p w14:paraId="2CC0AE0D"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76E202EF" w14:textId="77777777" w:rsidR="00561EE2" w:rsidRPr="00D3101D" w:rsidRDefault="00561EE2" w:rsidP="00DE625E">
            <w:pPr>
              <w:rPr>
                <w:rFonts w:ascii="Arial" w:hAnsi="Arial" w:cs="Arial"/>
                <w:sz w:val="22"/>
                <w:szCs w:val="22"/>
              </w:rPr>
            </w:pPr>
            <w:r w:rsidRPr="00D3101D">
              <w:rPr>
                <w:rFonts w:ascii="Arial" w:hAnsi="Arial" w:cs="Arial"/>
                <w:sz w:val="22"/>
                <w:szCs w:val="22"/>
              </w:rPr>
              <w:t>Compressor oil (quart)</w:t>
            </w:r>
          </w:p>
        </w:tc>
        <w:tc>
          <w:tcPr>
            <w:tcW w:w="0" w:type="auto"/>
            <w:vAlign w:val="center"/>
            <w:hideMark/>
          </w:tcPr>
          <w:p w14:paraId="57977F56" w14:textId="77777777" w:rsidR="00561EE2" w:rsidRPr="00D3101D" w:rsidRDefault="00561EE2" w:rsidP="00DE625E">
            <w:pPr>
              <w:rPr>
                <w:rFonts w:ascii="Arial" w:hAnsi="Arial" w:cs="Arial"/>
                <w:sz w:val="22"/>
                <w:szCs w:val="22"/>
              </w:rPr>
            </w:pPr>
            <w:r w:rsidRPr="00D3101D">
              <w:rPr>
                <w:rFonts w:ascii="Arial" w:hAnsi="Arial" w:cs="Arial"/>
                <w:sz w:val="22"/>
                <w:szCs w:val="22"/>
              </w:rPr>
              <w:t>10 quarts</w:t>
            </w:r>
          </w:p>
        </w:tc>
      </w:tr>
      <w:tr w:rsidR="00561EE2" w:rsidRPr="008A7E4E" w14:paraId="6CD2E072" w14:textId="77777777" w:rsidTr="00DE625E">
        <w:trPr>
          <w:trHeight w:val="20"/>
        </w:trPr>
        <w:tc>
          <w:tcPr>
            <w:tcW w:w="1075" w:type="dxa"/>
            <w:vAlign w:val="center"/>
            <w:hideMark/>
          </w:tcPr>
          <w:p w14:paraId="27C8394D"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474AF4FF" w14:textId="77777777" w:rsidR="00561EE2" w:rsidRPr="00D3101D" w:rsidRDefault="00561EE2" w:rsidP="00DE625E">
            <w:pPr>
              <w:rPr>
                <w:rFonts w:ascii="Arial" w:hAnsi="Arial" w:cs="Arial"/>
                <w:sz w:val="22"/>
                <w:szCs w:val="22"/>
              </w:rPr>
            </w:pPr>
            <w:r w:rsidRPr="00D3101D">
              <w:rPr>
                <w:rFonts w:ascii="Arial" w:hAnsi="Arial" w:cs="Arial"/>
                <w:sz w:val="22"/>
                <w:szCs w:val="22"/>
              </w:rPr>
              <w:t>Cleaning solvents (coil cleaner)</w:t>
            </w:r>
          </w:p>
        </w:tc>
        <w:tc>
          <w:tcPr>
            <w:tcW w:w="0" w:type="auto"/>
            <w:vAlign w:val="center"/>
            <w:hideMark/>
          </w:tcPr>
          <w:p w14:paraId="21A5B30E" w14:textId="77777777" w:rsidR="00561EE2" w:rsidRPr="00D3101D" w:rsidRDefault="00561EE2" w:rsidP="00DE625E">
            <w:pPr>
              <w:rPr>
                <w:rFonts w:ascii="Arial" w:hAnsi="Arial" w:cs="Arial"/>
                <w:sz w:val="22"/>
                <w:szCs w:val="22"/>
              </w:rPr>
            </w:pPr>
            <w:r w:rsidRPr="00D3101D">
              <w:rPr>
                <w:rFonts w:ascii="Arial" w:hAnsi="Arial" w:cs="Arial"/>
                <w:sz w:val="22"/>
                <w:szCs w:val="22"/>
              </w:rPr>
              <w:t>15 bottles</w:t>
            </w:r>
          </w:p>
        </w:tc>
      </w:tr>
      <w:tr w:rsidR="00561EE2" w:rsidRPr="008A7E4E" w14:paraId="56325E61" w14:textId="77777777" w:rsidTr="00DE625E">
        <w:trPr>
          <w:trHeight w:val="20"/>
        </w:trPr>
        <w:tc>
          <w:tcPr>
            <w:tcW w:w="1075" w:type="dxa"/>
            <w:vAlign w:val="center"/>
            <w:hideMark/>
          </w:tcPr>
          <w:p w14:paraId="70F976BD"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2D4D1E48" w14:textId="77777777" w:rsidR="00561EE2" w:rsidRPr="00D3101D" w:rsidRDefault="00561EE2" w:rsidP="00DE625E">
            <w:pPr>
              <w:rPr>
                <w:rFonts w:ascii="Arial" w:hAnsi="Arial" w:cs="Arial"/>
                <w:sz w:val="22"/>
                <w:szCs w:val="22"/>
              </w:rPr>
            </w:pPr>
            <w:r w:rsidRPr="00D3101D">
              <w:rPr>
                <w:rFonts w:ascii="Arial" w:hAnsi="Arial" w:cs="Arial"/>
                <w:sz w:val="22"/>
                <w:szCs w:val="22"/>
              </w:rPr>
              <w:t>Degreasers / Detergents</w:t>
            </w:r>
          </w:p>
        </w:tc>
        <w:tc>
          <w:tcPr>
            <w:tcW w:w="0" w:type="auto"/>
            <w:vAlign w:val="center"/>
            <w:hideMark/>
          </w:tcPr>
          <w:p w14:paraId="028F801C" w14:textId="77777777" w:rsidR="00561EE2" w:rsidRPr="00D3101D" w:rsidRDefault="00561EE2" w:rsidP="00DE625E">
            <w:pPr>
              <w:rPr>
                <w:rFonts w:ascii="Arial" w:hAnsi="Arial" w:cs="Arial"/>
                <w:sz w:val="22"/>
                <w:szCs w:val="22"/>
              </w:rPr>
            </w:pPr>
            <w:r w:rsidRPr="00D3101D">
              <w:rPr>
                <w:rFonts w:ascii="Arial" w:hAnsi="Arial" w:cs="Arial"/>
                <w:sz w:val="22"/>
                <w:szCs w:val="22"/>
              </w:rPr>
              <w:t>10 bottles</w:t>
            </w:r>
          </w:p>
        </w:tc>
      </w:tr>
      <w:tr w:rsidR="00561EE2" w:rsidRPr="008A7E4E" w14:paraId="199E76DD" w14:textId="77777777" w:rsidTr="00DE625E">
        <w:trPr>
          <w:trHeight w:val="20"/>
        </w:trPr>
        <w:tc>
          <w:tcPr>
            <w:tcW w:w="1075" w:type="dxa"/>
            <w:vAlign w:val="center"/>
            <w:hideMark/>
          </w:tcPr>
          <w:p w14:paraId="655B8F86"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049DE1D3" w14:textId="77777777" w:rsidR="00561EE2" w:rsidRPr="00D3101D" w:rsidRDefault="00561EE2" w:rsidP="00DE625E">
            <w:pPr>
              <w:rPr>
                <w:rFonts w:ascii="Arial" w:hAnsi="Arial" w:cs="Arial"/>
                <w:sz w:val="22"/>
                <w:szCs w:val="22"/>
              </w:rPr>
            </w:pPr>
            <w:r w:rsidRPr="00D3101D">
              <w:rPr>
                <w:rFonts w:ascii="Arial" w:hAnsi="Arial" w:cs="Arial"/>
                <w:sz w:val="22"/>
                <w:szCs w:val="22"/>
              </w:rPr>
              <w:t>Nitrile gloves</w:t>
            </w:r>
          </w:p>
        </w:tc>
        <w:tc>
          <w:tcPr>
            <w:tcW w:w="0" w:type="auto"/>
            <w:vAlign w:val="center"/>
            <w:hideMark/>
          </w:tcPr>
          <w:p w14:paraId="37ECFC79" w14:textId="77777777" w:rsidR="00561EE2" w:rsidRPr="00D3101D" w:rsidRDefault="00561EE2" w:rsidP="00DE625E">
            <w:pPr>
              <w:rPr>
                <w:rFonts w:ascii="Arial" w:hAnsi="Arial" w:cs="Arial"/>
                <w:sz w:val="22"/>
                <w:szCs w:val="22"/>
              </w:rPr>
            </w:pPr>
            <w:r w:rsidRPr="00D3101D">
              <w:rPr>
                <w:rFonts w:ascii="Arial" w:hAnsi="Arial" w:cs="Arial"/>
                <w:sz w:val="22"/>
                <w:szCs w:val="22"/>
              </w:rPr>
              <w:t>1000 pcs</w:t>
            </w:r>
          </w:p>
        </w:tc>
      </w:tr>
      <w:tr w:rsidR="00561EE2" w:rsidRPr="008A7E4E" w14:paraId="78E8FECB" w14:textId="77777777" w:rsidTr="00DE625E">
        <w:trPr>
          <w:trHeight w:val="20"/>
        </w:trPr>
        <w:tc>
          <w:tcPr>
            <w:tcW w:w="1075" w:type="dxa"/>
            <w:vAlign w:val="center"/>
            <w:hideMark/>
          </w:tcPr>
          <w:p w14:paraId="6F42CC02"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70994CC1" w14:textId="77777777" w:rsidR="00561EE2" w:rsidRPr="00D3101D" w:rsidRDefault="00561EE2" w:rsidP="00DE625E">
            <w:pPr>
              <w:rPr>
                <w:rFonts w:ascii="Arial" w:hAnsi="Arial" w:cs="Arial"/>
                <w:sz w:val="22"/>
                <w:szCs w:val="22"/>
              </w:rPr>
            </w:pPr>
            <w:r w:rsidRPr="00D3101D">
              <w:rPr>
                <w:rFonts w:ascii="Arial" w:hAnsi="Arial" w:cs="Arial"/>
                <w:sz w:val="22"/>
                <w:szCs w:val="22"/>
              </w:rPr>
              <w:t>Safety goggles</w:t>
            </w:r>
          </w:p>
        </w:tc>
        <w:tc>
          <w:tcPr>
            <w:tcW w:w="0" w:type="auto"/>
            <w:vAlign w:val="center"/>
            <w:hideMark/>
          </w:tcPr>
          <w:p w14:paraId="442274D6" w14:textId="77777777" w:rsidR="00561EE2" w:rsidRPr="00D3101D" w:rsidRDefault="00561EE2" w:rsidP="00DE625E">
            <w:pPr>
              <w:rPr>
                <w:rFonts w:ascii="Arial" w:hAnsi="Arial" w:cs="Arial"/>
                <w:sz w:val="22"/>
                <w:szCs w:val="22"/>
              </w:rPr>
            </w:pPr>
            <w:r w:rsidRPr="00D3101D">
              <w:rPr>
                <w:rFonts w:ascii="Arial" w:hAnsi="Arial" w:cs="Arial"/>
                <w:sz w:val="22"/>
                <w:szCs w:val="22"/>
              </w:rPr>
              <w:t>25 pcs</w:t>
            </w:r>
          </w:p>
        </w:tc>
      </w:tr>
      <w:tr w:rsidR="00561EE2" w:rsidRPr="008A7E4E" w14:paraId="60CF5B78" w14:textId="77777777" w:rsidTr="00DE625E">
        <w:trPr>
          <w:trHeight w:val="20"/>
        </w:trPr>
        <w:tc>
          <w:tcPr>
            <w:tcW w:w="1075" w:type="dxa"/>
            <w:vAlign w:val="center"/>
            <w:hideMark/>
          </w:tcPr>
          <w:p w14:paraId="1D83B5C6"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60E12280" w14:textId="77777777" w:rsidR="00561EE2" w:rsidRPr="00D3101D" w:rsidRDefault="00561EE2" w:rsidP="00DE625E">
            <w:pPr>
              <w:rPr>
                <w:rFonts w:ascii="Arial" w:hAnsi="Arial" w:cs="Arial"/>
                <w:sz w:val="22"/>
                <w:szCs w:val="22"/>
              </w:rPr>
            </w:pPr>
            <w:r w:rsidRPr="00D3101D">
              <w:rPr>
                <w:rFonts w:ascii="Arial" w:hAnsi="Arial" w:cs="Arial"/>
                <w:sz w:val="22"/>
                <w:szCs w:val="22"/>
              </w:rPr>
              <w:t>Face masks (dust/fume)</w:t>
            </w:r>
          </w:p>
        </w:tc>
        <w:tc>
          <w:tcPr>
            <w:tcW w:w="0" w:type="auto"/>
            <w:vAlign w:val="center"/>
            <w:hideMark/>
          </w:tcPr>
          <w:p w14:paraId="37F583D5" w14:textId="77777777" w:rsidR="00561EE2" w:rsidRPr="00D3101D" w:rsidRDefault="00561EE2" w:rsidP="00DE625E">
            <w:pPr>
              <w:rPr>
                <w:rFonts w:ascii="Arial" w:hAnsi="Arial" w:cs="Arial"/>
                <w:sz w:val="22"/>
                <w:szCs w:val="22"/>
              </w:rPr>
            </w:pPr>
            <w:r w:rsidRPr="00D3101D">
              <w:rPr>
                <w:rFonts w:ascii="Arial" w:hAnsi="Arial" w:cs="Arial"/>
                <w:sz w:val="22"/>
                <w:szCs w:val="22"/>
              </w:rPr>
              <w:t>100 pcs</w:t>
            </w:r>
          </w:p>
        </w:tc>
      </w:tr>
      <w:tr w:rsidR="00561EE2" w:rsidRPr="008A7E4E" w14:paraId="3870B6BA" w14:textId="77777777" w:rsidTr="00DE625E">
        <w:trPr>
          <w:trHeight w:val="20"/>
        </w:trPr>
        <w:tc>
          <w:tcPr>
            <w:tcW w:w="1075" w:type="dxa"/>
            <w:vAlign w:val="center"/>
            <w:hideMark/>
          </w:tcPr>
          <w:p w14:paraId="0DF4E350"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06C129F1" w14:textId="77777777" w:rsidR="00561EE2" w:rsidRPr="00D3101D" w:rsidRDefault="00561EE2" w:rsidP="00DE625E">
            <w:pPr>
              <w:rPr>
                <w:rFonts w:ascii="Arial" w:hAnsi="Arial" w:cs="Arial"/>
                <w:sz w:val="22"/>
                <w:szCs w:val="22"/>
              </w:rPr>
            </w:pPr>
            <w:r w:rsidRPr="00D3101D">
              <w:rPr>
                <w:rFonts w:ascii="Arial" w:hAnsi="Arial" w:cs="Arial"/>
                <w:sz w:val="22"/>
                <w:szCs w:val="22"/>
              </w:rPr>
              <w:t>Hearing plugs</w:t>
            </w:r>
          </w:p>
        </w:tc>
        <w:tc>
          <w:tcPr>
            <w:tcW w:w="0" w:type="auto"/>
            <w:vAlign w:val="center"/>
            <w:hideMark/>
          </w:tcPr>
          <w:p w14:paraId="3B72A6AB" w14:textId="77777777" w:rsidR="00561EE2" w:rsidRPr="00D3101D" w:rsidRDefault="00561EE2" w:rsidP="00DE625E">
            <w:pPr>
              <w:rPr>
                <w:rFonts w:ascii="Arial" w:hAnsi="Arial" w:cs="Arial"/>
                <w:sz w:val="22"/>
                <w:szCs w:val="22"/>
              </w:rPr>
            </w:pPr>
            <w:r w:rsidRPr="00D3101D">
              <w:rPr>
                <w:rFonts w:ascii="Arial" w:hAnsi="Arial" w:cs="Arial"/>
                <w:sz w:val="22"/>
                <w:szCs w:val="22"/>
              </w:rPr>
              <w:t>100 pairs</w:t>
            </w:r>
          </w:p>
        </w:tc>
      </w:tr>
      <w:tr w:rsidR="00561EE2" w:rsidRPr="008A7E4E" w14:paraId="2A1A09AB" w14:textId="77777777" w:rsidTr="00DE625E">
        <w:trPr>
          <w:trHeight w:val="20"/>
        </w:trPr>
        <w:tc>
          <w:tcPr>
            <w:tcW w:w="1075" w:type="dxa"/>
            <w:vAlign w:val="center"/>
            <w:hideMark/>
          </w:tcPr>
          <w:p w14:paraId="571ED7C8"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5549082B" w14:textId="77777777" w:rsidR="00561EE2" w:rsidRPr="00D3101D" w:rsidRDefault="00561EE2" w:rsidP="00DE625E">
            <w:pPr>
              <w:rPr>
                <w:rFonts w:ascii="Arial" w:hAnsi="Arial" w:cs="Arial"/>
                <w:sz w:val="22"/>
                <w:szCs w:val="22"/>
              </w:rPr>
            </w:pPr>
            <w:r w:rsidRPr="00D3101D">
              <w:rPr>
                <w:rFonts w:ascii="Arial" w:hAnsi="Arial" w:cs="Arial"/>
                <w:sz w:val="22"/>
                <w:szCs w:val="22"/>
              </w:rPr>
              <w:t xml:space="preserve">Refrigerant cylinders (R-134a / R-410A </w:t>
            </w:r>
          </w:p>
        </w:tc>
        <w:tc>
          <w:tcPr>
            <w:tcW w:w="0" w:type="auto"/>
            <w:vAlign w:val="center"/>
            <w:hideMark/>
          </w:tcPr>
          <w:p w14:paraId="6DCB44C4" w14:textId="77777777" w:rsidR="00561EE2" w:rsidRPr="00D3101D" w:rsidRDefault="00561EE2" w:rsidP="00DE625E">
            <w:pPr>
              <w:rPr>
                <w:rFonts w:ascii="Arial" w:hAnsi="Arial" w:cs="Arial"/>
                <w:sz w:val="22"/>
                <w:szCs w:val="22"/>
              </w:rPr>
            </w:pPr>
            <w:r w:rsidRPr="00D3101D">
              <w:rPr>
                <w:rFonts w:ascii="Arial" w:hAnsi="Arial" w:cs="Arial"/>
                <w:sz w:val="22"/>
                <w:szCs w:val="22"/>
              </w:rPr>
              <w:t>6 cylinders (mixture)</w:t>
            </w:r>
          </w:p>
        </w:tc>
      </w:tr>
      <w:tr w:rsidR="00561EE2" w:rsidRPr="008A7E4E" w14:paraId="040BF0D7" w14:textId="77777777" w:rsidTr="00DE625E">
        <w:trPr>
          <w:trHeight w:val="20"/>
        </w:trPr>
        <w:tc>
          <w:tcPr>
            <w:tcW w:w="1075" w:type="dxa"/>
            <w:vAlign w:val="center"/>
            <w:hideMark/>
          </w:tcPr>
          <w:p w14:paraId="43F19F57"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277AAB9E" w14:textId="77777777" w:rsidR="00561EE2" w:rsidRPr="00D3101D" w:rsidRDefault="00561EE2" w:rsidP="00DE625E">
            <w:pPr>
              <w:rPr>
                <w:rFonts w:ascii="Arial" w:hAnsi="Arial" w:cs="Arial"/>
                <w:sz w:val="22"/>
                <w:szCs w:val="22"/>
              </w:rPr>
            </w:pPr>
            <w:r w:rsidRPr="00D3101D">
              <w:rPr>
                <w:rFonts w:ascii="Arial" w:hAnsi="Arial" w:cs="Arial"/>
                <w:sz w:val="22"/>
                <w:szCs w:val="22"/>
              </w:rPr>
              <w:t>Vacuum pump oil</w:t>
            </w:r>
          </w:p>
        </w:tc>
        <w:tc>
          <w:tcPr>
            <w:tcW w:w="0" w:type="auto"/>
            <w:vAlign w:val="center"/>
            <w:hideMark/>
          </w:tcPr>
          <w:p w14:paraId="28168C2A" w14:textId="77777777" w:rsidR="00561EE2" w:rsidRPr="00D3101D" w:rsidRDefault="00561EE2" w:rsidP="00DE625E">
            <w:pPr>
              <w:rPr>
                <w:rFonts w:ascii="Arial" w:hAnsi="Arial" w:cs="Arial"/>
                <w:sz w:val="22"/>
                <w:szCs w:val="22"/>
              </w:rPr>
            </w:pPr>
            <w:r w:rsidRPr="00D3101D">
              <w:rPr>
                <w:rFonts w:ascii="Arial" w:hAnsi="Arial" w:cs="Arial"/>
                <w:sz w:val="22"/>
                <w:szCs w:val="22"/>
              </w:rPr>
              <w:t>5 liters</w:t>
            </w:r>
          </w:p>
        </w:tc>
      </w:tr>
      <w:tr w:rsidR="00561EE2" w:rsidRPr="008A7E4E" w14:paraId="2BDBB40A" w14:textId="77777777" w:rsidTr="00DE625E">
        <w:trPr>
          <w:trHeight w:val="20"/>
        </w:trPr>
        <w:tc>
          <w:tcPr>
            <w:tcW w:w="1075" w:type="dxa"/>
            <w:vAlign w:val="center"/>
            <w:hideMark/>
          </w:tcPr>
          <w:p w14:paraId="592329D1"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35081C3B" w14:textId="77777777" w:rsidR="00561EE2" w:rsidRPr="00D3101D" w:rsidRDefault="00561EE2" w:rsidP="00DE625E">
            <w:pPr>
              <w:rPr>
                <w:rFonts w:ascii="Arial" w:hAnsi="Arial" w:cs="Arial"/>
                <w:sz w:val="22"/>
                <w:szCs w:val="22"/>
              </w:rPr>
            </w:pPr>
            <w:r w:rsidRPr="00D3101D">
              <w:rPr>
                <w:rFonts w:ascii="Arial" w:hAnsi="Arial" w:cs="Arial"/>
                <w:sz w:val="22"/>
                <w:szCs w:val="22"/>
              </w:rPr>
              <w:t>Calibration gases (for sensors)</w:t>
            </w:r>
          </w:p>
        </w:tc>
        <w:tc>
          <w:tcPr>
            <w:tcW w:w="0" w:type="auto"/>
            <w:vAlign w:val="center"/>
            <w:hideMark/>
          </w:tcPr>
          <w:p w14:paraId="132FCD17" w14:textId="77777777" w:rsidR="00561EE2" w:rsidRPr="00D3101D" w:rsidRDefault="00561EE2" w:rsidP="00DE625E">
            <w:pPr>
              <w:rPr>
                <w:rFonts w:ascii="Arial" w:hAnsi="Arial" w:cs="Arial"/>
                <w:sz w:val="22"/>
                <w:szCs w:val="22"/>
              </w:rPr>
            </w:pPr>
            <w:r w:rsidRPr="00D3101D">
              <w:rPr>
                <w:rFonts w:ascii="Arial" w:hAnsi="Arial" w:cs="Arial"/>
                <w:sz w:val="22"/>
                <w:szCs w:val="22"/>
              </w:rPr>
              <w:t>2 sets</w:t>
            </w:r>
          </w:p>
        </w:tc>
      </w:tr>
      <w:tr w:rsidR="00561EE2" w:rsidRPr="008A7E4E" w14:paraId="5C76C317" w14:textId="77777777" w:rsidTr="00DE625E">
        <w:trPr>
          <w:trHeight w:val="20"/>
        </w:trPr>
        <w:tc>
          <w:tcPr>
            <w:tcW w:w="1075" w:type="dxa"/>
            <w:vAlign w:val="center"/>
            <w:hideMark/>
          </w:tcPr>
          <w:p w14:paraId="26969E74"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7B49922B" w14:textId="77777777" w:rsidR="00561EE2" w:rsidRPr="00D3101D" w:rsidRDefault="00561EE2" w:rsidP="00DE625E">
            <w:pPr>
              <w:rPr>
                <w:rFonts w:ascii="Arial" w:hAnsi="Arial" w:cs="Arial"/>
                <w:sz w:val="22"/>
                <w:szCs w:val="22"/>
              </w:rPr>
            </w:pPr>
            <w:r w:rsidRPr="00D3101D">
              <w:rPr>
                <w:rFonts w:ascii="Arial" w:hAnsi="Arial" w:cs="Arial"/>
                <w:sz w:val="22"/>
                <w:szCs w:val="22"/>
              </w:rPr>
              <w:t>Colored dye for leak detection</w:t>
            </w:r>
          </w:p>
        </w:tc>
        <w:tc>
          <w:tcPr>
            <w:tcW w:w="0" w:type="auto"/>
            <w:vAlign w:val="center"/>
            <w:hideMark/>
          </w:tcPr>
          <w:p w14:paraId="50796724" w14:textId="77777777" w:rsidR="00561EE2" w:rsidRPr="00D3101D" w:rsidRDefault="00561EE2" w:rsidP="00DE625E">
            <w:pPr>
              <w:rPr>
                <w:rFonts w:ascii="Arial" w:hAnsi="Arial" w:cs="Arial"/>
                <w:sz w:val="22"/>
                <w:szCs w:val="22"/>
              </w:rPr>
            </w:pPr>
            <w:r w:rsidRPr="00D3101D">
              <w:rPr>
                <w:rFonts w:ascii="Arial" w:hAnsi="Arial" w:cs="Arial"/>
                <w:sz w:val="22"/>
                <w:szCs w:val="22"/>
              </w:rPr>
              <w:t>10 bottles</w:t>
            </w:r>
          </w:p>
        </w:tc>
      </w:tr>
      <w:tr w:rsidR="00561EE2" w:rsidRPr="008A7E4E" w14:paraId="498D4089" w14:textId="77777777" w:rsidTr="00DE625E">
        <w:trPr>
          <w:trHeight w:val="20"/>
        </w:trPr>
        <w:tc>
          <w:tcPr>
            <w:tcW w:w="1075" w:type="dxa"/>
            <w:vAlign w:val="center"/>
            <w:hideMark/>
          </w:tcPr>
          <w:p w14:paraId="53274297"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243270A6" w14:textId="77777777" w:rsidR="00561EE2" w:rsidRPr="00D3101D" w:rsidRDefault="00561EE2" w:rsidP="00DE625E">
            <w:pPr>
              <w:rPr>
                <w:rFonts w:ascii="Arial" w:hAnsi="Arial" w:cs="Arial"/>
                <w:sz w:val="22"/>
                <w:szCs w:val="22"/>
              </w:rPr>
            </w:pPr>
            <w:r w:rsidRPr="00D3101D">
              <w:rPr>
                <w:rFonts w:ascii="Arial" w:hAnsi="Arial" w:cs="Arial"/>
                <w:sz w:val="22"/>
                <w:szCs w:val="22"/>
              </w:rPr>
              <w:t>Water treatment chemicals</w:t>
            </w:r>
          </w:p>
        </w:tc>
        <w:tc>
          <w:tcPr>
            <w:tcW w:w="0" w:type="auto"/>
            <w:vAlign w:val="center"/>
            <w:hideMark/>
          </w:tcPr>
          <w:p w14:paraId="3E186952" w14:textId="77777777" w:rsidR="00561EE2" w:rsidRPr="00D3101D" w:rsidRDefault="00561EE2" w:rsidP="00DE625E">
            <w:pPr>
              <w:rPr>
                <w:rFonts w:ascii="Arial" w:hAnsi="Arial" w:cs="Arial"/>
                <w:sz w:val="22"/>
                <w:szCs w:val="22"/>
              </w:rPr>
            </w:pPr>
            <w:r w:rsidRPr="00D3101D">
              <w:rPr>
                <w:rFonts w:ascii="Arial" w:hAnsi="Arial" w:cs="Arial"/>
                <w:sz w:val="22"/>
                <w:szCs w:val="22"/>
              </w:rPr>
              <w:t>5 kits</w:t>
            </w:r>
          </w:p>
        </w:tc>
      </w:tr>
      <w:tr w:rsidR="00561EE2" w:rsidRPr="008A7E4E" w14:paraId="35AA854A" w14:textId="77777777" w:rsidTr="00DE625E">
        <w:trPr>
          <w:trHeight w:val="20"/>
        </w:trPr>
        <w:tc>
          <w:tcPr>
            <w:tcW w:w="1075" w:type="dxa"/>
            <w:vAlign w:val="center"/>
            <w:hideMark/>
          </w:tcPr>
          <w:p w14:paraId="4AF1A821"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33CBC418" w14:textId="77777777" w:rsidR="00561EE2" w:rsidRPr="00D3101D" w:rsidRDefault="00561EE2" w:rsidP="00DE625E">
            <w:pPr>
              <w:rPr>
                <w:rFonts w:ascii="Arial" w:hAnsi="Arial" w:cs="Arial"/>
                <w:sz w:val="22"/>
                <w:szCs w:val="22"/>
              </w:rPr>
            </w:pPr>
            <w:r w:rsidRPr="00D3101D">
              <w:rPr>
                <w:rFonts w:ascii="Arial" w:hAnsi="Arial" w:cs="Arial"/>
                <w:sz w:val="22"/>
                <w:szCs w:val="22"/>
              </w:rPr>
              <w:t>pH test strips / water test kits</w:t>
            </w:r>
          </w:p>
        </w:tc>
        <w:tc>
          <w:tcPr>
            <w:tcW w:w="0" w:type="auto"/>
            <w:vAlign w:val="center"/>
            <w:hideMark/>
          </w:tcPr>
          <w:p w14:paraId="2B2E98D9" w14:textId="77777777" w:rsidR="00561EE2" w:rsidRPr="00D3101D" w:rsidRDefault="00561EE2" w:rsidP="00DE625E">
            <w:pPr>
              <w:rPr>
                <w:rFonts w:ascii="Arial" w:hAnsi="Arial" w:cs="Arial"/>
                <w:sz w:val="22"/>
                <w:szCs w:val="22"/>
              </w:rPr>
            </w:pPr>
            <w:r w:rsidRPr="00D3101D">
              <w:rPr>
                <w:rFonts w:ascii="Arial" w:hAnsi="Arial" w:cs="Arial"/>
                <w:sz w:val="22"/>
                <w:szCs w:val="22"/>
              </w:rPr>
              <w:t>10 kits</w:t>
            </w:r>
          </w:p>
        </w:tc>
      </w:tr>
      <w:tr w:rsidR="00561EE2" w:rsidRPr="008A7E4E" w14:paraId="5CF55783" w14:textId="77777777" w:rsidTr="00DE625E">
        <w:trPr>
          <w:trHeight w:val="20"/>
        </w:trPr>
        <w:tc>
          <w:tcPr>
            <w:tcW w:w="1075" w:type="dxa"/>
            <w:vAlign w:val="center"/>
            <w:hideMark/>
          </w:tcPr>
          <w:p w14:paraId="69C83428"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4085DF4A" w14:textId="77777777" w:rsidR="00561EE2" w:rsidRPr="00D3101D" w:rsidRDefault="00561EE2" w:rsidP="00DE625E">
            <w:pPr>
              <w:rPr>
                <w:rFonts w:ascii="Arial" w:hAnsi="Arial" w:cs="Arial"/>
                <w:sz w:val="22"/>
                <w:szCs w:val="22"/>
              </w:rPr>
            </w:pPr>
            <w:r w:rsidRPr="00D3101D">
              <w:rPr>
                <w:rFonts w:ascii="Arial" w:hAnsi="Arial" w:cs="Arial"/>
                <w:sz w:val="22"/>
                <w:szCs w:val="22"/>
              </w:rPr>
              <w:t>Burner cleaner / soot remover</w:t>
            </w:r>
          </w:p>
        </w:tc>
        <w:tc>
          <w:tcPr>
            <w:tcW w:w="0" w:type="auto"/>
            <w:vAlign w:val="center"/>
            <w:hideMark/>
          </w:tcPr>
          <w:p w14:paraId="6AD3DDEA" w14:textId="77777777" w:rsidR="00561EE2" w:rsidRPr="00D3101D" w:rsidRDefault="00561EE2" w:rsidP="00DE625E">
            <w:pPr>
              <w:rPr>
                <w:rFonts w:ascii="Arial" w:hAnsi="Arial" w:cs="Arial"/>
                <w:sz w:val="22"/>
                <w:szCs w:val="22"/>
              </w:rPr>
            </w:pPr>
            <w:r w:rsidRPr="00D3101D">
              <w:rPr>
                <w:rFonts w:ascii="Arial" w:hAnsi="Arial" w:cs="Arial"/>
                <w:sz w:val="22"/>
                <w:szCs w:val="22"/>
              </w:rPr>
              <w:t>5 bottles</w:t>
            </w:r>
          </w:p>
        </w:tc>
      </w:tr>
      <w:tr w:rsidR="00561EE2" w:rsidRPr="008A7E4E" w14:paraId="425CB5B4" w14:textId="77777777" w:rsidTr="00DE625E">
        <w:trPr>
          <w:trHeight w:val="20"/>
        </w:trPr>
        <w:tc>
          <w:tcPr>
            <w:tcW w:w="1075" w:type="dxa"/>
            <w:vAlign w:val="center"/>
            <w:hideMark/>
          </w:tcPr>
          <w:p w14:paraId="4B2B2005"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50783B14" w14:textId="77777777" w:rsidR="00561EE2" w:rsidRPr="00D3101D" w:rsidRDefault="00561EE2" w:rsidP="00DE625E">
            <w:pPr>
              <w:rPr>
                <w:rFonts w:ascii="Arial" w:hAnsi="Arial" w:cs="Arial"/>
                <w:sz w:val="22"/>
                <w:szCs w:val="22"/>
              </w:rPr>
            </w:pPr>
            <w:r w:rsidRPr="00D3101D">
              <w:rPr>
                <w:rFonts w:ascii="Arial" w:hAnsi="Arial" w:cs="Arial"/>
                <w:sz w:val="22"/>
                <w:szCs w:val="22"/>
              </w:rPr>
              <w:t>Gaskets and seals (misc.)</w:t>
            </w:r>
          </w:p>
        </w:tc>
        <w:tc>
          <w:tcPr>
            <w:tcW w:w="0" w:type="auto"/>
            <w:vAlign w:val="center"/>
            <w:hideMark/>
          </w:tcPr>
          <w:p w14:paraId="2F7F513F" w14:textId="77777777" w:rsidR="00561EE2" w:rsidRPr="00D3101D" w:rsidRDefault="00561EE2" w:rsidP="00DE625E">
            <w:pPr>
              <w:rPr>
                <w:rFonts w:ascii="Arial" w:hAnsi="Arial" w:cs="Arial"/>
                <w:sz w:val="22"/>
                <w:szCs w:val="22"/>
              </w:rPr>
            </w:pPr>
            <w:r w:rsidRPr="00D3101D">
              <w:rPr>
                <w:rFonts w:ascii="Arial" w:hAnsi="Arial" w:cs="Arial"/>
                <w:sz w:val="22"/>
                <w:szCs w:val="22"/>
              </w:rPr>
              <w:t>50 pcs</w:t>
            </w:r>
          </w:p>
        </w:tc>
      </w:tr>
      <w:tr w:rsidR="00561EE2" w:rsidRPr="008A7E4E" w14:paraId="2D412C67" w14:textId="77777777" w:rsidTr="00DE625E">
        <w:trPr>
          <w:trHeight w:val="20"/>
        </w:trPr>
        <w:tc>
          <w:tcPr>
            <w:tcW w:w="1075" w:type="dxa"/>
            <w:vAlign w:val="center"/>
            <w:hideMark/>
          </w:tcPr>
          <w:p w14:paraId="79B38FBB"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789DF4DD" w14:textId="77777777" w:rsidR="00561EE2" w:rsidRPr="00D3101D" w:rsidRDefault="00561EE2" w:rsidP="00DE625E">
            <w:pPr>
              <w:rPr>
                <w:rFonts w:ascii="Arial" w:hAnsi="Arial" w:cs="Arial"/>
                <w:sz w:val="22"/>
                <w:szCs w:val="22"/>
              </w:rPr>
            </w:pPr>
            <w:r w:rsidRPr="00D3101D">
              <w:rPr>
                <w:rFonts w:ascii="Arial" w:hAnsi="Arial" w:cs="Arial"/>
                <w:sz w:val="22"/>
                <w:szCs w:val="22"/>
              </w:rPr>
              <w:t>Marker pens, chalks, pencils</w:t>
            </w:r>
          </w:p>
        </w:tc>
        <w:tc>
          <w:tcPr>
            <w:tcW w:w="0" w:type="auto"/>
            <w:vAlign w:val="center"/>
            <w:hideMark/>
          </w:tcPr>
          <w:p w14:paraId="5EC7ACE8" w14:textId="77777777" w:rsidR="00561EE2" w:rsidRPr="00D3101D" w:rsidRDefault="00561EE2" w:rsidP="00DE625E">
            <w:pPr>
              <w:rPr>
                <w:rFonts w:ascii="Arial" w:hAnsi="Arial" w:cs="Arial"/>
                <w:sz w:val="22"/>
                <w:szCs w:val="22"/>
              </w:rPr>
            </w:pPr>
            <w:r w:rsidRPr="00D3101D">
              <w:rPr>
                <w:rFonts w:ascii="Arial" w:hAnsi="Arial" w:cs="Arial"/>
                <w:sz w:val="22"/>
                <w:szCs w:val="22"/>
              </w:rPr>
              <w:t>100 pcs</w:t>
            </w:r>
          </w:p>
        </w:tc>
      </w:tr>
      <w:tr w:rsidR="00561EE2" w:rsidRPr="008A7E4E" w14:paraId="50AA610A" w14:textId="77777777" w:rsidTr="00DE625E">
        <w:trPr>
          <w:trHeight w:val="20"/>
        </w:trPr>
        <w:tc>
          <w:tcPr>
            <w:tcW w:w="1075" w:type="dxa"/>
            <w:vAlign w:val="center"/>
            <w:hideMark/>
          </w:tcPr>
          <w:p w14:paraId="38514961"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2178DF8A" w14:textId="77777777" w:rsidR="00561EE2" w:rsidRPr="00D3101D" w:rsidRDefault="00561EE2" w:rsidP="00DE625E">
            <w:pPr>
              <w:rPr>
                <w:rFonts w:ascii="Arial" w:hAnsi="Arial" w:cs="Arial"/>
                <w:sz w:val="22"/>
                <w:szCs w:val="22"/>
              </w:rPr>
            </w:pPr>
            <w:r w:rsidRPr="00D3101D">
              <w:rPr>
                <w:rFonts w:ascii="Arial" w:hAnsi="Arial" w:cs="Arial"/>
                <w:sz w:val="22"/>
                <w:szCs w:val="22"/>
              </w:rPr>
              <w:t>Sandpaper and emery cloth</w:t>
            </w:r>
          </w:p>
        </w:tc>
        <w:tc>
          <w:tcPr>
            <w:tcW w:w="0" w:type="auto"/>
            <w:vAlign w:val="center"/>
            <w:hideMark/>
          </w:tcPr>
          <w:p w14:paraId="352467AE" w14:textId="77777777" w:rsidR="00561EE2" w:rsidRPr="00D3101D" w:rsidRDefault="00561EE2" w:rsidP="00DE625E">
            <w:pPr>
              <w:rPr>
                <w:rFonts w:ascii="Arial" w:hAnsi="Arial" w:cs="Arial"/>
                <w:sz w:val="22"/>
                <w:szCs w:val="22"/>
              </w:rPr>
            </w:pPr>
            <w:r w:rsidRPr="00D3101D">
              <w:rPr>
                <w:rFonts w:ascii="Arial" w:hAnsi="Arial" w:cs="Arial"/>
                <w:sz w:val="22"/>
                <w:szCs w:val="22"/>
              </w:rPr>
              <w:t>50 sheets</w:t>
            </w:r>
          </w:p>
        </w:tc>
      </w:tr>
      <w:tr w:rsidR="00561EE2" w:rsidRPr="008A7E4E" w14:paraId="60586097" w14:textId="77777777" w:rsidTr="00DE625E">
        <w:trPr>
          <w:trHeight w:val="20"/>
        </w:trPr>
        <w:tc>
          <w:tcPr>
            <w:tcW w:w="1075" w:type="dxa"/>
            <w:vAlign w:val="center"/>
            <w:hideMark/>
          </w:tcPr>
          <w:p w14:paraId="3359ACE0"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1249EAF7" w14:textId="77777777" w:rsidR="00561EE2" w:rsidRPr="00D3101D" w:rsidRDefault="00561EE2" w:rsidP="00DE625E">
            <w:pPr>
              <w:rPr>
                <w:rFonts w:ascii="Arial" w:hAnsi="Arial" w:cs="Arial"/>
                <w:sz w:val="22"/>
                <w:szCs w:val="22"/>
              </w:rPr>
            </w:pPr>
            <w:r w:rsidRPr="00D3101D">
              <w:rPr>
                <w:rFonts w:ascii="Arial" w:hAnsi="Arial" w:cs="Arial"/>
                <w:sz w:val="22"/>
                <w:szCs w:val="22"/>
              </w:rPr>
              <w:t>Fasteners (screws, bolts, rivets)</w:t>
            </w:r>
          </w:p>
        </w:tc>
        <w:tc>
          <w:tcPr>
            <w:tcW w:w="0" w:type="auto"/>
            <w:vAlign w:val="center"/>
            <w:hideMark/>
          </w:tcPr>
          <w:p w14:paraId="38C7B430" w14:textId="77777777" w:rsidR="00561EE2" w:rsidRPr="00D3101D" w:rsidRDefault="00561EE2" w:rsidP="00DE625E">
            <w:pPr>
              <w:rPr>
                <w:rFonts w:ascii="Arial" w:hAnsi="Arial" w:cs="Arial"/>
                <w:sz w:val="22"/>
                <w:szCs w:val="22"/>
              </w:rPr>
            </w:pPr>
            <w:r w:rsidRPr="00D3101D">
              <w:rPr>
                <w:rFonts w:ascii="Arial" w:hAnsi="Arial" w:cs="Arial"/>
                <w:sz w:val="22"/>
                <w:szCs w:val="22"/>
              </w:rPr>
              <w:t>1000 pcs</w:t>
            </w:r>
          </w:p>
        </w:tc>
      </w:tr>
      <w:tr w:rsidR="00561EE2" w:rsidRPr="008A7E4E" w14:paraId="7E87D456" w14:textId="77777777" w:rsidTr="00DE625E">
        <w:trPr>
          <w:trHeight w:val="20"/>
        </w:trPr>
        <w:tc>
          <w:tcPr>
            <w:tcW w:w="1075" w:type="dxa"/>
            <w:vAlign w:val="center"/>
            <w:hideMark/>
          </w:tcPr>
          <w:p w14:paraId="397E61D0"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407B440D" w14:textId="77777777" w:rsidR="00561EE2" w:rsidRPr="00D3101D" w:rsidRDefault="00561EE2" w:rsidP="00DE625E">
            <w:pPr>
              <w:rPr>
                <w:rFonts w:ascii="Arial" w:hAnsi="Arial" w:cs="Arial"/>
                <w:sz w:val="22"/>
                <w:szCs w:val="22"/>
              </w:rPr>
            </w:pPr>
            <w:r w:rsidRPr="00D3101D">
              <w:rPr>
                <w:rFonts w:ascii="Arial" w:hAnsi="Arial" w:cs="Arial"/>
                <w:sz w:val="22"/>
                <w:szCs w:val="22"/>
              </w:rPr>
              <w:t>Anchors/hangers for ducting</w:t>
            </w:r>
          </w:p>
        </w:tc>
        <w:tc>
          <w:tcPr>
            <w:tcW w:w="0" w:type="auto"/>
            <w:vAlign w:val="center"/>
            <w:hideMark/>
          </w:tcPr>
          <w:p w14:paraId="53EE783E" w14:textId="77777777" w:rsidR="00561EE2" w:rsidRPr="00D3101D" w:rsidRDefault="00561EE2" w:rsidP="00DE625E">
            <w:pPr>
              <w:rPr>
                <w:rFonts w:ascii="Arial" w:hAnsi="Arial" w:cs="Arial"/>
                <w:sz w:val="22"/>
                <w:szCs w:val="22"/>
              </w:rPr>
            </w:pPr>
            <w:r w:rsidRPr="00D3101D">
              <w:rPr>
                <w:rFonts w:ascii="Arial" w:hAnsi="Arial" w:cs="Arial"/>
                <w:sz w:val="22"/>
                <w:szCs w:val="22"/>
              </w:rPr>
              <w:t>150 pcs</w:t>
            </w:r>
          </w:p>
        </w:tc>
      </w:tr>
      <w:tr w:rsidR="00561EE2" w:rsidRPr="008A7E4E" w14:paraId="21A88B7C" w14:textId="77777777" w:rsidTr="00DE625E">
        <w:trPr>
          <w:trHeight w:val="20"/>
        </w:trPr>
        <w:tc>
          <w:tcPr>
            <w:tcW w:w="1075" w:type="dxa"/>
            <w:vAlign w:val="center"/>
            <w:hideMark/>
          </w:tcPr>
          <w:p w14:paraId="3BE9E413"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16DF780F" w14:textId="36A71131" w:rsidR="00561EE2" w:rsidRPr="00D3101D" w:rsidRDefault="00561EE2" w:rsidP="00DE625E">
            <w:pPr>
              <w:rPr>
                <w:rFonts w:ascii="Arial" w:hAnsi="Arial" w:cs="Arial"/>
                <w:sz w:val="22"/>
                <w:szCs w:val="22"/>
              </w:rPr>
            </w:pPr>
            <w:r w:rsidRPr="00D3101D">
              <w:rPr>
                <w:rFonts w:ascii="Arial" w:hAnsi="Arial" w:cs="Arial"/>
                <w:sz w:val="22"/>
                <w:szCs w:val="22"/>
              </w:rPr>
              <w:t xml:space="preserve">Heat </w:t>
            </w:r>
            <w:r w:rsidR="004A7273" w:rsidRPr="00D3101D">
              <w:rPr>
                <w:rFonts w:ascii="Arial" w:hAnsi="Arial" w:cs="Arial"/>
                <w:sz w:val="22"/>
                <w:szCs w:val="22"/>
              </w:rPr>
              <w:t>shrinks</w:t>
            </w:r>
            <w:r w:rsidRPr="00D3101D">
              <w:rPr>
                <w:rFonts w:ascii="Arial" w:hAnsi="Arial" w:cs="Arial"/>
                <w:sz w:val="22"/>
                <w:szCs w:val="22"/>
              </w:rPr>
              <w:t xml:space="preserve"> tubing</w:t>
            </w:r>
          </w:p>
        </w:tc>
        <w:tc>
          <w:tcPr>
            <w:tcW w:w="0" w:type="auto"/>
            <w:vAlign w:val="center"/>
            <w:hideMark/>
          </w:tcPr>
          <w:p w14:paraId="160D920C" w14:textId="77777777" w:rsidR="00561EE2" w:rsidRPr="00D3101D" w:rsidRDefault="00561EE2" w:rsidP="00DE625E">
            <w:pPr>
              <w:rPr>
                <w:rFonts w:ascii="Arial" w:hAnsi="Arial" w:cs="Arial"/>
                <w:sz w:val="22"/>
                <w:szCs w:val="22"/>
              </w:rPr>
            </w:pPr>
            <w:r w:rsidRPr="00D3101D">
              <w:rPr>
                <w:rFonts w:ascii="Arial" w:hAnsi="Arial" w:cs="Arial"/>
                <w:sz w:val="22"/>
                <w:szCs w:val="22"/>
              </w:rPr>
              <w:t>100 ft</w:t>
            </w:r>
          </w:p>
        </w:tc>
      </w:tr>
      <w:tr w:rsidR="00561EE2" w:rsidRPr="008A7E4E" w14:paraId="31F47287" w14:textId="77777777" w:rsidTr="00DE625E">
        <w:trPr>
          <w:trHeight w:val="20"/>
        </w:trPr>
        <w:tc>
          <w:tcPr>
            <w:tcW w:w="1075" w:type="dxa"/>
            <w:vAlign w:val="center"/>
            <w:hideMark/>
          </w:tcPr>
          <w:p w14:paraId="59FBE591"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2FA2DD7E" w14:textId="77777777" w:rsidR="00561EE2" w:rsidRPr="00D3101D" w:rsidRDefault="00561EE2" w:rsidP="00DE625E">
            <w:pPr>
              <w:rPr>
                <w:rFonts w:ascii="Arial" w:hAnsi="Arial" w:cs="Arial"/>
                <w:sz w:val="22"/>
                <w:szCs w:val="22"/>
              </w:rPr>
            </w:pPr>
            <w:r w:rsidRPr="00D3101D">
              <w:rPr>
                <w:rFonts w:ascii="Arial" w:hAnsi="Arial" w:cs="Arial"/>
                <w:sz w:val="22"/>
                <w:szCs w:val="22"/>
              </w:rPr>
              <w:t>Work order forms</w:t>
            </w:r>
          </w:p>
        </w:tc>
        <w:tc>
          <w:tcPr>
            <w:tcW w:w="0" w:type="auto"/>
            <w:vAlign w:val="center"/>
            <w:hideMark/>
          </w:tcPr>
          <w:p w14:paraId="1618013E" w14:textId="77777777" w:rsidR="00561EE2" w:rsidRPr="00D3101D" w:rsidRDefault="00561EE2" w:rsidP="00DE625E">
            <w:pPr>
              <w:rPr>
                <w:rFonts w:ascii="Arial" w:hAnsi="Arial" w:cs="Arial"/>
                <w:sz w:val="22"/>
                <w:szCs w:val="22"/>
              </w:rPr>
            </w:pPr>
            <w:r w:rsidRPr="00D3101D">
              <w:rPr>
                <w:rFonts w:ascii="Arial" w:hAnsi="Arial" w:cs="Arial"/>
                <w:sz w:val="22"/>
                <w:szCs w:val="22"/>
              </w:rPr>
              <w:t>500 sheets</w:t>
            </w:r>
          </w:p>
        </w:tc>
      </w:tr>
      <w:tr w:rsidR="00561EE2" w:rsidRPr="008A7E4E" w14:paraId="3AB7C390" w14:textId="77777777" w:rsidTr="00DE625E">
        <w:trPr>
          <w:trHeight w:val="20"/>
        </w:trPr>
        <w:tc>
          <w:tcPr>
            <w:tcW w:w="1075" w:type="dxa"/>
            <w:vAlign w:val="center"/>
            <w:hideMark/>
          </w:tcPr>
          <w:p w14:paraId="09DA7811"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1D3CE18B" w14:textId="77777777" w:rsidR="00561EE2" w:rsidRPr="00D3101D" w:rsidRDefault="00561EE2" w:rsidP="00DE625E">
            <w:pPr>
              <w:rPr>
                <w:rFonts w:ascii="Arial" w:hAnsi="Arial" w:cs="Arial"/>
                <w:sz w:val="22"/>
                <w:szCs w:val="22"/>
              </w:rPr>
            </w:pPr>
            <w:r w:rsidRPr="00D3101D">
              <w:rPr>
                <w:rFonts w:ascii="Arial" w:hAnsi="Arial" w:cs="Arial"/>
                <w:sz w:val="22"/>
                <w:szCs w:val="22"/>
              </w:rPr>
              <w:t>System checklists</w:t>
            </w:r>
          </w:p>
        </w:tc>
        <w:tc>
          <w:tcPr>
            <w:tcW w:w="0" w:type="auto"/>
            <w:vAlign w:val="center"/>
            <w:hideMark/>
          </w:tcPr>
          <w:p w14:paraId="43A56245" w14:textId="77777777" w:rsidR="00561EE2" w:rsidRPr="00D3101D" w:rsidRDefault="00561EE2" w:rsidP="00DE625E">
            <w:pPr>
              <w:rPr>
                <w:rFonts w:ascii="Arial" w:hAnsi="Arial" w:cs="Arial"/>
                <w:sz w:val="22"/>
                <w:szCs w:val="22"/>
              </w:rPr>
            </w:pPr>
            <w:r w:rsidRPr="00D3101D">
              <w:rPr>
                <w:rFonts w:ascii="Arial" w:hAnsi="Arial" w:cs="Arial"/>
                <w:sz w:val="22"/>
                <w:szCs w:val="22"/>
              </w:rPr>
              <w:t>200 sheets</w:t>
            </w:r>
          </w:p>
        </w:tc>
      </w:tr>
      <w:tr w:rsidR="00561EE2" w:rsidRPr="008A7E4E" w14:paraId="0A71DBF2" w14:textId="77777777" w:rsidTr="00DE625E">
        <w:trPr>
          <w:trHeight w:val="20"/>
        </w:trPr>
        <w:tc>
          <w:tcPr>
            <w:tcW w:w="1075" w:type="dxa"/>
            <w:vAlign w:val="center"/>
            <w:hideMark/>
          </w:tcPr>
          <w:p w14:paraId="36D644A1"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55139BBE" w14:textId="77777777" w:rsidR="00561EE2" w:rsidRPr="00D3101D" w:rsidRDefault="00561EE2" w:rsidP="00DE625E">
            <w:pPr>
              <w:rPr>
                <w:rFonts w:ascii="Arial" w:hAnsi="Arial" w:cs="Arial"/>
                <w:sz w:val="22"/>
                <w:szCs w:val="22"/>
              </w:rPr>
            </w:pPr>
            <w:r w:rsidRPr="00D3101D">
              <w:rPr>
                <w:rFonts w:ascii="Arial" w:hAnsi="Arial" w:cs="Arial"/>
                <w:sz w:val="22"/>
                <w:szCs w:val="22"/>
              </w:rPr>
              <w:t>Maintenance logbooks</w:t>
            </w:r>
          </w:p>
        </w:tc>
        <w:tc>
          <w:tcPr>
            <w:tcW w:w="0" w:type="auto"/>
            <w:vAlign w:val="center"/>
            <w:hideMark/>
          </w:tcPr>
          <w:p w14:paraId="6C4ABE42" w14:textId="77777777" w:rsidR="00561EE2" w:rsidRPr="00D3101D" w:rsidRDefault="00561EE2" w:rsidP="00DE625E">
            <w:pPr>
              <w:rPr>
                <w:rFonts w:ascii="Arial" w:hAnsi="Arial" w:cs="Arial"/>
                <w:sz w:val="22"/>
                <w:szCs w:val="22"/>
              </w:rPr>
            </w:pPr>
            <w:r w:rsidRPr="00D3101D">
              <w:rPr>
                <w:rFonts w:ascii="Arial" w:hAnsi="Arial" w:cs="Arial"/>
                <w:sz w:val="22"/>
                <w:szCs w:val="22"/>
              </w:rPr>
              <w:t>25 books</w:t>
            </w:r>
          </w:p>
        </w:tc>
      </w:tr>
      <w:tr w:rsidR="00561EE2" w:rsidRPr="008A7E4E" w14:paraId="41397859" w14:textId="77777777" w:rsidTr="00DE625E">
        <w:trPr>
          <w:trHeight w:val="20"/>
        </w:trPr>
        <w:tc>
          <w:tcPr>
            <w:tcW w:w="1075" w:type="dxa"/>
            <w:vAlign w:val="center"/>
            <w:hideMark/>
          </w:tcPr>
          <w:p w14:paraId="4D0F9107" w14:textId="77777777" w:rsidR="00561EE2" w:rsidRPr="008A7E4E" w:rsidRDefault="00561EE2">
            <w:pPr>
              <w:pStyle w:val="ListParagraph"/>
              <w:numPr>
                <w:ilvl w:val="0"/>
                <w:numId w:val="91"/>
              </w:numPr>
              <w:jc w:val="center"/>
              <w:rPr>
                <w:rFonts w:asciiTheme="minorBidi" w:hAnsiTheme="minorBidi"/>
                <w:sz w:val="22"/>
                <w:szCs w:val="22"/>
              </w:rPr>
            </w:pPr>
          </w:p>
        </w:tc>
        <w:tc>
          <w:tcPr>
            <w:tcW w:w="5940" w:type="dxa"/>
            <w:vAlign w:val="center"/>
            <w:hideMark/>
          </w:tcPr>
          <w:p w14:paraId="693BA9A2" w14:textId="77777777" w:rsidR="00561EE2" w:rsidRPr="00D3101D" w:rsidRDefault="00561EE2" w:rsidP="00DE625E">
            <w:pPr>
              <w:rPr>
                <w:rFonts w:ascii="Arial" w:hAnsi="Arial" w:cs="Arial"/>
                <w:sz w:val="22"/>
                <w:szCs w:val="22"/>
              </w:rPr>
            </w:pPr>
            <w:r w:rsidRPr="00D3101D">
              <w:rPr>
                <w:rFonts w:ascii="Arial" w:hAnsi="Arial" w:cs="Arial"/>
                <w:sz w:val="22"/>
                <w:szCs w:val="22"/>
              </w:rPr>
              <w:t>Inspection/audit report templates</w:t>
            </w:r>
          </w:p>
        </w:tc>
        <w:tc>
          <w:tcPr>
            <w:tcW w:w="0" w:type="auto"/>
            <w:vAlign w:val="center"/>
            <w:hideMark/>
          </w:tcPr>
          <w:p w14:paraId="30E7A1DD" w14:textId="77777777" w:rsidR="00561EE2" w:rsidRPr="00D3101D" w:rsidRDefault="00561EE2" w:rsidP="00DE625E">
            <w:pPr>
              <w:rPr>
                <w:rFonts w:ascii="Arial" w:hAnsi="Arial" w:cs="Arial"/>
                <w:sz w:val="22"/>
                <w:szCs w:val="22"/>
              </w:rPr>
            </w:pPr>
            <w:r w:rsidRPr="00D3101D">
              <w:rPr>
                <w:rFonts w:ascii="Arial" w:hAnsi="Arial" w:cs="Arial"/>
                <w:sz w:val="22"/>
                <w:szCs w:val="22"/>
              </w:rPr>
              <w:t>100 sheets</w:t>
            </w:r>
          </w:p>
        </w:tc>
      </w:tr>
    </w:tbl>
    <w:p w14:paraId="1B5F76D4" w14:textId="31ED4A87" w:rsidR="00D708CA" w:rsidRPr="0089531D" w:rsidRDefault="00D708CA" w:rsidP="00A11213">
      <w:pPr>
        <w:pStyle w:val="Heading1"/>
        <w:numPr>
          <w:ilvl w:val="0"/>
          <w:numId w:val="1"/>
        </w:numPr>
        <w:tabs>
          <w:tab w:val="left" w:pos="540"/>
        </w:tabs>
        <w:spacing w:after="0"/>
        <w:ind w:hanging="720"/>
        <w:rPr>
          <w:rFonts w:ascii="Arial" w:hAnsi="Arial" w:cs="Arial"/>
          <w:b/>
          <w:bCs/>
          <w:color w:val="auto"/>
          <w:sz w:val="28"/>
          <w:szCs w:val="28"/>
        </w:rPr>
      </w:pPr>
      <w:bookmarkStart w:id="89" w:name="_Toc210566917"/>
      <w:bookmarkStart w:id="90" w:name="_Toc479859630"/>
      <w:bookmarkStart w:id="91" w:name="_Toc4860387"/>
      <w:bookmarkStart w:id="92" w:name="_Toc46700680"/>
      <w:bookmarkStart w:id="93" w:name="_Toc176423409"/>
      <w:bookmarkStart w:id="94" w:name="_Toc176464741"/>
      <w:bookmarkStart w:id="95" w:name="_Toc181880108"/>
      <w:bookmarkStart w:id="96" w:name="_Toc182244546"/>
      <w:r w:rsidRPr="0089531D">
        <w:rPr>
          <w:rFonts w:ascii="Arial" w:hAnsi="Arial" w:cs="Arial"/>
          <w:b/>
          <w:bCs/>
          <w:color w:val="auto"/>
          <w:sz w:val="28"/>
          <w:szCs w:val="28"/>
        </w:rPr>
        <w:t>Members of Qualification Development</w:t>
      </w:r>
      <w:bookmarkEnd w:id="89"/>
      <w:r w:rsidRPr="0089531D">
        <w:rPr>
          <w:rFonts w:ascii="Arial" w:hAnsi="Arial" w:cs="Arial"/>
          <w:b/>
          <w:bCs/>
          <w:color w:val="auto"/>
          <w:sz w:val="28"/>
          <w:szCs w:val="28"/>
        </w:rPr>
        <w:t xml:space="preserve"> </w:t>
      </w:r>
      <w:bookmarkEnd w:id="90"/>
      <w:bookmarkEnd w:id="91"/>
      <w:bookmarkEnd w:id="92"/>
      <w:bookmarkEnd w:id="93"/>
      <w:bookmarkEnd w:id="94"/>
      <w:bookmarkEnd w:id="95"/>
      <w:bookmarkEnd w:id="96"/>
    </w:p>
    <w:p w14:paraId="385E6242" w14:textId="7750FA7A" w:rsidR="00D708CA" w:rsidRPr="00307D1E" w:rsidRDefault="00D708CA" w:rsidP="00561EE2">
      <w:pPr>
        <w:spacing w:before="240" w:after="200" w:line="276" w:lineRule="auto"/>
        <w:ind w:left="380"/>
        <w:rPr>
          <w:rFonts w:ascii="Arial" w:eastAsiaTheme="minorEastAsia" w:hAnsi="Arial" w:cs="Arial"/>
          <w:lang w:eastAsia="en-US"/>
        </w:rPr>
      </w:pPr>
      <w:r w:rsidRPr="00307D1E">
        <w:rPr>
          <w:rFonts w:ascii="Arial" w:eastAsiaTheme="minorEastAsia" w:hAnsi="Arial" w:cs="Arial"/>
          <w:lang w:eastAsia="en-US"/>
        </w:rPr>
        <w:t>The</w:t>
      </w:r>
      <w:r w:rsidRPr="00307D1E">
        <w:rPr>
          <w:rFonts w:ascii="Arial" w:eastAsiaTheme="minorEastAsia" w:hAnsi="Arial" w:cs="Arial"/>
          <w:spacing w:val="-3"/>
          <w:lang w:eastAsia="en-US"/>
        </w:rPr>
        <w:t xml:space="preserve"> </w:t>
      </w:r>
      <w:r w:rsidRPr="00307D1E">
        <w:rPr>
          <w:rFonts w:ascii="Arial" w:eastAsiaTheme="minorEastAsia" w:hAnsi="Arial" w:cs="Arial"/>
          <w:lang w:eastAsia="en-US"/>
        </w:rPr>
        <w:t>Qualifications</w:t>
      </w:r>
      <w:r w:rsidRPr="00307D1E">
        <w:rPr>
          <w:rFonts w:ascii="Arial" w:eastAsiaTheme="minorEastAsia" w:hAnsi="Arial" w:cs="Arial"/>
          <w:spacing w:val="-3"/>
          <w:lang w:eastAsia="en-US"/>
        </w:rPr>
        <w:t xml:space="preserve"> </w:t>
      </w:r>
      <w:r w:rsidRPr="00307D1E">
        <w:rPr>
          <w:rFonts w:ascii="Arial" w:eastAsiaTheme="minorEastAsia" w:hAnsi="Arial" w:cs="Arial"/>
          <w:lang w:eastAsia="en-US"/>
        </w:rPr>
        <w:t>Development</w:t>
      </w:r>
      <w:r w:rsidR="00061EA3" w:rsidRPr="00307D1E">
        <w:rPr>
          <w:rFonts w:ascii="Arial" w:eastAsiaTheme="minorEastAsia" w:hAnsi="Arial" w:cs="Arial"/>
          <w:lang w:eastAsia="en-US"/>
        </w:rPr>
        <w:t xml:space="preserve"> </w:t>
      </w:r>
      <w:r w:rsidRPr="00307D1E">
        <w:rPr>
          <w:rFonts w:ascii="Arial" w:eastAsiaTheme="minorEastAsia" w:hAnsi="Arial" w:cs="Arial"/>
          <w:lang w:eastAsia="en-US"/>
        </w:rPr>
        <w:t>Committee</w:t>
      </w:r>
      <w:r w:rsidR="00061EA3" w:rsidRPr="00307D1E">
        <w:rPr>
          <w:rFonts w:ascii="Arial" w:eastAsiaTheme="minorEastAsia" w:hAnsi="Arial" w:cs="Arial"/>
          <w:lang w:eastAsia="en-US"/>
        </w:rPr>
        <w:t>s</w:t>
      </w:r>
      <w:r w:rsidRPr="00307D1E">
        <w:rPr>
          <w:rFonts w:ascii="Arial" w:eastAsiaTheme="minorEastAsia" w:hAnsi="Arial" w:cs="Arial"/>
          <w:spacing w:val="-4"/>
          <w:lang w:eastAsia="en-US"/>
        </w:rPr>
        <w:t xml:space="preserve"> </w:t>
      </w:r>
      <w:r w:rsidRPr="00307D1E">
        <w:rPr>
          <w:rFonts w:ascii="Arial" w:eastAsiaTheme="minorEastAsia" w:hAnsi="Arial" w:cs="Arial"/>
          <w:lang w:eastAsia="en-US"/>
        </w:rPr>
        <w:t>consisted</w:t>
      </w:r>
      <w:r w:rsidRPr="00307D1E">
        <w:rPr>
          <w:rFonts w:ascii="Arial" w:eastAsiaTheme="minorEastAsia" w:hAnsi="Arial" w:cs="Arial"/>
          <w:spacing w:val="-3"/>
          <w:lang w:eastAsia="en-US"/>
        </w:rPr>
        <w:t xml:space="preserve"> </w:t>
      </w:r>
      <w:r w:rsidRPr="00307D1E">
        <w:rPr>
          <w:rFonts w:ascii="Arial" w:eastAsiaTheme="minorEastAsia" w:hAnsi="Arial" w:cs="Arial"/>
          <w:lang w:eastAsia="en-US"/>
        </w:rPr>
        <w:t>of</w:t>
      </w:r>
      <w:r w:rsidRPr="00307D1E">
        <w:rPr>
          <w:rFonts w:ascii="Arial" w:eastAsiaTheme="minorEastAsia" w:hAnsi="Arial" w:cs="Arial"/>
          <w:spacing w:val="-5"/>
          <w:lang w:eastAsia="en-US"/>
        </w:rPr>
        <w:t xml:space="preserve"> </w:t>
      </w:r>
      <w:r w:rsidRPr="00307D1E">
        <w:rPr>
          <w:rFonts w:ascii="Arial" w:eastAsiaTheme="minorEastAsia" w:hAnsi="Arial" w:cs="Arial"/>
          <w:lang w:eastAsia="en-US"/>
        </w:rPr>
        <w:t>following</w:t>
      </w:r>
      <w:r w:rsidRPr="00307D1E">
        <w:rPr>
          <w:rFonts w:ascii="Arial" w:eastAsiaTheme="minorEastAsia" w:hAnsi="Arial" w:cs="Arial"/>
          <w:spacing w:val="-3"/>
          <w:lang w:eastAsia="en-US"/>
        </w:rPr>
        <w:t xml:space="preserve"> </w:t>
      </w:r>
      <w:r w:rsidRPr="00307D1E">
        <w:rPr>
          <w:rFonts w:ascii="Arial" w:eastAsiaTheme="minorEastAsia" w:hAnsi="Arial" w:cs="Arial"/>
          <w:lang w:eastAsia="en-US"/>
        </w:rPr>
        <w:t>members:</w:t>
      </w:r>
    </w:p>
    <w:p w14:paraId="3D9145E8" w14:textId="77777777" w:rsidR="00747482" w:rsidRPr="00307D1E" w:rsidRDefault="00747482" w:rsidP="00747482">
      <w:pPr>
        <w:pStyle w:val="BodyText"/>
        <w:spacing w:before="8"/>
        <w:rPr>
          <w:rFonts w:ascii="Arial" w:hAnsi="Arial" w:cs="Arial"/>
          <w:sz w:val="11"/>
        </w:rPr>
      </w:pPr>
    </w:p>
    <w:tbl>
      <w:tblPr>
        <w:tblStyle w:val="TableGrid"/>
        <w:tblW w:w="9805" w:type="dxa"/>
        <w:tblLayout w:type="fixed"/>
        <w:tblLook w:val="01E0" w:firstRow="1" w:lastRow="1" w:firstColumn="1" w:lastColumn="1" w:noHBand="0" w:noVBand="0"/>
      </w:tblPr>
      <w:tblGrid>
        <w:gridCol w:w="535"/>
        <w:gridCol w:w="2880"/>
        <w:gridCol w:w="3060"/>
        <w:gridCol w:w="3330"/>
      </w:tblGrid>
      <w:tr w:rsidR="00747482" w:rsidRPr="00307D1E" w14:paraId="6B5BFFD4" w14:textId="77777777" w:rsidTr="006C7C0C">
        <w:trPr>
          <w:trHeight w:val="314"/>
        </w:trPr>
        <w:tc>
          <w:tcPr>
            <w:tcW w:w="535" w:type="dxa"/>
            <w:shd w:val="clear" w:color="auto" w:fill="D9D9D9" w:themeFill="background1" w:themeFillShade="D9"/>
            <w:vAlign w:val="center"/>
          </w:tcPr>
          <w:p w14:paraId="09339859" w14:textId="101B326B" w:rsidR="00747482" w:rsidRPr="00307D1E" w:rsidRDefault="00747482" w:rsidP="0023775A">
            <w:pPr>
              <w:pStyle w:val="TableParagraph"/>
              <w:jc w:val="center"/>
              <w:rPr>
                <w:rFonts w:ascii="Arial" w:hAnsi="Arial" w:cs="Arial"/>
                <w:b/>
              </w:rPr>
            </w:pPr>
            <w:r w:rsidRPr="00307D1E">
              <w:rPr>
                <w:rFonts w:ascii="Arial" w:hAnsi="Arial" w:cs="Arial"/>
                <w:b/>
              </w:rPr>
              <w:t>S#</w:t>
            </w:r>
          </w:p>
        </w:tc>
        <w:tc>
          <w:tcPr>
            <w:tcW w:w="2880" w:type="dxa"/>
            <w:shd w:val="clear" w:color="auto" w:fill="D9D9D9" w:themeFill="background1" w:themeFillShade="D9"/>
            <w:vAlign w:val="center"/>
          </w:tcPr>
          <w:p w14:paraId="1B683140" w14:textId="77777777" w:rsidR="00747482" w:rsidRPr="00307D1E" w:rsidRDefault="00747482" w:rsidP="0023775A">
            <w:pPr>
              <w:pStyle w:val="TableParagraph"/>
              <w:jc w:val="center"/>
              <w:rPr>
                <w:rFonts w:ascii="Arial" w:hAnsi="Arial" w:cs="Arial"/>
                <w:b/>
              </w:rPr>
            </w:pPr>
            <w:r w:rsidRPr="00307D1E">
              <w:rPr>
                <w:rFonts w:ascii="Arial" w:hAnsi="Arial" w:cs="Arial"/>
                <w:b/>
              </w:rPr>
              <w:t>Name</w:t>
            </w:r>
          </w:p>
        </w:tc>
        <w:tc>
          <w:tcPr>
            <w:tcW w:w="3060" w:type="dxa"/>
            <w:shd w:val="clear" w:color="auto" w:fill="D9D9D9" w:themeFill="background1" w:themeFillShade="D9"/>
            <w:vAlign w:val="center"/>
          </w:tcPr>
          <w:p w14:paraId="07363075" w14:textId="77777777" w:rsidR="00747482" w:rsidRPr="00307D1E" w:rsidRDefault="00747482" w:rsidP="0023775A">
            <w:pPr>
              <w:pStyle w:val="TableParagraph"/>
              <w:jc w:val="center"/>
              <w:rPr>
                <w:rFonts w:ascii="Arial" w:hAnsi="Arial" w:cs="Arial"/>
                <w:b/>
              </w:rPr>
            </w:pPr>
            <w:r w:rsidRPr="00307D1E">
              <w:rPr>
                <w:rFonts w:ascii="Arial" w:hAnsi="Arial" w:cs="Arial"/>
                <w:b/>
              </w:rPr>
              <w:t>Designation</w:t>
            </w:r>
          </w:p>
        </w:tc>
        <w:tc>
          <w:tcPr>
            <w:tcW w:w="3330" w:type="dxa"/>
            <w:shd w:val="clear" w:color="auto" w:fill="D9D9D9" w:themeFill="background1" w:themeFillShade="D9"/>
            <w:vAlign w:val="center"/>
          </w:tcPr>
          <w:p w14:paraId="44EDA191" w14:textId="77777777" w:rsidR="00747482" w:rsidRPr="00307D1E" w:rsidRDefault="00747482" w:rsidP="0023775A">
            <w:pPr>
              <w:pStyle w:val="TableParagraph"/>
              <w:jc w:val="center"/>
              <w:rPr>
                <w:rFonts w:ascii="Arial" w:hAnsi="Arial" w:cs="Arial"/>
                <w:b/>
              </w:rPr>
            </w:pPr>
            <w:r w:rsidRPr="00307D1E">
              <w:rPr>
                <w:rFonts w:ascii="Arial" w:hAnsi="Arial" w:cs="Arial"/>
                <w:b/>
              </w:rPr>
              <w:t>Organization</w:t>
            </w:r>
          </w:p>
        </w:tc>
      </w:tr>
      <w:tr w:rsidR="00747482" w:rsidRPr="00307D1E" w14:paraId="12800EC5" w14:textId="77777777" w:rsidTr="006C7C0C">
        <w:trPr>
          <w:trHeight w:val="20"/>
        </w:trPr>
        <w:tc>
          <w:tcPr>
            <w:tcW w:w="535" w:type="dxa"/>
            <w:vAlign w:val="center"/>
          </w:tcPr>
          <w:p w14:paraId="43726525" w14:textId="77777777" w:rsidR="00747482" w:rsidRPr="00307D1E" w:rsidRDefault="00747482" w:rsidP="0023775A">
            <w:pPr>
              <w:pStyle w:val="TableParagraph"/>
              <w:spacing w:line="276" w:lineRule="auto"/>
              <w:jc w:val="center"/>
              <w:rPr>
                <w:rFonts w:ascii="Arial" w:hAnsi="Arial" w:cs="Arial"/>
              </w:rPr>
            </w:pPr>
            <w:r w:rsidRPr="00307D1E">
              <w:rPr>
                <w:rFonts w:ascii="Arial" w:hAnsi="Arial" w:cs="Arial"/>
              </w:rPr>
              <w:t>1</w:t>
            </w:r>
          </w:p>
        </w:tc>
        <w:tc>
          <w:tcPr>
            <w:tcW w:w="2880" w:type="dxa"/>
          </w:tcPr>
          <w:p w14:paraId="169F2378" w14:textId="78D164F1"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szCs w:val="24"/>
              </w:rPr>
              <w:t>Arshad Iqbal</w:t>
            </w:r>
          </w:p>
        </w:tc>
        <w:tc>
          <w:tcPr>
            <w:tcW w:w="3060" w:type="dxa"/>
          </w:tcPr>
          <w:p w14:paraId="72208310" w14:textId="7854A2F0" w:rsidR="00747482" w:rsidRPr="00DA348F" w:rsidRDefault="00DA348F" w:rsidP="00DA348F">
            <w:pPr>
              <w:pStyle w:val="TableParagraph"/>
              <w:spacing w:line="276" w:lineRule="auto"/>
              <w:rPr>
                <w:rFonts w:ascii="Arial" w:hAnsi="Arial" w:cs="Arial"/>
              </w:rPr>
            </w:pPr>
            <w:r w:rsidRPr="00DA348F">
              <w:rPr>
                <w:rFonts w:ascii="Arial" w:hAnsi="Arial" w:cs="Arial"/>
              </w:rPr>
              <w:t>Lecturer</w:t>
            </w:r>
          </w:p>
        </w:tc>
        <w:tc>
          <w:tcPr>
            <w:tcW w:w="3330" w:type="dxa"/>
          </w:tcPr>
          <w:p w14:paraId="64510029" w14:textId="2DD25346" w:rsidR="00747482" w:rsidRPr="00DA348F" w:rsidRDefault="00DA348F" w:rsidP="00DA348F">
            <w:pPr>
              <w:pStyle w:val="OccupationalProfilePanel"/>
              <w:spacing w:before="0" w:after="0" w:line="240" w:lineRule="auto"/>
              <w:rPr>
                <w:rFonts w:ascii="Arial" w:hAnsi="Arial" w:cs="Arial"/>
                <w:b w:val="0"/>
                <w:bCs w:val="0"/>
                <w:szCs w:val="24"/>
              </w:rPr>
            </w:pPr>
            <w:proofErr w:type="spellStart"/>
            <w:r w:rsidRPr="00DA348F">
              <w:rPr>
                <w:rFonts w:ascii="Arial" w:hAnsi="Arial" w:cs="Arial"/>
                <w:b w:val="0"/>
                <w:bCs w:val="0"/>
                <w:szCs w:val="24"/>
              </w:rPr>
              <w:t>GCT</w:t>
            </w:r>
            <w:proofErr w:type="spellEnd"/>
            <w:r w:rsidRPr="00DA348F">
              <w:rPr>
                <w:rFonts w:ascii="Arial" w:hAnsi="Arial" w:cs="Arial"/>
                <w:b w:val="0"/>
                <w:bCs w:val="0"/>
                <w:szCs w:val="24"/>
              </w:rPr>
              <w:t xml:space="preserve"> Peshawar </w:t>
            </w:r>
          </w:p>
        </w:tc>
      </w:tr>
      <w:tr w:rsidR="00747482" w:rsidRPr="00307D1E" w14:paraId="6230C707" w14:textId="77777777" w:rsidTr="006C7C0C">
        <w:trPr>
          <w:trHeight w:val="20"/>
        </w:trPr>
        <w:tc>
          <w:tcPr>
            <w:tcW w:w="535" w:type="dxa"/>
            <w:vAlign w:val="center"/>
          </w:tcPr>
          <w:p w14:paraId="55C3684B" w14:textId="77777777" w:rsidR="00747482" w:rsidRPr="00307D1E" w:rsidRDefault="00747482" w:rsidP="0023775A">
            <w:pPr>
              <w:pStyle w:val="TableParagraph"/>
              <w:spacing w:line="276" w:lineRule="auto"/>
              <w:jc w:val="center"/>
              <w:rPr>
                <w:rFonts w:ascii="Arial" w:hAnsi="Arial" w:cs="Arial"/>
              </w:rPr>
            </w:pPr>
            <w:r w:rsidRPr="00307D1E">
              <w:rPr>
                <w:rFonts w:ascii="Arial" w:hAnsi="Arial" w:cs="Arial"/>
              </w:rPr>
              <w:t>2</w:t>
            </w:r>
          </w:p>
        </w:tc>
        <w:tc>
          <w:tcPr>
            <w:tcW w:w="2880" w:type="dxa"/>
          </w:tcPr>
          <w:p w14:paraId="4484DF16" w14:textId="5107B669"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szCs w:val="24"/>
              </w:rPr>
              <w:t>Zahid Razzaq</w:t>
            </w:r>
          </w:p>
        </w:tc>
        <w:tc>
          <w:tcPr>
            <w:tcW w:w="3060" w:type="dxa"/>
          </w:tcPr>
          <w:p w14:paraId="386F20AA" w14:textId="520CD301"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szCs w:val="24"/>
              </w:rPr>
              <w:t>HOD, Mechanical</w:t>
            </w:r>
          </w:p>
        </w:tc>
        <w:tc>
          <w:tcPr>
            <w:tcW w:w="3330" w:type="dxa"/>
          </w:tcPr>
          <w:p w14:paraId="1A44F326" w14:textId="141A5A74"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szCs w:val="24"/>
              </w:rPr>
              <w:t xml:space="preserve">SOS children Village  </w:t>
            </w:r>
          </w:p>
        </w:tc>
      </w:tr>
      <w:tr w:rsidR="00747482" w:rsidRPr="00307D1E" w14:paraId="5A7BA142" w14:textId="77777777" w:rsidTr="006C7C0C">
        <w:trPr>
          <w:trHeight w:val="287"/>
        </w:trPr>
        <w:tc>
          <w:tcPr>
            <w:tcW w:w="535" w:type="dxa"/>
            <w:vAlign w:val="center"/>
          </w:tcPr>
          <w:p w14:paraId="045049AA" w14:textId="77777777" w:rsidR="00747482" w:rsidRPr="00307D1E" w:rsidRDefault="00747482" w:rsidP="0023775A">
            <w:pPr>
              <w:pStyle w:val="TableParagraph"/>
              <w:spacing w:line="276" w:lineRule="auto"/>
              <w:jc w:val="center"/>
              <w:rPr>
                <w:rFonts w:ascii="Arial" w:hAnsi="Arial" w:cs="Arial"/>
              </w:rPr>
            </w:pPr>
            <w:r w:rsidRPr="00307D1E">
              <w:rPr>
                <w:rFonts w:ascii="Arial" w:hAnsi="Arial" w:cs="Arial"/>
              </w:rPr>
              <w:t>3</w:t>
            </w:r>
          </w:p>
        </w:tc>
        <w:tc>
          <w:tcPr>
            <w:tcW w:w="2880" w:type="dxa"/>
          </w:tcPr>
          <w:p w14:paraId="1726A460" w14:textId="22564EC9"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szCs w:val="24"/>
              </w:rPr>
              <w:t>Eng. Syed Umar Bukhari</w:t>
            </w:r>
          </w:p>
        </w:tc>
        <w:tc>
          <w:tcPr>
            <w:tcW w:w="3060" w:type="dxa"/>
          </w:tcPr>
          <w:p w14:paraId="407CB165" w14:textId="160CBCBE" w:rsidR="00747482" w:rsidRPr="00DA348F" w:rsidRDefault="00DA348F" w:rsidP="00DA348F">
            <w:pPr>
              <w:pStyle w:val="TableParagraph"/>
              <w:spacing w:line="276" w:lineRule="auto"/>
              <w:rPr>
                <w:rFonts w:ascii="Arial" w:hAnsi="Arial" w:cs="Arial"/>
              </w:rPr>
            </w:pPr>
            <w:r w:rsidRPr="00DA348F">
              <w:rPr>
                <w:rFonts w:ascii="Arial" w:hAnsi="Arial" w:cs="Arial"/>
              </w:rPr>
              <w:t>Lab Engineer HVACR</w:t>
            </w:r>
          </w:p>
        </w:tc>
        <w:tc>
          <w:tcPr>
            <w:tcW w:w="3330" w:type="dxa"/>
          </w:tcPr>
          <w:p w14:paraId="0AAE4437" w14:textId="6419324F" w:rsidR="00747482" w:rsidRPr="00DA348F" w:rsidRDefault="00DA348F" w:rsidP="00DA348F">
            <w:pPr>
              <w:pStyle w:val="OccupationalProfilePanel"/>
              <w:spacing w:before="0" w:after="0" w:line="240" w:lineRule="auto"/>
              <w:rPr>
                <w:rFonts w:ascii="Arial" w:hAnsi="Arial" w:cs="Arial"/>
                <w:b w:val="0"/>
                <w:bCs w:val="0"/>
                <w:szCs w:val="24"/>
              </w:rPr>
            </w:pPr>
            <w:proofErr w:type="spellStart"/>
            <w:r w:rsidRPr="00DA348F">
              <w:rPr>
                <w:rFonts w:ascii="Arial" w:hAnsi="Arial" w:cs="Arial"/>
                <w:b w:val="0"/>
                <w:bCs w:val="0"/>
                <w:szCs w:val="24"/>
              </w:rPr>
              <w:t>KFUEIT</w:t>
            </w:r>
            <w:proofErr w:type="spellEnd"/>
            <w:r w:rsidRPr="00DA348F">
              <w:rPr>
                <w:rFonts w:ascii="Arial" w:hAnsi="Arial" w:cs="Arial"/>
                <w:b w:val="0"/>
                <w:bCs w:val="0"/>
                <w:szCs w:val="24"/>
              </w:rPr>
              <w:t xml:space="preserve"> Rahim Yar Khan</w:t>
            </w:r>
          </w:p>
        </w:tc>
      </w:tr>
      <w:tr w:rsidR="00747482" w:rsidRPr="00307D1E" w14:paraId="437D6B8F" w14:textId="77777777" w:rsidTr="006C7C0C">
        <w:trPr>
          <w:trHeight w:val="314"/>
        </w:trPr>
        <w:tc>
          <w:tcPr>
            <w:tcW w:w="535" w:type="dxa"/>
            <w:vAlign w:val="center"/>
          </w:tcPr>
          <w:p w14:paraId="53E6526B" w14:textId="77777777" w:rsidR="00747482" w:rsidRPr="00307D1E" w:rsidRDefault="00747482" w:rsidP="0023775A">
            <w:pPr>
              <w:pStyle w:val="TableParagraph"/>
              <w:spacing w:line="276" w:lineRule="auto"/>
              <w:jc w:val="center"/>
              <w:rPr>
                <w:rFonts w:ascii="Arial" w:hAnsi="Arial" w:cs="Arial"/>
              </w:rPr>
            </w:pPr>
            <w:r w:rsidRPr="00307D1E">
              <w:rPr>
                <w:rFonts w:ascii="Arial" w:hAnsi="Arial" w:cs="Arial"/>
              </w:rPr>
              <w:t>4</w:t>
            </w:r>
          </w:p>
        </w:tc>
        <w:tc>
          <w:tcPr>
            <w:tcW w:w="2880" w:type="dxa"/>
            <w:vAlign w:val="center"/>
          </w:tcPr>
          <w:p w14:paraId="45F4ACDC" w14:textId="1858E4FC"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szCs w:val="24"/>
              </w:rPr>
              <w:t>Eng. Muzammil Idrees</w:t>
            </w:r>
          </w:p>
        </w:tc>
        <w:tc>
          <w:tcPr>
            <w:tcW w:w="3060" w:type="dxa"/>
            <w:vAlign w:val="center"/>
          </w:tcPr>
          <w:p w14:paraId="56985388" w14:textId="5165C6B5"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szCs w:val="24"/>
              </w:rPr>
              <w:t>Service Manager HVACR</w:t>
            </w:r>
          </w:p>
        </w:tc>
        <w:tc>
          <w:tcPr>
            <w:tcW w:w="3330" w:type="dxa"/>
            <w:vAlign w:val="center"/>
          </w:tcPr>
          <w:p w14:paraId="2CC9598E" w14:textId="2B685A0D"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szCs w:val="24"/>
              </w:rPr>
              <w:t>Bestway Engineering Multan</w:t>
            </w:r>
          </w:p>
        </w:tc>
      </w:tr>
      <w:tr w:rsidR="00747482" w:rsidRPr="00307D1E" w14:paraId="24A79E5B" w14:textId="77777777" w:rsidTr="006C7C0C">
        <w:trPr>
          <w:trHeight w:val="260"/>
        </w:trPr>
        <w:tc>
          <w:tcPr>
            <w:tcW w:w="535" w:type="dxa"/>
            <w:vAlign w:val="center"/>
          </w:tcPr>
          <w:p w14:paraId="3D943806" w14:textId="77777777" w:rsidR="00747482" w:rsidRPr="00307D1E" w:rsidRDefault="00747482" w:rsidP="0023775A">
            <w:pPr>
              <w:pStyle w:val="TableParagraph"/>
              <w:spacing w:line="276" w:lineRule="auto"/>
              <w:jc w:val="center"/>
              <w:rPr>
                <w:rFonts w:ascii="Arial" w:hAnsi="Arial" w:cs="Arial"/>
              </w:rPr>
            </w:pPr>
            <w:r w:rsidRPr="00307D1E">
              <w:rPr>
                <w:rFonts w:ascii="Arial" w:hAnsi="Arial" w:cs="Arial"/>
              </w:rPr>
              <w:t>5</w:t>
            </w:r>
          </w:p>
        </w:tc>
        <w:tc>
          <w:tcPr>
            <w:tcW w:w="2880" w:type="dxa"/>
          </w:tcPr>
          <w:p w14:paraId="7A36074E" w14:textId="573FD072"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szCs w:val="24"/>
              </w:rPr>
              <w:t>Syed Shahzeb Iftikhar</w:t>
            </w:r>
          </w:p>
        </w:tc>
        <w:tc>
          <w:tcPr>
            <w:tcW w:w="3060" w:type="dxa"/>
          </w:tcPr>
          <w:p w14:paraId="05C34655" w14:textId="462C7823"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szCs w:val="24"/>
              </w:rPr>
              <w:t>Instructor</w:t>
            </w:r>
          </w:p>
        </w:tc>
        <w:tc>
          <w:tcPr>
            <w:tcW w:w="3330" w:type="dxa"/>
          </w:tcPr>
          <w:p w14:paraId="2F6DDC42" w14:textId="33099E92"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szCs w:val="24"/>
              </w:rPr>
              <w:t>GIST Sialkot</w:t>
            </w:r>
          </w:p>
        </w:tc>
      </w:tr>
      <w:tr w:rsidR="00747482" w:rsidRPr="00307D1E" w14:paraId="2539AACF" w14:textId="77777777" w:rsidTr="006C7C0C">
        <w:trPr>
          <w:trHeight w:val="20"/>
        </w:trPr>
        <w:tc>
          <w:tcPr>
            <w:tcW w:w="535" w:type="dxa"/>
            <w:vAlign w:val="center"/>
          </w:tcPr>
          <w:p w14:paraId="4D72BC62" w14:textId="77777777" w:rsidR="00747482" w:rsidRPr="00307D1E" w:rsidRDefault="00747482" w:rsidP="0023775A">
            <w:pPr>
              <w:pStyle w:val="TableParagraph"/>
              <w:spacing w:line="276" w:lineRule="auto"/>
              <w:jc w:val="center"/>
              <w:rPr>
                <w:rFonts w:ascii="Arial" w:hAnsi="Arial" w:cs="Arial"/>
              </w:rPr>
            </w:pPr>
            <w:r w:rsidRPr="00307D1E">
              <w:rPr>
                <w:rFonts w:ascii="Arial" w:hAnsi="Arial" w:cs="Arial"/>
              </w:rPr>
              <w:t>6</w:t>
            </w:r>
          </w:p>
        </w:tc>
        <w:tc>
          <w:tcPr>
            <w:tcW w:w="2880" w:type="dxa"/>
          </w:tcPr>
          <w:p w14:paraId="45B1E5B3" w14:textId="1315284D"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szCs w:val="24"/>
              </w:rPr>
              <w:t>Hafiz M. Saqib</w:t>
            </w:r>
          </w:p>
        </w:tc>
        <w:tc>
          <w:tcPr>
            <w:tcW w:w="3060" w:type="dxa"/>
          </w:tcPr>
          <w:p w14:paraId="54C5E5A8" w14:textId="6F7012B4" w:rsidR="00747482" w:rsidRPr="00DA348F" w:rsidRDefault="00DA348F" w:rsidP="00DA348F">
            <w:pPr>
              <w:pStyle w:val="TableParagraph"/>
              <w:spacing w:line="276" w:lineRule="auto"/>
              <w:rPr>
                <w:rFonts w:ascii="Arial" w:hAnsi="Arial" w:cs="Arial"/>
              </w:rPr>
            </w:pPr>
            <w:r w:rsidRPr="00DA348F">
              <w:rPr>
                <w:rFonts w:ascii="Arial" w:hAnsi="Arial" w:cs="Arial"/>
              </w:rPr>
              <w:t>Assistant Manager</w:t>
            </w:r>
          </w:p>
        </w:tc>
        <w:tc>
          <w:tcPr>
            <w:tcW w:w="3330" w:type="dxa"/>
          </w:tcPr>
          <w:p w14:paraId="470851DF" w14:textId="2DB7BC9C"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szCs w:val="24"/>
              </w:rPr>
              <w:t>Dynamic Tooling Service</w:t>
            </w:r>
          </w:p>
        </w:tc>
      </w:tr>
      <w:tr w:rsidR="00747482" w:rsidRPr="00307D1E" w14:paraId="5901229E" w14:textId="77777777" w:rsidTr="006C7C0C">
        <w:trPr>
          <w:trHeight w:val="20"/>
        </w:trPr>
        <w:tc>
          <w:tcPr>
            <w:tcW w:w="535" w:type="dxa"/>
            <w:vAlign w:val="center"/>
          </w:tcPr>
          <w:p w14:paraId="305A9606" w14:textId="77777777" w:rsidR="00747482" w:rsidRPr="00307D1E" w:rsidRDefault="00747482" w:rsidP="0023775A">
            <w:pPr>
              <w:pStyle w:val="TableParagraph"/>
              <w:spacing w:line="276" w:lineRule="auto"/>
              <w:jc w:val="center"/>
              <w:rPr>
                <w:rFonts w:ascii="Arial" w:hAnsi="Arial" w:cs="Arial"/>
              </w:rPr>
            </w:pPr>
            <w:r w:rsidRPr="00307D1E">
              <w:rPr>
                <w:rFonts w:ascii="Arial" w:hAnsi="Arial" w:cs="Arial"/>
              </w:rPr>
              <w:t>7</w:t>
            </w:r>
          </w:p>
        </w:tc>
        <w:tc>
          <w:tcPr>
            <w:tcW w:w="2880" w:type="dxa"/>
          </w:tcPr>
          <w:p w14:paraId="1E3A4151" w14:textId="7CCB6DB5"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szCs w:val="24"/>
              </w:rPr>
              <w:t xml:space="preserve">Umair Bin Zahid </w:t>
            </w:r>
          </w:p>
        </w:tc>
        <w:tc>
          <w:tcPr>
            <w:tcW w:w="3060" w:type="dxa"/>
          </w:tcPr>
          <w:p w14:paraId="3BE891CC" w14:textId="233CAC12"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szCs w:val="24"/>
              </w:rPr>
              <w:t xml:space="preserve">Instructor </w:t>
            </w:r>
          </w:p>
        </w:tc>
        <w:tc>
          <w:tcPr>
            <w:tcW w:w="3330" w:type="dxa"/>
          </w:tcPr>
          <w:p w14:paraId="642E22FD" w14:textId="69A1F6FE" w:rsidR="00747482" w:rsidRPr="00DA348F" w:rsidRDefault="00DA348F" w:rsidP="00DA348F">
            <w:pPr>
              <w:pStyle w:val="OccupationalProfilePanel"/>
              <w:spacing w:before="0" w:after="0" w:line="240" w:lineRule="auto"/>
              <w:rPr>
                <w:rFonts w:ascii="Arial" w:hAnsi="Arial" w:cs="Arial"/>
                <w:b w:val="0"/>
                <w:bCs w:val="0"/>
                <w:szCs w:val="24"/>
              </w:rPr>
            </w:pPr>
            <w:proofErr w:type="spellStart"/>
            <w:r w:rsidRPr="00DA348F">
              <w:rPr>
                <w:rFonts w:ascii="Arial" w:hAnsi="Arial" w:cs="Arial"/>
                <w:b w:val="0"/>
                <w:bCs w:val="0"/>
                <w:szCs w:val="24"/>
              </w:rPr>
              <w:t>GCT</w:t>
            </w:r>
            <w:proofErr w:type="spellEnd"/>
            <w:r w:rsidRPr="00DA348F">
              <w:rPr>
                <w:rFonts w:ascii="Arial" w:hAnsi="Arial" w:cs="Arial"/>
                <w:b w:val="0"/>
                <w:bCs w:val="0"/>
                <w:szCs w:val="24"/>
              </w:rPr>
              <w:t xml:space="preserve"> Rawalpindi </w:t>
            </w:r>
          </w:p>
        </w:tc>
      </w:tr>
      <w:tr w:rsidR="00747482" w:rsidRPr="00307D1E" w14:paraId="6FB75C8B" w14:textId="77777777" w:rsidTr="006C7C0C">
        <w:trPr>
          <w:trHeight w:val="20"/>
        </w:trPr>
        <w:tc>
          <w:tcPr>
            <w:tcW w:w="535" w:type="dxa"/>
            <w:vAlign w:val="center"/>
          </w:tcPr>
          <w:p w14:paraId="1B99F805" w14:textId="77777777" w:rsidR="00747482" w:rsidRPr="00307D1E" w:rsidRDefault="00747482" w:rsidP="0023775A">
            <w:pPr>
              <w:pStyle w:val="TableParagraph"/>
              <w:spacing w:line="276" w:lineRule="auto"/>
              <w:jc w:val="center"/>
              <w:rPr>
                <w:rFonts w:ascii="Arial" w:hAnsi="Arial" w:cs="Arial"/>
              </w:rPr>
            </w:pPr>
            <w:r w:rsidRPr="00307D1E">
              <w:rPr>
                <w:rFonts w:ascii="Arial" w:hAnsi="Arial" w:cs="Arial"/>
              </w:rPr>
              <w:t>8</w:t>
            </w:r>
          </w:p>
        </w:tc>
        <w:tc>
          <w:tcPr>
            <w:tcW w:w="2880" w:type="dxa"/>
          </w:tcPr>
          <w:p w14:paraId="7CCC8B83" w14:textId="058D60EB"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szCs w:val="24"/>
              </w:rPr>
              <w:t xml:space="preserve">Ahmad </w:t>
            </w:r>
            <w:proofErr w:type="spellStart"/>
            <w:r w:rsidRPr="00DA348F">
              <w:rPr>
                <w:rFonts w:ascii="Arial" w:hAnsi="Arial" w:cs="Arial"/>
                <w:b w:val="0"/>
                <w:bCs w:val="0"/>
                <w:szCs w:val="24"/>
              </w:rPr>
              <w:t>Wesal</w:t>
            </w:r>
            <w:proofErr w:type="spellEnd"/>
          </w:p>
        </w:tc>
        <w:tc>
          <w:tcPr>
            <w:tcW w:w="3060" w:type="dxa"/>
          </w:tcPr>
          <w:p w14:paraId="4E112D88" w14:textId="1BCBC767"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color w:val="000000"/>
                <w:szCs w:val="24"/>
              </w:rPr>
              <w:t xml:space="preserve">Asst XEN </w:t>
            </w:r>
          </w:p>
        </w:tc>
        <w:tc>
          <w:tcPr>
            <w:tcW w:w="3330" w:type="dxa"/>
          </w:tcPr>
          <w:p w14:paraId="040C8783" w14:textId="66941394" w:rsidR="00747482" w:rsidRPr="00DA348F" w:rsidRDefault="00DA348F" w:rsidP="00DA348F">
            <w:pPr>
              <w:pStyle w:val="OccupationalProfilePanel"/>
              <w:spacing w:before="0" w:after="0" w:line="240" w:lineRule="auto"/>
              <w:rPr>
                <w:rFonts w:ascii="Arial" w:hAnsi="Arial" w:cs="Arial"/>
                <w:b w:val="0"/>
                <w:bCs w:val="0"/>
                <w:szCs w:val="24"/>
              </w:rPr>
            </w:pPr>
            <w:proofErr w:type="spellStart"/>
            <w:r w:rsidRPr="00DA348F">
              <w:rPr>
                <w:rFonts w:ascii="Arial" w:hAnsi="Arial" w:cs="Arial"/>
                <w:b w:val="0"/>
                <w:bCs w:val="0"/>
                <w:color w:val="000000"/>
                <w:szCs w:val="24"/>
              </w:rPr>
              <w:t>Tarbela</w:t>
            </w:r>
            <w:proofErr w:type="spellEnd"/>
            <w:r w:rsidRPr="00DA348F">
              <w:rPr>
                <w:rFonts w:ascii="Arial" w:hAnsi="Arial" w:cs="Arial"/>
                <w:b w:val="0"/>
                <w:bCs w:val="0"/>
                <w:color w:val="000000"/>
                <w:szCs w:val="24"/>
              </w:rPr>
              <w:t xml:space="preserve"> Dam W</w:t>
            </w:r>
            <w:r w:rsidR="00EA4103">
              <w:rPr>
                <w:rFonts w:ascii="Arial" w:hAnsi="Arial" w:cs="Arial"/>
                <w:b w:val="0"/>
                <w:bCs w:val="0"/>
                <w:color w:val="000000"/>
                <w:szCs w:val="24"/>
              </w:rPr>
              <w:t>APDA</w:t>
            </w:r>
            <w:r w:rsidRPr="00DA348F">
              <w:rPr>
                <w:rFonts w:ascii="Arial" w:hAnsi="Arial" w:cs="Arial"/>
                <w:b w:val="0"/>
                <w:bCs w:val="0"/>
                <w:color w:val="000000"/>
                <w:szCs w:val="24"/>
              </w:rPr>
              <w:t xml:space="preserve"> </w:t>
            </w:r>
          </w:p>
        </w:tc>
      </w:tr>
      <w:tr w:rsidR="00747482" w:rsidRPr="00307D1E" w14:paraId="49C06858" w14:textId="77777777" w:rsidTr="006C7C0C">
        <w:trPr>
          <w:trHeight w:val="20"/>
        </w:trPr>
        <w:tc>
          <w:tcPr>
            <w:tcW w:w="535" w:type="dxa"/>
            <w:vAlign w:val="center"/>
          </w:tcPr>
          <w:p w14:paraId="686623EC" w14:textId="77777777" w:rsidR="00747482" w:rsidRPr="00307D1E" w:rsidRDefault="00747482" w:rsidP="0023775A">
            <w:pPr>
              <w:pStyle w:val="TableParagraph"/>
              <w:spacing w:line="276" w:lineRule="auto"/>
              <w:jc w:val="center"/>
              <w:rPr>
                <w:rFonts w:ascii="Arial" w:hAnsi="Arial" w:cs="Arial"/>
              </w:rPr>
            </w:pPr>
            <w:r w:rsidRPr="00307D1E">
              <w:rPr>
                <w:rFonts w:ascii="Arial" w:hAnsi="Arial" w:cs="Arial"/>
              </w:rPr>
              <w:t>9</w:t>
            </w:r>
          </w:p>
        </w:tc>
        <w:tc>
          <w:tcPr>
            <w:tcW w:w="2880" w:type="dxa"/>
          </w:tcPr>
          <w:p w14:paraId="317D1670" w14:textId="4BC81A87" w:rsidR="00747482" w:rsidRPr="00DA348F" w:rsidRDefault="00DA348F" w:rsidP="00DA348F">
            <w:pPr>
              <w:pStyle w:val="TableParagraph"/>
              <w:spacing w:line="276" w:lineRule="auto"/>
              <w:rPr>
                <w:rFonts w:ascii="Arial" w:hAnsi="Arial" w:cs="Arial"/>
              </w:rPr>
            </w:pPr>
            <w:r w:rsidRPr="00DA348F">
              <w:rPr>
                <w:rFonts w:ascii="Arial" w:hAnsi="Arial" w:cs="Arial"/>
              </w:rPr>
              <w:t>Engr Inayat Ur Rahman</w:t>
            </w:r>
          </w:p>
        </w:tc>
        <w:tc>
          <w:tcPr>
            <w:tcW w:w="3060" w:type="dxa"/>
          </w:tcPr>
          <w:p w14:paraId="26D28A46" w14:textId="61D8FF48"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color w:val="000000"/>
                <w:szCs w:val="24"/>
              </w:rPr>
              <w:t>DACUM Facilitator</w:t>
            </w:r>
          </w:p>
        </w:tc>
        <w:tc>
          <w:tcPr>
            <w:tcW w:w="3330" w:type="dxa"/>
          </w:tcPr>
          <w:p w14:paraId="760F731F" w14:textId="5CC65096"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szCs w:val="24"/>
              </w:rPr>
              <w:t>Islamabad</w:t>
            </w:r>
          </w:p>
        </w:tc>
      </w:tr>
      <w:tr w:rsidR="00747482" w:rsidRPr="00307D1E" w14:paraId="329E371A" w14:textId="77777777" w:rsidTr="006C7C0C">
        <w:trPr>
          <w:trHeight w:val="20"/>
        </w:trPr>
        <w:tc>
          <w:tcPr>
            <w:tcW w:w="535" w:type="dxa"/>
            <w:vAlign w:val="center"/>
          </w:tcPr>
          <w:p w14:paraId="756FCA03" w14:textId="77777777" w:rsidR="00747482" w:rsidRPr="00307D1E" w:rsidRDefault="00747482" w:rsidP="0023775A">
            <w:pPr>
              <w:pStyle w:val="TableParagraph"/>
              <w:spacing w:line="276" w:lineRule="auto"/>
              <w:ind w:left="-30"/>
              <w:jc w:val="center"/>
              <w:rPr>
                <w:rFonts w:ascii="Arial" w:hAnsi="Arial" w:cs="Arial"/>
              </w:rPr>
            </w:pPr>
            <w:r w:rsidRPr="00307D1E">
              <w:rPr>
                <w:rFonts w:ascii="Arial" w:hAnsi="Arial" w:cs="Arial"/>
              </w:rPr>
              <w:t>10.</w:t>
            </w:r>
          </w:p>
        </w:tc>
        <w:tc>
          <w:tcPr>
            <w:tcW w:w="2880" w:type="dxa"/>
          </w:tcPr>
          <w:p w14:paraId="5CA5D152" w14:textId="3F0E65C1"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szCs w:val="24"/>
              </w:rPr>
              <w:t>Muhammad Ishaq</w:t>
            </w:r>
          </w:p>
        </w:tc>
        <w:tc>
          <w:tcPr>
            <w:tcW w:w="3060" w:type="dxa"/>
          </w:tcPr>
          <w:p w14:paraId="605C16EC" w14:textId="26628018"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color w:val="000000"/>
                <w:szCs w:val="24"/>
              </w:rPr>
              <w:t>Deputy Director</w:t>
            </w:r>
          </w:p>
        </w:tc>
        <w:tc>
          <w:tcPr>
            <w:tcW w:w="3330" w:type="dxa"/>
          </w:tcPr>
          <w:p w14:paraId="47E8374C" w14:textId="2BD8F089" w:rsidR="00747482"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color w:val="000000"/>
                <w:szCs w:val="24"/>
              </w:rPr>
              <w:t>NAVTTC HQ Islamabad</w:t>
            </w:r>
          </w:p>
        </w:tc>
      </w:tr>
      <w:tr w:rsidR="00DA348F" w:rsidRPr="00307D1E" w14:paraId="5E34A0B6" w14:textId="77777777" w:rsidTr="006C7C0C">
        <w:trPr>
          <w:trHeight w:val="20"/>
        </w:trPr>
        <w:tc>
          <w:tcPr>
            <w:tcW w:w="535" w:type="dxa"/>
            <w:vAlign w:val="center"/>
          </w:tcPr>
          <w:p w14:paraId="513C9997" w14:textId="23CF9221" w:rsidR="00DA348F" w:rsidRPr="00307D1E" w:rsidRDefault="00DA348F" w:rsidP="0023775A">
            <w:pPr>
              <w:pStyle w:val="TableParagraph"/>
              <w:spacing w:line="276" w:lineRule="auto"/>
              <w:ind w:left="-30"/>
              <w:jc w:val="center"/>
              <w:rPr>
                <w:rFonts w:ascii="Arial" w:hAnsi="Arial" w:cs="Arial"/>
              </w:rPr>
            </w:pPr>
            <w:r>
              <w:rPr>
                <w:rFonts w:ascii="Arial" w:hAnsi="Arial" w:cs="Arial"/>
              </w:rPr>
              <w:t>11</w:t>
            </w:r>
          </w:p>
        </w:tc>
        <w:tc>
          <w:tcPr>
            <w:tcW w:w="2880" w:type="dxa"/>
          </w:tcPr>
          <w:p w14:paraId="1CDD29C6" w14:textId="5B60103E" w:rsidR="00DA348F" w:rsidRPr="00DA348F" w:rsidRDefault="00DA348F" w:rsidP="00DA348F">
            <w:pPr>
              <w:pStyle w:val="OccupationalProfilePanel"/>
              <w:spacing w:before="0" w:after="0" w:line="240" w:lineRule="auto"/>
              <w:rPr>
                <w:rFonts w:ascii="Arial" w:hAnsi="Arial" w:cs="Arial"/>
                <w:b w:val="0"/>
                <w:bCs w:val="0"/>
                <w:szCs w:val="24"/>
              </w:rPr>
            </w:pPr>
            <w:r w:rsidRPr="00DA348F">
              <w:rPr>
                <w:rFonts w:ascii="Arial" w:hAnsi="Arial" w:cs="Arial"/>
                <w:b w:val="0"/>
                <w:bCs w:val="0"/>
                <w:color w:val="000000"/>
                <w:szCs w:val="24"/>
              </w:rPr>
              <w:t>Muhammad Asim</w:t>
            </w:r>
          </w:p>
        </w:tc>
        <w:tc>
          <w:tcPr>
            <w:tcW w:w="3060" w:type="dxa"/>
          </w:tcPr>
          <w:p w14:paraId="6B984454" w14:textId="0F5C1256" w:rsidR="00DA348F" w:rsidRPr="00DA348F" w:rsidRDefault="00DA348F" w:rsidP="00DA348F">
            <w:pPr>
              <w:pStyle w:val="OccupationalProfilePanel"/>
              <w:spacing w:before="0" w:after="0" w:line="240" w:lineRule="auto"/>
              <w:rPr>
                <w:rFonts w:ascii="Arial" w:hAnsi="Arial" w:cs="Arial"/>
                <w:b w:val="0"/>
                <w:bCs w:val="0"/>
                <w:color w:val="000000"/>
                <w:szCs w:val="24"/>
              </w:rPr>
            </w:pPr>
            <w:r w:rsidRPr="00DA348F">
              <w:rPr>
                <w:rFonts w:ascii="Arial" w:hAnsi="Arial" w:cs="Arial"/>
                <w:b w:val="0"/>
                <w:bCs w:val="0"/>
                <w:color w:val="000000"/>
                <w:szCs w:val="24"/>
              </w:rPr>
              <w:t>Deputy Director</w:t>
            </w:r>
          </w:p>
        </w:tc>
        <w:tc>
          <w:tcPr>
            <w:tcW w:w="3330" w:type="dxa"/>
          </w:tcPr>
          <w:p w14:paraId="4B823B95" w14:textId="5A3831BA" w:rsidR="00DA348F" w:rsidRPr="00DA348F" w:rsidRDefault="00DA348F" w:rsidP="00DA348F">
            <w:pPr>
              <w:rPr>
                <w:rFonts w:ascii="Arial" w:hAnsi="Arial" w:cs="Arial"/>
                <w:color w:val="000000"/>
              </w:rPr>
            </w:pPr>
            <w:r w:rsidRPr="00DA348F">
              <w:rPr>
                <w:rFonts w:ascii="Arial" w:hAnsi="Arial" w:cs="Arial"/>
                <w:color w:val="000000"/>
              </w:rPr>
              <w:t>NAVTTC HQ Islamabad</w:t>
            </w:r>
          </w:p>
        </w:tc>
      </w:tr>
    </w:tbl>
    <w:p w14:paraId="38A5AA23" w14:textId="05DB3985" w:rsidR="00747482" w:rsidRPr="00307D1E" w:rsidRDefault="00747482" w:rsidP="002F51FC">
      <w:pPr>
        <w:rPr>
          <w:rFonts w:ascii="Arial" w:hAnsi="Arial" w:cs="Arial"/>
        </w:rPr>
      </w:pPr>
    </w:p>
    <w:p w14:paraId="4B751405" w14:textId="39CF3FB6" w:rsidR="00DA348F" w:rsidRPr="00523C54" w:rsidRDefault="00DA348F" w:rsidP="00DA348F">
      <w:pPr>
        <w:pStyle w:val="OccupationalProfilePanel"/>
        <w:spacing w:before="0" w:after="0" w:line="240" w:lineRule="auto"/>
        <w:rPr>
          <w:rFonts w:ascii="Arial" w:hAnsi="Arial" w:cs="Arial"/>
          <w:b w:val="0"/>
          <w:bCs w:val="0"/>
          <w:color w:val="000000"/>
          <w:sz w:val="22"/>
        </w:rPr>
      </w:pPr>
    </w:p>
    <w:p w14:paraId="7E784A17" w14:textId="77777777" w:rsidR="00DA348F" w:rsidRPr="00523C54" w:rsidRDefault="00DA348F" w:rsidP="00DA348F">
      <w:pPr>
        <w:pStyle w:val="OccupationalProfilePanel"/>
        <w:spacing w:before="0" w:after="0" w:line="240" w:lineRule="auto"/>
        <w:rPr>
          <w:rFonts w:ascii="Arial" w:hAnsi="Arial" w:cs="Arial"/>
          <w:b w:val="0"/>
          <w:bCs w:val="0"/>
          <w:color w:val="000000"/>
          <w:sz w:val="22"/>
        </w:rPr>
      </w:pPr>
    </w:p>
    <w:sectPr w:rsidR="00DA348F" w:rsidRPr="00523C54" w:rsidSect="00E71200">
      <w:footerReference w:type="default" r:id="rId11"/>
      <w:pgSz w:w="11909" w:h="16834" w:code="9"/>
      <w:pgMar w:top="1152" w:right="1152" w:bottom="1152" w:left="1152" w:header="288"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C982A" w14:textId="77777777" w:rsidR="007449BA" w:rsidRDefault="007449BA" w:rsidP="00E847F5">
      <w:r>
        <w:separator/>
      </w:r>
    </w:p>
  </w:endnote>
  <w:endnote w:type="continuationSeparator" w:id="0">
    <w:p w14:paraId="4492DA45" w14:textId="77777777" w:rsidR="007449BA" w:rsidRDefault="007449BA" w:rsidP="00E84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0DE5B" w14:textId="2C538FB3" w:rsidR="00DF0163" w:rsidRDefault="00DF0163">
    <w:pPr>
      <w:pStyle w:val="BodyText"/>
      <w:spacing w:line="14" w:lineRule="auto"/>
      <w:rPr>
        <w:sz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8F59F" w14:textId="658A8D41" w:rsidR="00E847F5" w:rsidRDefault="00E847F5">
    <w:pPr>
      <w:pStyle w:val="BodyText"/>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562FB" w14:textId="77777777" w:rsidR="007449BA" w:rsidRDefault="007449BA" w:rsidP="00E847F5">
      <w:r>
        <w:separator/>
      </w:r>
    </w:p>
  </w:footnote>
  <w:footnote w:type="continuationSeparator" w:id="0">
    <w:p w14:paraId="0B21FEB8" w14:textId="77777777" w:rsidR="007449BA" w:rsidRDefault="007449BA" w:rsidP="00E84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05" w:type="dxa"/>
      <w:tblInd w:w="-5" w:type="dxa"/>
      <w:tblLayout w:type="fixed"/>
      <w:tblLook w:val="04A0" w:firstRow="1" w:lastRow="0" w:firstColumn="1" w:lastColumn="0" w:noHBand="0" w:noVBand="1"/>
    </w:tblPr>
    <w:tblGrid>
      <w:gridCol w:w="1355"/>
      <w:gridCol w:w="6930"/>
      <w:gridCol w:w="1620"/>
    </w:tblGrid>
    <w:tr w:rsidR="004F5A6C" w14:paraId="3C23A870" w14:textId="77777777" w:rsidTr="00C35653">
      <w:trPr>
        <w:trHeight w:val="925"/>
      </w:trPr>
      <w:tc>
        <w:tcPr>
          <w:tcW w:w="1355" w:type="dxa"/>
          <w:tcBorders>
            <w:top w:val="nil"/>
            <w:left w:val="nil"/>
            <w:bottom w:val="nil"/>
            <w:right w:val="nil"/>
          </w:tcBorders>
          <w:vAlign w:val="center"/>
        </w:tcPr>
        <w:p w14:paraId="4719FD2C" w14:textId="77777777" w:rsidR="004F5A6C" w:rsidRDefault="004F5A6C" w:rsidP="004F5A6C">
          <w:r w:rsidRPr="00297EB2">
            <w:rPr>
              <w:noProof/>
            </w:rPr>
            <w:drawing>
              <wp:inline distT="0" distB="0" distL="0" distR="0" wp14:anchorId="3F01B58B" wp14:editId="3F9E5BB4">
                <wp:extent cx="625577" cy="693649"/>
                <wp:effectExtent l="0" t="0" r="3175" b="0"/>
                <wp:docPr id="1975949982" name="Picture 1975949982"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4B126E14" w14:textId="77777777" w:rsidR="004F5A6C" w:rsidRDefault="004F5A6C" w:rsidP="004F5A6C"/>
        <w:p w14:paraId="1D15E117" w14:textId="77777777" w:rsidR="004F5A6C" w:rsidRPr="00DC737F" w:rsidRDefault="004F5A6C" w:rsidP="004F5A6C">
          <w:pPr>
            <w:rPr>
              <w:sz w:val="22"/>
            </w:rPr>
          </w:pPr>
        </w:p>
        <w:p w14:paraId="6B68F171" w14:textId="30A4444E" w:rsidR="004F5A6C" w:rsidRPr="006C21BC" w:rsidRDefault="004F5A6C" w:rsidP="004F5A6C">
          <w:pPr>
            <w:bidi/>
            <w:jc w:val="center"/>
            <w:rPr>
              <w:rFonts w:ascii="Arial" w:hAnsi="Arial" w:cs="Arial"/>
              <w:bCs/>
              <w:i/>
              <w:sz w:val="22"/>
              <w:szCs w:val="22"/>
            </w:rPr>
          </w:pPr>
          <w:r w:rsidRPr="007E147B">
            <w:rPr>
              <w:rFonts w:ascii="Arial" w:hAnsi="Arial" w:cs="Arial"/>
              <w:bCs/>
              <w:i/>
            </w:rPr>
            <w:t>N</w:t>
          </w:r>
          <w:bookmarkStart w:id="1" w:name="_Hlk173509048"/>
          <w:r w:rsidRPr="007E147B">
            <w:rPr>
              <w:rFonts w:ascii="Arial" w:hAnsi="Arial" w:cs="Arial"/>
              <w:bCs/>
              <w:i/>
            </w:rPr>
            <w:t>ational</w:t>
          </w:r>
          <w:r w:rsidR="00716A66" w:rsidRPr="007E147B">
            <w:rPr>
              <w:rFonts w:cs="Arial"/>
              <w:bCs/>
              <w:i/>
            </w:rPr>
            <w:t xml:space="preserve"> </w:t>
          </w:r>
          <w:r w:rsidR="00716A66" w:rsidRPr="007E147B">
            <w:rPr>
              <w:rFonts w:ascii="Arial" w:hAnsi="Arial" w:cs="Arial"/>
              <w:bCs/>
              <w:i/>
            </w:rPr>
            <w:t>Competency Standards</w:t>
          </w:r>
          <w:r w:rsidRPr="007E147B">
            <w:rPr>
              <w:rFonts w:ascii="Arial" w:hAnsi="Arial" w:cs="Arial"/>
              <w:bCs/>
              <w:i/>
            </w:rPr>
            <w:t xml:space="preserve"> </w:t>
          </w:r>
          <w:r w:rsidR="007E147B" w:rsidRPr="007E147B">
            <w:rPr>
              <w:rFonts w:ascii="Arial" w:hAnsi="Arial" w:cs="Arial"/>
              <w:bCs/>
              <w:i/>
            </w:rPr>
            <w:t>Level-4</w:t>
          </w:r>
          <w:r w:rsidR="00065129" w:rsidRPr="007E147B">
            <w:rPr>
              <w:rFonts w:ascii="Arial" w:hAnsi="Arial" w:cs="Arial"/>
              <w:bCs/>
              <w:i/>
            </w:rPr>
            <w:t xml:space="preserve"> </w:t>
          </w:r>
        </w:p>
        <w:bookmarkEnd w:id="1"/>
        <w:p w14:paraId="34035DD5" w14:textId="36C0F3DB" w:rsidR="004F5A6C" w:rsidRDefault="004E1036" w:rsidP="004E1036">
          <w:pPr>
            <w:bidi/>
            <w:jc w:val="center"/>
            <w:rPr>
              <w:rFonts w:ascii="Arial" w:hAnsi="Arial" w:cs="Arial"/>
              <w:bCs/>
              <w:i/>
              <w:sz w:val="22"/>
              <w:szCs w:val="22"/>
            </w:rPr>
          </w:pPr>
          <w:r>
            <w:rPr>
              <w:rFonts w:ascii="Arial" w:hAnsi="Arial" w:cs="Arial"/>
              <w:bCs/>
              <w:i/>
              <w:sz w:val="22"/>
              <w:szCs w:val="22"/>
            </w:rPr>
            <w:t>HVACR Technician (Industrial)</w:t>
          </w:r>
        </w:p>
        <w:p w14:paraId="00338FDF" w14:textId="77777777" w:rsidR="004F5A6C" w:rsidRPr="00FF5489" w:rsidRDefault="004F5A6C" w:rsidP="004F5A6C"/>
      </w:tc>
      <w:tc>
        <w:tcPr>
          <w:tcW w:w="1620" w:type="dxa"/>
          <w:tcBorders>
            <w:top w:val="nil"/>
            <w:left w:val="nil"/>
            <w:bottom w:val="nil"/>
            <w:right w:val="nil"/>
          </w:tcBorders>
          <w:vAlign w:val="center"/>
        </w:tcPr>
        <w:p w14:paraId="5523092B" w14:textId="77777777" w:rsidR="004F5A6C" w:rsidRDefault="004F5A6C" w:rsidP="004F5A6C">
          <w:r>
            <w:rPr>
              <w:noProof/>
            </w:rPr>
            <w:drawing>
              <wp:inline distT="0" distB="0" distL="0" distR="0" wp14:anchorId="3930E9CC" wp14:editId="2486160C">
                <wp:extent cx="767527" cy="694690"/>
                <wp:effectExtent l="0" t="0" r="0" b="0"/>
                <wp:docPr id="1463519558" name="Picture 1463519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0EF528D9" w14:textId="77777777" w:rsidR="004F5A6C" w:rsidRDefault="004F5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53D"/>
    <w:multiLevelType w:val="hybridMultilevel"/>
    <w:tmpl w:val="CFA44B38"/>
    <w:lvl w:ilvl="0" w:tplc="04090001">
      <w:start w:val="1"/>
      <w:numFmt w:val="bullet"/>
      <w:lvlText w:val=""/>
      <w:lvlJc w:val="left"/>
      <w:pPr>
        <w:ind w:left="1830" w:hanging="360"/>
      </w:pPr>
      <w:rPr>
        <w:rFonts w:ascii="Symbol" w:hAnsi="Symbol" w:hint="default"/>
      </w:rPr>
    </w:lvl>
    <w:lvl w:ilvl="1" w:tplc="04090019">
      <w:start w:val="1"/>
      <w:numFmt w:val="lowerLetter"/>
      <w:lvlText w:val="%2."/>
      <w:lvlJc w:val="left"/>
      <w:pPr>
        <w:ind w:left="2550" w:hanging="360"/>
      </w:pPr>
    </w:lvl>
    <w:lvl w:ilvl="2" w:tplc="0409001B">
      <w:start w:val="1"/>
      <w:numFmt w:val="lowerRoman"/>
      <w:lvlText w:val="%3."/>
      <w:lvlJc w:val="right"/>
      <w:pPr>
        <w:ind w:left="3270" w:hanging="180"/>
      </w:pPr>
    </w:lvl>
    <w:lvl w:ilvl="3" w:tplc="0409000F">
      <w:start w:val="1"/>
      <w:numFmt w:val="decimal"/>
      <w:lvlText w:val="%4."/>
      <w:lvlJc w:val="left"/>
      <w:pPr>
        <w:ind w:left="3990" w:hanging="360"/>
      </w:pPr>
    </w:lvl>
    <w:lvl w:ilvl="4" w:tplc="04090019">
      <w:start w:val="1"/>
      <w:numFmt w:val="lowerLetter"/>
      <w:lvlText w:val="%5."/>
      <w:lvlJc w:val="left"/>
      <w:pPr>
        <w:ind w:left="4710" w:hanging="360"/>
      </w:pPr>
    </w:lvl>
    <w:lvl w:ilvl="5" w:tplc="0409001B">
      <w:start w:val="1"/>
      <w:numFmt w:val="lowerRoman"/>
      <w:lvlText w:val="%6."/>
      <w:lvlJc w:val="right"/>
      <w:pPr>
        <w:ind w:left="5430" w:hanging="180"/>
      </w:pPr>
    </w:lvl>
    <w:lvl w:ilvl="6" w:tplc="0409000F">
      <w:start w:val="1"/>
      <w:numFmt w:val="decimal"/>
      <w:lvlText w:val="%7."/>
      <w:lvlJc w:val="left"/>
      <w:pPr>
        <w:ind w:left="6150" w:hanging="360"/>
      </w:pPr>
    </w:lvl>
    <w:lvl w:ilvl="7" w:tplc="04090019">
      <w:start w:val="1"/>
      <w:numFmt w:val="lowerLetter"/>
      <w:lvlText w:val="%8."/>
      <w:lvlJc w:val="left"/>
      <w:pPr>
        <w:ind w:left="6870" w:hanging="360"/>
      </w:pPr>
    </w:lvl>
    <w:lvl w:ilvl="8" w:tplc="0409001B">
      <w:start w:val="1"/>
      <w:numFmt w:val="lowerRoman"/>
      <w:lvlText w:val="%9."/>
      <w:lvlJc w:val="right"/>
      <w:pPr>
        <w:ind w:left="7590" w:hanging="180"/>
      </w:pPr>
    </w:lvl>
  </w:abstractNum>
  <w:abstractNum w:abstractNumId="1" w15:restartNumberingAfterBreak="0">
    <w:nsid w:val="02440B86"/>
    <w:multiLevelType w:val="hybridMultilevel"/>
    <w:tmpl w:val="94449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C4FBD"/>
    <w:multiLevelType w:val="hybridMultilevel"/>
    <w:tmpl w:val="9DF44342"/>
    <w:lvl w:ilvl="0" w:tplc="0B1A4AAA">
      <w:start w:val="1"/>
      <w:numFmt w:val="decimal"/>
      <w:lvlText w:val="0713A&amp;R4%1"/>
      <w:lvlJc w:val="left"/>
      <w:pPr>
        <w:ind w:left="690" w:hanging="360"/>
      </w:pPr>
      <w:rPr>
        <w:rFonts w:ascii="Arial" w:hAnsi="Arial" w:hint="default"/>
        <w:b w:val="0"/>
        <w:bCs/>
        <w:i w:val="0"/>
        <w:sz w:val="22"/>
        <w:szCs w:val="22"/>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 w15:restartNumberingAfterBreak="0">
    <w:nsid w:val="034A6C82"/>
    <w:multiLevelType w:val="hybridMultilevel"/>
    <w:tmpl w:val="F586D8F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36C7C26"/>
    <w:multiLevelType w:val="multilevel"/>
    <w:tmpl w:val="0B948EA6"/>
    <w:lvl w:ilvl="0">
      <w:start w:val="1"/>
      <w:numFmt w:val="decimal"/>
      <w:lvlText w:val="%1."/>
      <w:lvlJc w:val="left"/>
      <w:pPr>
        <w:ind w:left="720" w:hanging="360"/>
      </w:pPr>
      <w:rPr>
        <w:rFonts w:hint="default"/>
        <w:b/>
        <w:bCs/>
        <w:color w:val="auto"/>
        <w:sz w:val="28"/>
        <w:szCs w:val="28"/>
      </w:rPr>
    </w:lvl>
    <w:lvl w:ilvl="1">
      <w:start w:val="1"/>
      <w:numFmt w:val="decimal"/>
      <w:isLgl/>
      <w:lvlText w:val="%1.%2."/>
      <w:lvlJc w:val="left"/>
      <w:pPr>
        <w:ind w:left="1260" w:hanging="720"/>
      </w:pPr>
      <w:rPr>
        <w:rFonts w:hint="default"/>
        <w:b/>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3CD7D05"/>
    <w:multiLevelType w:val="hybridMultilevel"/>
    <w:tmpl w:val="A50E750C"/>
    <w:lvl w:ilvl="0" w:tplc="FFFFFFFF">
      <w:start w:val="1"/>
      <w:numFmt w:val="decimal"/>
      <w:lvlText w:val="P%1."/>
      <w:lvlJc w:val="left"/>
      <w:pPr>
        <w:ind w:left="72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41A0613"/>
    <w:multiLevelType w:val="hybridMultilevel"/>
    <w:tmpl w:val="62BC448A"/>
    <w:lvl w:ilvl="0" w:tplc="E7647A1A">
      <w:start w:val="1"/>
      <w:numFmt w:val="decimal"/>
      <w:lvlText w:val="P%1."/>
      <w:lvlJc w:val="left"/>
      <w:pPr>
        <w:ind w:left="1080" w:hanging="360"/>
      </w:pPr>
      <w:rPr>
        <w:rFonts w:ascii="Arial" w:hAnsi="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D05CB5"/>
    <w:multiLevelType w:val="multilevel"/>
    <w:tmpl w:val="896EC3C6"/>
    <w:lvl w:ilvl="0">
      <w:start w:val="1"/>
      <w:numFmt w:val="decimal"/>
      <w:lvlText w:val="P%1."/>
      <w:lvlJc w:val="left"/>
      <w:pPr>
        <w:tabs>
          <w:tab w:val="num" w:pos="360"/>
        </w:tabs>
        <w:ind w:left="360" w:hanging="360"/>
      </w:pPr>
      <w:rPr>
        <w:rFonts w:hint="default"/>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6A35081"/>
    <w:multiLevelType w:val="multilevel"/>
    <w:tmpl w:val="FE6E7824"/>
    <w:lvl w:ilvl="0">
      <w:start w:val="1"/>
      <w:numFmt w:val="decimal"/>
      <w:lvlText w:val="P%1."/>
      <w:lvlJc w:val="left"/>
      <w:pPr>
        <w:ind w:left="360" w:hanging="360"/>
      </w:pPr>
      <w:rPr>
        <w:rFonts w:asciiTheme="minorBidi" w:hAnsiTheme="minorBidi" w:cstheme="minorBidi" w:hint="default"/>
        <w:b/>
        <w:sz w:val="22"/>
        <w:szCs w:val="22"/>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9" w15:restartNumberingAfterBreak="0">
    <w:nsid w:val="07673798"/>
    <w:multiLevelType w:val="hybridMultilevel"/>
    <w:tmpl w:val="23B4F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0E3534"/>
    <w:multiLevelType w:val="hybridMultilevel"/>
    <w:tmpl w:val="85EE9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EC00EE"/>
    <w:multiLevelType w:val="hybridMultilevel"/>
    <w:tmpl w:val="AAEA5074"/>
    <w:lvl w:ilvl="0" w:tplc="E7647A1A">
      <w:start w:val="1"/>
      <w:numFmt w:val="decimal"/>
      <w:lvlText w:val="P%1."/>
      <w:lvlJc w:val="left"/>
      <w:pPr>
        <w:ind w:left="1080" w:hanging="360"/>
      </w:pPr>
      <w:rPr>
        <w:rFonts w:ascii="Arial" w:hAnsi="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900EA5"/>
    <w:multiLevelType w:val="hybridMultilevel"/>
    <w:tmpl w:val="174AEF94"/>
    <w:lvl w:ilvl="0" w:tplc="FFFFFFFF">
      <w:start w:val="1"/>
      <w:numFmt w:val="decimal"/>
      <w:lvlText w:val="P%1."/>
      <w:lvlJc w:val="left"/>
      <w:pPr>
        <w:ind w:left="72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9C56D7B"/>
    <w:multiLevelType w:val="hybridMultilevel"/>
    <w:tmpl w:val="2ACE7AC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0A8C5D5B"/>
    <w:multiLevelType w:val="multilevel"/>
    <w:tmpl w:val="8F68F292"/>
    <w:lvl w:ilvl="0">
      <w:start w:val="1"/>
      <w:numFmt w:val="decimal"/>
      <w:lvlText w:val="P%1."/>
      <w:lvlJc w:val="left"/>
      <w:pPr>
        <w:tabs>
          <w:tab w:val="num" w:pos="720"/>
        </w:tabs>
        <w:ind w:left="720" w:hanging="360"/>
      </w:pPr>
      <w:rPr>
        <w:rFonts w:ascii="Arial" w:hAnsi="Arial" w:cs="Arial" w:hint="default"/>
        <w:b/>
        <w:bCs/>
        <w:i w:val="0"/>
        <w:iCs w:val="0"/>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AB325D6"/>
    <w:multiLevelType w:val="multilevel"/>
    <w:tmpl w:val="7EA4E484"/>
    <w:lvl w:ilvl="0">
      <w:start w:val="1"/>
      <w:numFmt w:val="decimal"/>
      <w:lvlText w:val="P%1."/>
      <w:lvlJc w:val="left"/>
      <w:pPr>
        <w:ind w:left="360" w:hanging="360"/>
      </w:pPr>
      <w:rPr>
        <w:rFonts w:asciiTheme="minorBidi" w:hAnsiTheme="minorBidi" w:cstheme="minorBidi" w:hint="default"/>
        <w:b/>
        <w:sz w:val="22"/>
        <w:szCs w:val="22"/>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6" w15:restartNumberingAfterBreak="0">
    <w:nsid w:val="0B277958"/>
    <w:multiLevelType w:val="hybridMultilevel"/>
    <w:tmpl w:val="174AEF94"/>
    <w:lvl w:ilvl="0" w:tplc="FFFFFFFF">
      <w:start w:val="1"/>
      <w:numFmt w:val="decimal"/>
      <w:lvlText w:val="P%1."/>
      <w:lvlJc w:val="left"/>
      <w:pPr>
        <w:ind w:left="72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BAF5D45"/>
    <w:multiLevelType w:val="hybridMultilevel"/>
    <w:tmpl w:val="566E5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D675AC2"/>
    <w:multiLevelType w:val="hybridMultilevel"/>
    <w:tmpl w:val="7ACA1E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0EEA589F"/>
    <w:multiLevelType w:val="hybridMultilevel"/>
    <w:tmpl w:val="48427C02"/>
    <w:lvl w:ilvl="0" w:tplc="1CDC882A">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FB65D3B"/>
    <w:multiLevelType w:val="multilevel"/>
    <w:tmpl w:val="0FF68F46"/>
    <w:lvl w:ilvl="0">
      <w:start w:val="1"/>
      <w:numFmt w:val="decimal"/>
      <w:lvlText w:val="P%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08B5004"/>
    <w:multiLevelType w:val="hybridMultilevel"/>
    <w:tmpl w:val="9E94FAB8"/>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1550D0A"/>
    <w:multiLevelType w:val="multilevel"/>
    <w:tmpl w:val="C37CE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2340489"/>
    <w:multiLevelType w:val="multilevel"/>
    <w:tmpl w:val="D286011A"/>
    <w:lvl w:ilvl="0">
      <w:start w:val="1"/>
      <w:numFmt w:val="decimal"/>
      <w:lvlText w:val="P%1."/>
      <w:lvlJc w:val="left"/>
      <w:pPr>
        <w:tabs>
          <w:tab w:val="num" w:pos="360"/>
        </w:tabs>
        <w:ind w:left="360" w:hanging="360"/>
      </w:pPr>
      <w:rPr>
        <w:rFonts w:hint="default"/>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12BE46A7"/>
    <w:multiLevelType w:val="hybridMultilevel"/>
    <w:tmpl w:val="69126916"/>
    <w:lvl w:ilvl="0" w:tplc="E7647A1A">
      <w:start w:val="1"/>
      <w:numFmt w:val="decimal"/>
      <w:lvlText w:val="P%1."/>
      <w:lvlJc w:val="left"/>
      <w:pPr>
        <w:ind w:left="1080" w:hanging="360"/>
      </w:pPr>
      <w:rPr>
        <w:rFonts w:ascii="Arial" w:hAnsi="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5BD1591"/>
    <w:multiLevelType w:val="hybridMultilevel"/>
    <w:tmpl w:val="D576B048"/>
    <w:lvl w:ilvl="0" w:tplc="04090001">
      <w:start w:val="1"/>
      <w:numFmt w:val="bullet"/>
      <w:lvlText w:val=""/>
      <w:lvlJc w:val="left"/>
      <w:pPr>
        <w:ind w:left="54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18326B0E"/>
    <w:multiLevelType w:val="multilevel"/>
    <w:tmpl w:val="81BA2A1C"/>
    <w:lvl w:ilvl="0">
      <w:start w:val="1"/>
      <w:numFmt w:val="decimal"/>
      <w:lvlText w:val="P%1."/>
      <w:lvlJc w:val="left"/>
      <w:pPr>
        <w:tabs>
          <w:tab w:val="num" w:pos="720"/>
        </w:tabs>
        <w:ind w:left="720" w:hanging="360"/>
      </w:pPr>
      <w:rPr>
        <w:rFonts w:hint="default"/>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1A067C5E"/>
    <w:multiLevelType w:val="hybridMultilevel"/>
    <w:tmpl w:val="E5BE474E"/>
    <w:lvl w:ilvl="0" w:tplc="BD5C2B94">
      <w:start w:val="1"/>
      <w:numFmt w:val="decimal"/>
      <w:lvlText w:val="LU%1."/>
      <w:lvlJc w:val="left"/>
      <w:pPr>
        <w:ind w:left="450" w:hanging="360"/>
      </w:pPr>
      <w:rPr>
        <w:rFonts w:ascii="Arial" w:hAnsi="Arial" w:cs="Arial" w:hint="default"/>
        <w:b/>
        <w:bCs/>
        <w:i w:val="0"/>
        <w:iCs w:val="0"/>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8" w15:restartNumberingAfterBreak="0">
    <w:nsid w:val="1B7040D3"/>
    <w:multiLevelType w:val="hybridMultilevel"/>
    <w:tmpl w:val="55261D4A"/>
    <w:lvl w:ilvl="0" w:tplc="E7647A1A">
      <w:start w:val="1"/>
      <w:numFmt w:val="decimal"/>
      <w:lvlText w:val="P%1."/>
      <w:lvlJc w:val="left"/>
      <w:pPr>
        <w:ind w:left="1080" w:hanging="360"/>
      </w:pPr>
      <w:rPr>
        <w:rFonts w:ascii="Arial" w:hAnsi="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C9C3ABB"/>
    <w:multiLevelType w:val="hybridMultilevel"/>
    <w:tmpl w:val="94865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AF095E"/>
    <w:multiLevelType w:val="hybridMultilevel"/>
    <w:tmpl w:val="23BA04B0"/>
    <w:lvl w:ilvl="0" w:tplc="1CDC882A">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1E9B4515"/>
    <w:multiLevelType w:val="hybridMultilevel"/>
    <w:tmpl w:val="F76A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6D4156"/>
    <w:multiLevelType w:val="hybridMultilevel"/>
    <w:tmpl w:val="4C862C9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1FBC152A"/>
    <w:multiLevelType w:val="hybridMultilevel"/>
    <w:tmpl w:val="60228E32"/>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34" w15:restartNumberingAfterBreak="0">
    <w:nsid w:val="1FC04EE5"/>
    <w:multiLevelType w:val="multilevel"/>
    <w:tmpl w:val="887ED180"/>
    <w:lvl w:ilvl="0">
      <w:start w:val="1"/>
      <w:numFmt w:val="decimal"/>
      <w:lvlText w:val="P%1."/>
      <w:lvlJc w:val="left"/>
      <w:pPr>
        <w:tabs>
          <w:tab w:val="num" w:pos="360"/>
        </w:tabs>
        <w:ind w:left="360" w:hanging="360"/>
      </w:pPr>
      <w:rPr>
        <w:rFonts w:hint="default"/>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211C787B"/>
    <w:multiLevelType w:val="multilevel"/>
    <w:tmpl w:val="E7DC9EE4"/>
    <w:lvl w:ilvl="0">
      <w:start w:val="1"/>
      <w:numFmt w:val="decimal"/>
      <w:lvlText w:val="P%1."/>
      <w:lvlJc w:val="left"/>
      <w:pPr>
        <w:ind w:left="360" w:hanging="360"/>
      </w:pPr>
      <w:rPr>
        <w:rFonts w:ascii="Arial" w:hAnsi="Arial" w:cs="Arial" w:hint="default"/>
        <w:b/>
        <w:sz w:val="22"/>
        <w:szCs w:val="22"/>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36" w15:restartNumberingAfterBreak="0">
    <w:nsid w:val="23AE7F08"/>
    <w:multiLevelType w:val="hybridMultilevel"/>
    <w:tmpl w:val="58DEA636"/>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23B20F59"/>
    <w:multiLevelType w:val="hybridMultilevel"/>
    <w:tmpl w:val="55F62244"/>
    <w:lvl w:ilvl="0" w:tplc="9D10E7CC">
      <w:start w:val="1"/>
      <w:numFmt w:val="decimal"/>
      <w:lvlText w:val="0713A&amp;R4%1"/>
      <w:lvlJc w:val="left"/>
      <w:pPr>
        <w:ind w:left="720" w:hanging="360"/>
      </w:pPr>
      <w:rPr>
        <w:rFonts w:ascii="Arial" w:hAnsi="Arial" w:hint="default"/>
        <w:b/>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59C0A49"/>
    <w:multiLevelType w:val="hybridMultilevel"/>
    <w:tmpl w:val="652815FC"/>
    <w:lvl w:ilvl="0" w:tplc="FFFFFFFF">
      <w:start w:val="1"/>
      <w:numFmt w:val="decimal"/>
      <w:lvlText w:val="P%1."/>
      <w:lvlJc w:val="left"/>
      <w:pPr>
        <w:ind w:left="720" w:hanging="360"/>
      </w:pPr>
      <w:rPr>
        <w:rFonts w:ascii="Arial" w:hAnsi="Arial" w:cs="Arial" w:hint="default"/>
        <w:b/>
        <w:bCs/>
        <w:i w:val="0"/>
        <w:iCs w:val="0"/>
        <w:sz w:val="22"/>
        <w:szCs w:val="22"/>
      </w:rPr>
    </w:lvl>
    <w:lvl w:ilvl="1" w:tplc="FFFFFFFF">
      <w:numFmt w:val="bullet"/>
      <w:lvlText w:val=""/>
      <w:lvlJc w:val="left"/>
      <w:pPr>
        <w:ind w:left="1440" w:hanging="360"/>
      </w:pPr>
      <w:rPr>
        <w:rFonts w:ascii="Arial" w:eastAsiaTheme="minorEastAsia"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69F50F0"/>
    <w:multiLevelType w:val="hybridMultilevel"/>
    <w:tmpl w:val="990AA0E4"/>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0" w15:restartNumberingAfterBreak="0">
    <w:nsid w:val="26F250AD"/>
    <w:multiLevelType w:val="hybridMultilevel"/>
    <w:tmpl w:val="9FDA1AA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8DF33A1"/>
    <w:multiLevelType w:val="hybridMultilevel"/>
    <w:tmpl w:val="A8C29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543122"/>
    <w:multiLevelType w:val="hybridMultilevel"/>
    <w:tmpl w:val="255A6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9804658"/>
    <w:multiLevelType w:val="hybridMultilevel"/>
    <w:tmpl w:val="D2860A26"/>
    <w:lvl w:ilvl="0" w:tplc="1CDC882A">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9F96651"/>
    <w:multiLevelType w:val="hybridMultilevel"/>
    <w:tmpl w:val="0AF813A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2A3608DB"/>
    <w:multiLevelType w:val="hybridMultilevel"/>
    <w:tmpl w:val="95DA3E6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2A3617D1"/>
    <w:multiLevelType w:val="hybridMultilevel"/>
    <w:tmpl w:val="A50E750C"/>
    <w:lvl w:ilvl="0" w:tplc="FFFFFFFF">
      <w:start w:val="1"/>
      <w:numFmt w:val="decimal"/>
      <w:lvlText w:val="P%1."/>
      <w:lvlJc w:val="left"/>
      <w:pPr>
        <w:ind w:left="72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B3D762D"/>
    <w:multiLevelType w:val="hybridMultilevel"/>
    <w:tmpl w:val="01E0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B6B513E"/>
    <w:multiLevelType w:val="hybridMultilevel"/>
    <w:tmpl w:val="F3F49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3F2BF7"/>
    <w:multiLevelType w:val="hybridMultilevel"/>
    <w:tmpl w:val="CD2CD0F2"/>
    <w:lvl w:ilvl="0" w:tplc="E7647A1A">
      <w:start w:val="1"/>
      <w:numFmt w:val="decimal"/>
      <w:lvlText w:val="P%1."/>
      <w:lvlJc w:val="left"/>
      <w:pPr>
        <w:ind w:left="1080" w:hanging="360"/>
      </w:pPr>
      <w:rPr>
        <w:rFonts w:ascii="Arial" w:hAnsi="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C9B7FA0"/>
    <w:multiLevelType w:val="hybridMultilevel"/>
    <w:tmpl w:val="E5022126"/>
    <w:lvl w:ilvl="0" w:tplc="E7647A1A">
      <w:start w:val="1"/>
      <w:numFmt w:val="decimal"/>
      <w:lvlText w:val="P%1."/>
      <w:lvlJc w:val="left"/>
      <w:pPr>
        <w:ind w:left="1080" w:hanging="360"/>
      </w:pPr>
      <w:rPr>
        <w:rFonts w:ascii="Arial" w:hAnsi="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CD477BE"/>
    <w:multiLevelType w:val="multilevel"/>
    <w:tmpl w:val="58205110"/>
    <w:lvl w:ilvl="0">
      <w:start w:val="1"/>
      <w:numFmt w:val="decimal"/>
      <w:lvlText w:val="P%1."/>
      <w:lvlJc w:val="left"/>
      <w:pPr>
        <w:tabs>
          <w:tab w:val="num" w:pos="360"/>
        </w:tabs>
        <w:ind w:left="360" w:hanging="360"/>
      </w:pPr>
      <w:rPr>
        <w:rFonts w:hint="default"/>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2" w15:restartNumberingAfterBreak="0">
    <w:nsid w:val="2F7E2EC7"/>
    <w:multiLevelType w:val="multilevel"/>
    <w:tmpl w:val="58205110"/>
    <w:lvl w:ilvl="0">
      <w:start w:val="1"/>
      <w:numFmt w:val="decimal"/>
      <w:lvlText w:val="P%1."/>
      <w:lvlJc w:val="left"/>
      <w:pPr>
        <w:tabs>
          <w:tab w:val="num" w:pos="360"/>
        </w:tabs>
        <w:ind w:left="360" w:hanging="360"/>
      </w:pPr>
      <w:rPr>
        <w:rFonts w:hint="default"/>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3" w15:restartNumberingAfterBreak="0">
    <w:nsid w:val="32A23021"/>
    <w:multiLevelType w:val="hybridMultilevel"/>
    <w:tmpl w:val="3E9C6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30F0021"/>
    <w:multiLevelType w:val="multilevel"/>
    <w:tmpl w:val="88441CCA"/>
    <w:lvl w:ilvl="0">
      <w:start w:val="1"/>
      <w:numFmt w:val="decimal"/>
      <w:lvlText w:val="P%1."/>
      <w:lvlJc w:val="left"/>
      <w:pPr>
        <w:tabs>
          <w:tab w:val="num" w:pos="720"/>
        </w:tabs>
        <w:ind w:left="720" w:hanging="360"/>
      </w:pPr>
      <w:rPr>
        <w:rFonts w:hint="default"/>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334649DC"/>
    <w:multiLevelType w:val="hybridMultilevel"/>
    <w:tmpl w:val="9CBA3240"/>
    <w:lvl w:ilvl="0" w:tplc="E7647A1A">
      <w:start w:val="1"/>
      <w:numFmt w:val="decimal"/>
      <w:lvlText w:val="P%1."/>
      <w:lvlJc w:val="left"/>
      <w:pPr>
        <w:ind w:left="1080" w:hanging="360"/>
      </w:pPr>
      <w:rPr>
        <w:rFonts w:ascii="Arial" w:hAnsi="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43171CD"/>
    <w:multiLevelType w:val="multilevel"/>
    <w:tmpl w:val="05A026C6"/>
    <w:lvl w:ilvl="0">
      <w:start w:val="1"/>
      <w:numFmt w:val="decimal"/>
      <w:lvlText w:val="P%1."/>
      <w:lvlJc w:val="left"/>
      <w:pPr>
        <w:tabs>
          <w:tab w:val="num" w:pos="360"/>
        </w:tabs>
        <w:ind w:left="36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5331399"/>
    <w:multiLevelType w:val="hybridMultilevel"/>
    <w:tmpl w:val="174AEF94"/>
    <w:lvl w:ilvl="0" w:tplc="FFFFFFFF">
      <w:start w:val="1"/>
      <w:numFmt w:val="decimal"/>
      <w:lvlText w:val="P%1."/>
      <w:lvlJc w:val="left"/>
      <w:pPr>
        <w:ind w:left="72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37D064E4"/>
    <w:multiLevelType w:val="hybridMultilevel"/>
    <w:tmpl w:val="4D04063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391472A2"/>
    <w:multiLevelType w:val="hybridMultilevel"/>
    <w:tmpl w:val="18D62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C9F52C1"/>
    <w:multiLevelType w:val="hybridMultilevel"/>
    <w:tmpl w:val="DB061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D0A652E"/>
    <w:multiLevelType w:val="hybridMultilevel"/>
    <w:tmpl w:val="E48085D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D4C44B8"/>
    <w:multiLevelType w:val="multilevel"/>
    <w:tmpl w:val="34E0F534"/>
    <w:lvl w:ilvl="0">
      <w:start w:val="1"/>
      <w:numFmt w:val="decimal"/>
      <w:lvlText w:val="P%1."/>
      <w:lvlJc w:val="left"/>
      <w:pPr>
        <w:tabs>
          <w:tab w:val="num" w:pos="360"/>
        </w:tabs>
        <w:ind w:left="360" w:hanging="360"/>
      </w:pPr>
      <w:rPr>
        <w:rFonts w:hint="default"/>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3" w15:restartNumberingAfterBreak="0">
    <w:nsid w:val="3DBA4D96"/>
    <w:multiLevelType w:val="hybridMultilevel"/>
    <w:tmpl w:val="3FD05A02"/>
    <w:lvl w:ilvl="0" w:tplc="FFFFFFFF">
      <w:start w:val="1"/>
      <w:numFmt w:val="decimal"/>
      <w:lvlText w:val="P%1."/>
      <w:lvlJc w:val="left"/>
      <w:pPr>
        <w:ind w:left="72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E312324"/>
    <w:multiLevelType w:val="multilevel"/>
    <w:tmpl w:val="CE761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F2E7A9C"/>
    <w:multiLevelType w:val="multilevel"/>
    <w:tmpl w:val="A34ACCEC"/>
    <w:lvl w:ilvl="0">
      <w:start w:val="1"/>
      <w:numFmt w:val="decimal"/>
      <w:lvlText w:val="P%1."/>
      <w:lvlJc w:val="left"/>
      <w:pPr>
        <w:tabs>
          <w:tab w:val="num" w:pos="720"/>
        </w:tabs>
        <w:ind w:left="720" w:hanging="360"/>
      </w:pPr>
      <w:rPr>
        <w:rFonts w:hint="default"/>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3F526068"/>
    <w:multiLevelType w:val="hybridMultilevel"/>
    <w:tmpl w:val="A4BC736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11B65EA"/>
    <w:multiLevelType w:val="hybridMultilevel"/>
    <w:tmpl w:val="3FD05A02"/>
    <w:lvl w:ilvl="0" w:tplc="FFFFFFFF">
      <w:start w:val="1"/>
      <w:numFmt w:val="decimal"/>
      <w:lvlText w:val="P%1."/>
      <w:lvlJc w:val="left"/>
      <w:pPr>
        <w:ind w:left="72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12A1F1B"/>
    <w:multiLevelType w:val="multilevel"/>
    <w:tmpl w:val="2B6AFB36"/>
    <w:lvl w:ilvl="0">
      <w:start w:val="1"/>
      <w:numFmt w:val="decimal"/>
      <w:lvlText w:val="P%1."/>
      <w:lvlJc w:val="left"/>
      <w:pPr>
        <w:tabs>
          <w:tab w:val="num" w:pos="360"/>
        </w:tabs>
        <w:ind w:left="360" w:hanging="360"/>
      </w:pPr>
      <w:rPr>
        <w:rFonts w:hint="default"/>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9" w15:restartNumberingAfterBreak="0">
    <w:nsid w:val="41C905AB"/>
    <w:multiLevelType w:val="hybridMultilevel"/>
    <w:tmpl w:val="FD1258F0"/>
    <w:lvl w:ilvl="0" w:tplc="4D9CE976">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41CF6924"/>
    <w:multiLevelType w:val="multilevel"/>
    <w:tmpl w:val="34E0F534"/>
    <w:lvl w:ilvl="0">
      <w:start w:val="1"/>
      <w:numFmt w:val="decimal"/>
      <w:lvlText w:val="P%1."/>
      <w:lvlJc w:val="left"/>
      <w:pPr>
        <w:tabs>
          <w:tab w:val="num" w:pos="360"/>
        </w:tabs>
        <w:ind w:left="360" w:hanging="360"/>
      </w:pPr>
      <w:rPr>
        <w:rFonts w:hint="default"/>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1" w15:restartNumberingAfterBreak="0">
    <w:nsid w:val="43282726"/>
    <w:multiLevelType w:val="hybridMultilevel"/>
    <w:tmpl w:val="4244A042"/>
    <w:lvl w:ilvl="0" w:tplc="E7647A1A">
      <w:start w:val="1"/>
      <w:numFmt w:val="decimal"/>
      <w:lvlText w:val="P%1."/>
      <w:lvlJc w:val="left"/>
      <w:pPr>
        <w:ind w:left="1080" w:hanging="360"/>
      </w:pPr>
      <w:rPr>
        <w:rFonts w:ascii="Arial" w:hAnsi="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33A40F9"/>
    <w:multiLevelType w:val="hybridMultilevel"/>
    <w:tmpl w:val="9F2275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44815531"/>
    <w:multiLevelType w:val="multilevel"/>
    <w:tmpl w:val="58205110"/>
    <w:lvl w:ilvl="0">
      <w:start w:val="1"/>
      <w:numFmt w:val="decimal"/>
      <w:lvlText w:val="P%1."/>
      <w:lvlJc w:val="left"/>
      <w:pPr>
        <w:tabs>
          <w:tab w:val="num" w:pos="360"/>
        </w:tabs>
        <w:ind w:left="360" w:hanging="360"/>
      </w:pPr>
      <w:rPr>
        <w:rFonts w:hint="default"/>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4" w15:restartNumberingAfterBreak="0">
    <w:nsid w:val="45771A76"/>
    <w:multiLevelType w:val="hybridMultilevel"/>
    <w:tmpl w:val="174AEF94"/>
    <w:lvl w:ilvl="0" w:tplc="FFFFFFFF">
      <w:start w:val="1"/>
      <w:numFmt w:val="decimal"/>
      <w:lvlText w:val="P%1."/>
      <w:lvlJc w:val="left"/>
      <w:pPr>
        <w:ind w:left="72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6310B8D"/>
    <w:multiLevelType w:val="hybridMultilevel"/>
    <w:tmpl w:val="8DC41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7110956"/>
    <w:multiLevelType w:val="hybridMultilevel"/>
    <w:tmpl w:val="A50E750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8743F7A"/>
    <w:multiLevelType w:val="hybridMultilevel"/>
    <w:tmpl w:val="CE1481EE"/>
    <w:lvl w:ilvl="0" w:tplc="67F0C6B4">
      <w:start w:val="2"/>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9ED4EB6"/>
    <w:multiLevelType w:val="hybridMultilevel"/>
    <w:tmpl w:val="48427C02"/>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A247AC2"/>
    <w:multiLevelType w:val="multilevel"/>
    <w:tmpl w:val="074AF8C6"/>
    <w:lvl w:ilvl="0">
      <w:start w:val="1"/>
      <w:numFmt w:val="decimal"/>
      <w:lvlText w:val="P%1."/>
      <w:lvlJc w:val="left"/>
      <w:pPr>
        <w:ind w:left="360" w:hanging="360"/>
      </w:pPr>
      <w:rPr>
        <w:rFonts w:asciiTheme="minorBidi" w:hAnsiTheme="minorBidi" w:cstheme="minorBidi" w:hint="default"/>
        <w:b/>
        <w:sz w:val="24"/>
        <w:szCs w:val="24"/>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80" w15:restartNumberingAfterBreak="0">
    <w:nsid w:val="4BA07E17"/>
    <w:multiLevelType w:val="hybridMultilevel"/>
    <w:tmpl w:val="A50E750C"/>
    <w:lvl w:ilvl="0" w:tplc="FFFFFFFF">
      <w:start w:val="1"/>
      <w:numFmt w:val="decimal"/>
      <w:lvlText w:val="P%1."/>
      <w:lvlJc w:val="left"/>
      <w:pPr>
        <w:ind w:left="72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4BAC522C"/>
    <w:multiLevelType w:val="multilevel"/>
    <w:tmpl w:val="71843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E2515FB"/>
    <w:multiLevelType w:val="hybridMultilevel"/>
    <w:tmpl w:val="E98403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4E84688F"/>
    <w:multiLevelType w:val="hybridMultilevel"/>
    <w:tmpl w:val="23BA1D6C"/>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4EA96586"/>
    <w:multiLevelType w:val="hybridMultilevel"/>
    <w:tmpl w:val="3FD05A02"/>
    <w:lvl w:ilvl="0" w:tplc="FFFFFFFF">
      <w:start w:val="1"/>
      <w:numFmt w:val="decimal"/>
      <w:lvlText w:val="P%1."/>
      <w:lvlJc w:val="left"/>
      <w:pPr>
        <w:ind w:left="72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4EDD4479"/>
    <w:multiLevelType w:val="hybridMultilevel"/>
    <w:tmpl w:val="3542B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F4D12E2"/>
    <w:multiLevelType w:val="hybridMultilevel"/>
    <w:tmpl w:val="174AEF9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F54014C"/>
    <w:multiLevelType w:val="hybridMultilevel"/>
    <w:tmpl w:val="E67CD9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4FBB7CF0"/>
    <w:multiLevelType w:val="multilevel"/>
    <w:tmpl w:val="05A026C6"/>
    <w:lvl w:ilvl="0">
      <w:start w:val="1"/>
      <w:numFmt w:val="decimal"/>
      <w:lvlText w:val="P%1."/>
      <w:lvlJc w:val="left"/>
      <w:pPr>
        <w:tabs>
          <w:tab w:val="num" w:pos="360"/>
        </w:tabs>
        <w:ind w:left="36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07A28DE"/>
    <w:multiLevelType w:val="multilevel"/>
    <w:tmpl w:val="5AC0EEC8"/>
    <w:lvl w:ilvl="0">
      <w:start w:val="1"/>
      <w:numFmt w:val="decimal"/>
      <w:lvlText w:val="P%1."/>
      <w:lvlJc w:val="left"/>
      <w:pPr>
        <w:tabs>
          <w:tab w:val="num" w:pos="360"/>
        </w:tabs>
        <w:ind w:left="360" w:hanging="360"/>
      </w:pPr>
      <w:rPr>
        <w:rFonts w:hint="default"/>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0" w15:restartNumberingAfterBreak="0">
    <w:nsid w:val="52024C5D"/>
    <w:multiLevelType w:val="multilevel"/>
    <w:tmpl w:val="85B61FD8"/>
    <w:lvl w:ilvl="0">
      <w:start w:val="1"/>
      <w:numFmt w:val="decimal"/>
      <w:lvlText w:val="P%1."/>
      <w:lvlJc w:val="left"/>
      <w:pPr>
        <w:tabs>
          <w:tab w:val="num" w:pos="360"/>
        </w:tabs>
        <w:ind w:left="360" w:hanging="360"/>
      </w:pPr>
      <w:rPr>
        <w:rFonts w:hint="default"/>
        <w:b/>
        <w:bCs/>
        <w:sz w:val="22"/>
        <w:szCs w:val="22"/>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91" w15:restartNumberingAfterBreak="0">
    <w:nsid w:val="524B3D78"/>
    <w:multiLevelType w:val="hybridMultilevel"/>
    <w:tmpl w:val="EFA2D35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2" w15:restartNumberingAfterBreak="0">
    <w:nsid w:val="5305238A"/>
    <w:multiLevelType w:val="hybridMultilevel"/>
    <w:tmpl w:val="E626C6F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53547B35"/>
    <w:multiLevelType w:val="hybridMultilevel"/>
    <w:tmpl w:val="652815FC"/>
    <w:lvl w:ilvl="0" w:tplc="FFFFFFFF">
      <w:start w:val="1"/>
      <w:numFmt w:val="decimal"/>
      <w:lvlText w:val="P%1."/>
      <w:lvlJc w:val="left"/>
      <w:pPr>
        <w:ind w:left="720" w:hanging="360"/>
      </w:pPr>
      <w:rPr>
        <w:rFonts w:ascii="Arial" w:hAnsi="Arial" w:cs="Arial" w:hint="default"/>
        <w:b/>
        <w:bCs/>
        <w:i w:val="0"/>
        <w:iCs w:val="0"/>
        <w:sz w:val="22"/>
        <w:szCs w:val="22"/>
      </w:rPr>
    </w:lvl>
    <w:lvl w:ilvl="1" w:tplc="FFFFFFFF">
      <w:numFmt w:val="bullet"/>
      <w:lvlText w:val=""/>
      <w:lvlJc w:val="left"/>
      <w:pPr>
        <w:ind w:left="1440" w:hanging="360"/>
      </w:pPr>
      <w:rPr>
        <w:rFonts w:ascii="Arial" w:eastAsiaTheme="minorEastAsia"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3DD00B5"/>
    <w:multiLevelType w:val="multilevel"/>
    <w:tmpl w:val="FD4E3C94"/>
    <w:lvl w:ilvl="0">
      <w:start w:val="1"/>
      <w:numFmt w:val="decimal"/>
      <w:lvlText w:val="P%1."/>
      <w:lvlJc w:val="left"/>
      <w:pPr>
        <w:tabs>
          <w:tab w:val="num" w:pos="360"/>
        </w:tabs>
        <w:ind w:left="360" w:hanging="360"/>
      </w:pPr>
      <w:rPr>
        <w:rFonts w:hint="default"/>
        <w:b/>
        <w:bCs/>
      </w:rPr>
    </w:lvl>
    <w:lvl w:ilvl="1" w:tentative="1">
      <w:start w:val="1"/>
      <w:numFmt w:val="decimal"/>
      <w:lvlText w:val="%2."/>
      <w:lvlJc w:val="left"/>
      <w:pPr>
        <w:tabs>
          <w:tab w:val="num" w:pos="1350"/>
        </w:tabs>
        <w:ind w:left="1350" w:hanging="360"/>
      </w:pPr>
    </w:lvl>
    <w:lvl w:ilvl="2" w:tentative="1">
      <w:start w:val="1"/>
      <w:numFmt w:val="decimal"/>
      <w:lvlText w:val="%3."/>
      <w:lvlJc w:val="left"/>
      <w:pPr>
        <w:tabs>
          <w:tab w:val="num" w:pos="2070"/>
        </w:tabs>
        <w:ind w:left="2070" w:hanging="360"/>
      </w:pPr>
    </w:lvl>
    <w:lvl w:ilvl="3" w:tentative="1">
      <w:start w:val="1"/>
      <w:numFmt w:val="decimal"/>
      <w:lvlText w:val="%4."/>
      <w:lvlJc w:val="left"/>
      <w:pPr>
        <w:tabs>
          <w:tab w:val="num" w:pos="2790"/>
        </w:tabs>
        <w:ind w:left="2790" w:hanging="360"/>
      </w:pPr>
    </w:lvl>
    <w:lvl w:ilvl="4" w:tentative="1">
      <w:start w:val="1"/>
      <w:numFmt w:val="decimal"/>
      <w:lvlText w:val="%5."/>
      <w:lvlJc w:val="left"/>
      <w:pPr>
        <w:tabs>
          <w:tab w:val="num" w:pos="3510"/>
        </w:tabs>
        <w:ind w:left="3510" w:hanging="360"/>
      </w:pPr>
    </w:lvl>
    <w:lvl w:ilvl="5" w:tentative="1">
      <w:start w:val="1"/>
      <w:numFmt w:val="decimal"/>
      <w:lvlText w:val="%6."/>
      <w:lvlJc w:val="left"/>
      <w:pPr>
        <w:tabs>
          <w:tab w:val="num" w:pos="4230"/>
        </w:tabs>
        <w:ind w:left="4230" w:hanging="360"/>
      </w:pPr>
    </w:lvl>
    <w:lvl w:ilvl="6" w:tentative="1">
      <w:start w:val="1"/>
      <w:numFmt w:val="decimal"/>
      <w:lvlText w:val="%7."/>
      <w:lvlJc w:val="left"/>
      <w:pPr>
        <w:tabs>
          <w:tab w:val="num" w:pos="4950"/>
        </w:tabs>
        <w:ind w:left="4950" w:hanging="360"/>
      </w:pPr>
    </w:lvl>
    <w:lvl w:ilvl="7" w:tentative="1">
      <w:start w:val="1"/>
      <w:numFmt w:val="decimal"/>
      <w:lvlText w:val="%8."/>
      <w:lvlJc w:val="left"/>
      <w:pPr>
        <w:tabs>
          <w:tab w:val="num" w:pos="5670"/>
        </w:tabs>
        <w:ind w:left="5670" w:hanging="360"/>
      </w:pPr>
    </w:lvl>
    <w:lvl w:ilvl="8" w:tentative="1">
      <w:start w:val="1"/>
      <w:numFmt w:val="decimal"/>
      <w:lvlText w:val="%9."/>
      <w:lvlJc w:val="left"/>
      <w:pPr>
        <w:tabs>
          <w:tab w:val="num" w:pos="6390"/>
        </w:tabs>
        <w:ind w:left="6390" w:hanging="360"/>
      </w:pPr>
    </w:lvl>
  </w:abstractNum>
  <w:abstractNum w:abstractNumId="95" w15:restartNumberingAfterBreak="0">
    <w:nsid w:val="53FF29D3"/>
    <w:multiLevelType w:val="multilevel"/>
    <w:tmpl w:val="8C8EBC6E"/>
    <w:lvl w:ilvl="0">
      <w:start w:val="1"/>
      <w:numFmt w:val="bullet"/>
      <w:lvlText w:val=""/>
      <w:lvlJc w:val="left"/>
      <w:pPr>
        <w:tabs>
          <w:tab w:val="num" w:pos="810"/>
        </w:tabs>
        <w:ind w:left="81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57368BC"/>
    <w:multiLevelType w:val="hybridMultilevel"/>
    <w:tmpl w:val="652815FC"/>
    <w:lvl w:ilvl="0" w:tplc="FFFFFFFF">
      <w:start w:val="1"/>
      <w:numFmt w:val="decimal"/>
      <w:lvlText w:val="P%1."/>
      <w:lvlJc w:val="left"/>
      <w:pPr>
        <w:ind w:left="720" w:hanging="360"/>
      </w:pPr>
      <w:rPr>
        <w:rFonts w:ascii="Arial" w:hAnsi="Arial" w:cs="Arial" w:hint="default"/>
        <w:b/>
        <w:bCs/>
        <w:i w:val="0"/>
        <w:iCs w:val="0"/>
        <w:sz w:val="22"/>
        <w:szCs w:val="22"/>
      </w:rPr>
    </w:lvl>
    <w:lvl w:ilvl="1" w:tplc="FFFFFFFF">
      <w:numFmt w:val="bullet"/>
      <w:lvlText w:val=""/>
      <w:lvlJc w:val="left"/>
      <w:pPr>
        <w:ind w:left="1440" w:hanging="360"/>
      </w:pPr>
      <w:rPr>
        <w:rFonts w:ascii="Arial" w:eastAsiaTheme="minorEastAsia"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56217DC2"/>
    <w:multiLevelType w:val="hybridMultilevel"/>
    <w:tmpl w:val="9CF84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6AA0B21"/>
    <w:multiLevelType w:val="hybridMultilevel"/>
    <w:tmpl w:val="2318C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9072672"/>
    <w:multiLevelType w:val="hybridMultilevel"/>
    <w:tmpl w:val="364A3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9962802"/>
    <w:multiLevelType w:val="hybridMultilevel"/>
    <w:tmpl w:val="2D86E2E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A466800"/>
    <w:multiLevelType w:val="hybridMultilevel"/>
    <w:tmpl w:val="652815FC"/>
    <w:lvl w:ilvl="0" w:tplc="1E945536">
      <w:start w:val="1"/>
      <w:numFmt w:val="decimal"/>
      <w:lvlText w:val="P%1."/>
      <w:lvlJc w:val="left"/>
      <w:pPr>
        <w:ind w:left="720" w:hanging="360"/>
      </w:pPr>
      <w:rPr>
        <w:rFonts w:ascii="Arial" w:hAnsi="Arial" w:cs="Arial" w:hint="default"/>
        <w:b/>
        <w:bCs/>
        <w:i w:val="0"/>
        <w:iCs w:val="0"/>
        <w:sz w:val="22"/>
        <w:szCs w:val="22"/>
      </w:rPr>
    </w:lvl>
    <w:lvl w:ilvl="1" w:tplc="BB3A31D8">
      <w:numFmt w:val="bullet"/>
      <w:lvlText w:val=""/>
      <w:lvlJc w:val="left"/>
      <w:pPr>
        <w:ind w:left="1440" w:hanging="360"/>
      </w:pPr>
      <w:rPr>
        <w:rFonts w:ascii="Arial" w:eastAsiaTheme="minorEastAsia"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A92524A"/>
    <w:multiLevelType w:val="hybridMultilevel"/>
    <w:tmpl w:val="3F0E727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C950FE4"/>
    <w:multiLevelType w:val="multilevel"/>
    <w:tmpl w:val="2B6AFB36"/>
    <w:lvl w:ilvl="0">
      <w:start w:val="1"/>
      <w:numFmt w:val="decimal"/>
      <w:lvlText w:val="P%1."/>
      <w:lvlJc w:val="left"/>
      <w:pPr>
        <w:tabs>
          <w:tab w:val="num" w:pos="360"/>
        </w:tabs>
        <w:ind w:left="360" w:hanging="360"/>
      </w:pPr>
      <w:rPr>
        <w:rFonts w:hint="default"/>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4" w15:restartNumberingAfterBreak="0">
    <w:nsid w:val="5D585652"/>
    <w:multiLevelType w:val="hybridMultilevel"/>
    <w:tmpl w:val="F80CAA6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5" w15:restartNumberingAfterBreak="0">
    <w:nsid w:val="5F3700A3"/>
    <w:multiLevelType w:val="multilevel"/>
    <w:tmpl w:val="34E0F534"/>
    <w:lvl w:ilvl="0">
      <w:start w:val="1"/>
      <w:numFmt w:val="decimal"/>
      <w:lvlText w:val="P%1."/>
      <w:lvlJc w:val="left"/>
      <w:pPr>
        <w:tabs>
          <w:tab w:val="num" w:pos="360"/>
        </w:tabs>
        <w:ind w:left="360" w:hanging="360"/>
      </w:pPr>
      <w:rPr>
        <w:rFonts w:hint="default"/>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6" w15:restartNumberingAfterBreak="0">
    <w:nsid w:val="60CF40E7"/>
    <w:multiLevelType w:val="hybridMultilevel"/>
    <w:tmpl w:val="F32801D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0E56DA7"/>
    <w:multiLevelType w:val="hybridMultilevel"/>
    <w:tmpl w:val="5C80181E"/>
    <w:lvl w:ilvl="0" w:tplc="FFFFFFFF">
      <w:start w:val="1"/>
      <w:numFmt w:val="decimal"/>
      <w:lvlText w:val="P%1."/>
      <w:lvlJc w:val="left"/>
      <w:pPr>
        <w:ind w:left="72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60FB528A"/>
    <w:multiLevelType w:val="hybridMultilevel"/>
    <w:tmpl w:val="8E6C4D6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1D43A8D"/>
    <w:multiLevelType w:val="hybridMultilevel"/>
    <w:tmpl w:val="1EB0AD5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0" w15:restartNumberingAfterBreak="0">
    <w:nsid w:val="634523E8"/>
    <w:multiLevelType w:val="hybridMultilevel"/>
    <w:tmpl w:val="5C80181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63784BEA"/>
    <w:multiLevelType w:val="multilevel"/>
    <w:tmpl w:val="C20CC2CC"/>
    <w:lvl w:ilvl="0">
      <w:start w:val="1"/>
      <w:numFmt w:val="decimal"/>
      <w:lvlText w:val="P%1."/>
      <w:lvlJc w:val="left"/>
      <w:pPr>
        <w:ind w:left="360" w:hanging="360"/>
      </w:pPr>
      <w:rPr>
        <w:rFonts w:ascii="Arial" w:hAnsi="Arial" w:cs="Arial" w:hint="default"/>
        <w:b/>
        <w:sz w:val="22"/>
        <w:szCs w:val="22"/>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12" w15:restartNumberingAfterBreak="0">
    <w:nsid w:val="66A17412"/>
    <w:multiLevelType w:val="multilevel"/>
    <w:tmpl w:val="32F2C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7EA419C"/>
    <w:multiLevelType w:val="hybridMultilevel"/>
    <w:tmpl w:val="390AA4DE"/>
    <w:lvl w:ilvl="0" w:tplc="04090001">
      <w:start w:val="1"/>
      <w:numFmt w:val="bullet"/>
      <w:lvlText w:val=""/>
      <w:lvlJc w:val="left"/>
      <w:pPr>
        <w:ind w:left="540" w:hanging="360"/>
      </w:pPr>
      <w:rPr>
        <w:rFonts w:ascii="Symbol" w:hAnsi="Symbol" w:hint="default"/>
      </w:rPr>
    </w:lvl>
    <w:lvl w:ilvl="1" w:tplc="FFFFFFFF">
      <w:start w:val="1"/>
      <w:numFmt w:val="lowerLetter"/>
      <w:lvlText w:val="%2."/>
      <w:lvlJc w:val="left"/>
      <w:pPr>
        <w:ind w:left="1260" w:hanging="360"/>
      </w:pPr>
    </w:lvl>
    <w:lvl w:ilvl="2" w:tplc="FFFFFFFF">
      <w:start w:val="1"/>
      <w:numFmt w:val="lowerRoman"/>
      <w:lvlText w:val="%3."/>
      <w:lvlJc w:val="right"/>
      <w:pPr>
        <w:ind w:left="1980" w:hanging="180"/>
      </w:pPr>
    </w:lvl>
    <w:lvl w:ilvl="3" w:tplc="FFFFFFFF">
      <w:start w:val="1"/>
      <w:numFmt w:val="decimal"/>
      <w:lvlText w:val="%4."/>
      <w:lvlJc w:val="left"/>
      <w:pPr>
        <w:ind w:left="2700" w:hanging="360"/>
      </w:pPr>
    </w:lvl>
    <w:lvl w:ilvl="4" w:tplc="FFFFFFFF">
      <w:start w:val="1"/>
      <w:numFmt w:val="lowerLetter"/>
      <w:lvlText w:val="%5."/>
      <w:lvlJc w:val="left"/>
      <w:pPr>
        <w:ind w:left="3420" w:hanging="360"/>
      </w:pPr>
    </w:lvl>
    <w:lvl w:ilvl="5" w:tplc="FFFFFFFF">
      <w:start w:val="1"/>
      <w:numFmt w:val="lowerRoman"/>
      <w:lvlText w:val="%6."/>
      <w:lvlJc w:val="right"/>
      <w:pPr>
        <w:ind w:left="4140" w:hanging="180"/>
      </w:pPr>
    </w:lvl>
    <w:lvl w:ilvl="6" w:tplc="FFFFFFFF">
      <w:start w:val="1"/>
      <w:numFmt w:val="decimal"/>
      <w:lvlText w:val="%7."/>
      <w:lvlJc w:val="left"/>
      <w:pPr>
        <w:ind w:left="4860" w:hanging="360"/>
      </w:pPr>
    </w:lvl>
    <w:lvl w:ilvl="7" w:tplc="FFFFFFFF">
      <w:start w:val="1"/>
      <w:numFmt w:val="lowerLetter"/>
      <w:lvlText w:val="%8."/>
      <w:lvlJc w:val="left"/>
      <w:pPr>
        <w:ind w:left="5580" w:hanging="360"/>
      </w:pPr>
    </w:lvl>
    <w:lvl w:ilvl="8" w:tplc="FFFFFFFF">
      <w:start w:val="1"/>
      <w:numFmt w:val="lowerRoman"/>
      <w:lvlText w:val="%9."/>
      <w:lvlJc w:val="right"/>
      <w:pPr>
        <w:ind w:left="6300" w:hanging="180"/>
      </w:pPr>
    </w:lvl>
  </w:abstractNum>
  <w:abstractNum w:abstractNumId="114" w15:restartNumberingAfterBreak="0">
    <w:nsid w:val="67FD209D"/>
    <w:multiLevelType w:val="multilevel"/>
    <w:tmpl w:val="B89E0C66"/>
    <w:lvl w:ilvl="0">
      <w:start w:val="1"/>
      <w:numFmt w:val="decimal"/>
      <w:lvlText w:val="P%1."/>
      <w:lvlJc w:val="left"/>
      <w:pPr>
        <w:tabs>
          <w:tab w:val="num" w:pos="360"/>
        </w:tabs>
        <w:ind w:left="360" w:hanging="360"/>
      </w:pPr>
      <w:rPr>
        <w:rFonts w:hint="default"/>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5" w15:restartNumberingAfterBreak="0">
    <w:nsid w:val="68FE2A28"/>
    <w:multiLevelType w:val="hybridMultilevel"/>
    <w:tmpl w:val="990AA0E4"/>
    <w:lvl w:ilvl="0" w:tplc="FFFFFFFF">
      <w:start w:val="1"/>
      <w:numFmt w:val="decimal"/>
      <w:lvlText w:val="%1."/>
      <w:lvlJc w:val="left"/>
      <w:pPr>
        <w:ind w:left="630"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16" w15:restartNumberingAfterBreak="0">
    <w:nsid w:val="694952DF"/>
    <w:multiLevelType w:val="hybridMultilevel"/>
    <w:tmpl w:val="C9A2E09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7" w15:restartNumberingAfterBreak="0">
    <w:nsid w:val="698F5847"/>
    <w:multiLevelType w:val="multilevel"/>
    <w:tmpl w:val="32B0E80A"/>
    <w:lvl w:ilvl="0">
      <w:start w:val="1"/>
      <w:numFmt w:val="decimal"/>
      <w:lvlText w:val="P%1."/>
      <w:lvlJc w:val="left"/>
      <w:pPr>
        <w:tabs>
          <w:tab w:val="num" w:pos="360"/>
        </w:tabs>
        <w:ind w:left="36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6B2D69D7"/>
    <w:multiLevelType w:val="hybridMultilevel"/>
    <w:tmpl w:val="4194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BE905CE"/>
    <w:multiLevelType w:val="hybridMultilevel"/>
    <w:tmpl w:val="A852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C8C08D8"/>
    <w:multiLevelType w:val="multilevel"/>
    <w:tmpl w:val="9D4ACC0A"/>
    <w:lvl w:ilvl="0">
      <w:start w:val="1"/>
      <w:numFmt w:val="decimal"/>
      <w:lvlText w:val="P%1."/>
      <w:lvlJc w:val="left"/>
      <w:pPr>
        <w:tabs>
          <w:tab w:val="num" w:pos="360"/>
        </w:tabs>
        <w:ind w:left="36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6CD74390"/>
    <w:multiLevelType w:val="multilevel"/>
    <w:tmpl w:val="6186E7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2" w15:restartNumberingAfterBreak="0">
    <w:nsid w:val="6E6C65CF"/>
    <w:multiLevelType w:val="hybridMultilevel"/>
    <w:tmpl w:val="E72E6830"/>
    <w:lvl w:ilvl="0" w:tplc="E7647A1A">
      <w:start w:val="1"/>
      <w:numFmt w:val="decimal"/>
      <w:lvlText w:val="P%1."/>
      <w:lvlJc w:val="left"/>
      <w:pPr>
        <w:ind w:left="1080" w:hanging="360"/>
      </w:pPr>
      <w:rPr>
        <w:rFonts w:ascii="Arial" w:hAnsi="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FB13B50"/>
    <w:multiLevelType w:val="hybridMultilevel"/>
    <w:tmpl w:val="75B2AEF0"/>
    <w:lvl w:ilvl="0" w:tplc="E7647A1A">
      <w:start w:val="1"/>
      <w:numFmt w:val="decimal"/>
      <w:lvlText w:val="P%1."/>
      <w:lvlJc w:val="left"/>
      <w:pPr>
        <w:ind w:left="1080" w:hanging="360"/>
      </w:pPr>
      <w:rPr>
        <w:rFonts w:ascii="Arial" w:hAnsi="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FE60FDA"/>
    <w:multiLevelType w:val="hybridMultilevel"/>
    <w:tmpl w:val="FD1258F0"/>
    <w:lvl w:ilvl="0" w:tplc="4D9CE976">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15:restartNumberingAfterBreak="0">
    <w:nsid w:val="72B978FE"/>
    <w:multiLevelType w:val="multilevel"/>
    <w:tmpl w:val="2B6AFB36"/>
    <w:lvl w:ilvl="0">
      <w:start w:val="1"/>
      <w:numFmt w:val="decimal"/>
      <w:lvlText w:val="P%1."/>
      <w:lvlJc w:val="left"/>
      <w:pPr>
        <w:tabs>
          <w:tab w:val="num" w:pos="360"/>
        </w:tabs>
        <w:ind w:left="360" w:hanging="360"/>
      </w:pPr>
      <w:rPr>
        <w:rFonts w:hint="default"/>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6" w15:restartNumberingAfterBreak="0">
    <w:nsid w:val="73705AFD"/>
    <w:multiLevelType w:val="multilevel"/>
    <w:tmpl w:val="E9120842"/>
    <w:lvl w:ilvl="0">
      <w:start w:val="1"/>
      <w:numFmt w:val="decimal"/>
      <w:lvlText w:val="P%1."/>
      <w:lvlJc w:val="left"/>
      <w:pPr>
        <w:ind w:left="360" w:hanging="360"/>
      </w:pPr>
      <w:rPr>
        <w:rFonts w:ascii="Arial" w:hAnsi="Arial" w:cs="Arial" w:hint="default"/>
        <w:b/>
        <w:sz w:val="22"/>
        <w:szCs w:val="22"/>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27" w15:restartNumberingAfterBreak="0">
    <w:nsid w:val="74A12578"/>
    <w:multiLevelType w:val="hybridMultilevel"/>
    <w:tmpl w:val="3FD05A02"/>
    <w:lvl w:ilvl="0" w:tplc="FFFFFFFF">
      <w:start w:val="1"/>
      <w:numFmt w:val="decimal"/>
      <w:lvlText w:val="P%1."/>
      <w:lvlJc w:val="left"/>
      <w:pPr>
        <w:ind w:left="72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74EC6374"/>
    <w:multiLevelType w:val="hybridMultilevel"/>
    <w:tmpl w:val="5C80181E"/>
    <w:lvl w:ilvl="0" w:tplc="FFFFFFFF">
      <w:start w:val="1"/>
      <w:numFmt w:val="decimal"/>
      <w:lvlText w:val="P%1."/>
      <w:lvlJc w:val="left"/>
      <w:pPr>
        <w:ind w:left="72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758E0C1C"/>
    <w:multiLevelType w:val="hybridMultilevel"/>
    <w:tmpl w:val="0980C6D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0" w15:restartNumberingAfterBreak="0">
    <w:nsid w:val="75E36334"/>
    <w:multiLevelType w:val="multilevel"/>
    <w:tmpl w:val="425E8006"/>
    <w:lvl w:ilvl="0">
      <w:start w:val="1"/>
      <w:numFmt w:val="decimal"/>
      <w:lvlText w:val="P%1."/>
      <w:lvlJc w:val="left"/>
      <w:pPr>
        <w:ind w:left="360" w:hanging="360"/>
      </w:pPr>
      <w:rPr>
        <w:rFonts w:ascii="Arial" w:hAnsi="Arial" w:cs="Arial" w:hint="default"/>
        <w:b/>
        <w:sz w:val="22"/>
        <w:szCs w:val="22"/>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31" w15:restartNumberingAfterBreak="0">
    <w:nsid w:val="767A6526"/>
    <w:multiLevelType w:val="hybridMultilevel"/>
    <w:tmpl w:val="652815FC"/>
    <w:lvl w:ilvl="0" w:tplc="FFFFFFFF">
      <w:start w:val="1"/>
      <w:numFmt w:val="decimal"/>
      <w:lvlText w:val="P%1."/>
      <w:lvlJc w:val="left"/>
      <w:pPr>
        <w:ind w:left="720" w:hanging="360"/>
      </w:pPr>
      <w:rPr>
        <w:rFonts w:ascii="Arial" w:hAnsi="Arial" w:cs="Arial" w:hint="default"/>
        <w:b/>
        <w:bCs/>
        <w:i w:val="0"/>
        <w:iCs w:val="0"/>
        <w:sz w:val="22"/>
        <w:szCs w:val="22"/>
      </w:rPr>
    </w:lvl>
    <w:lvl w:ilvl="1" w:tplc="FFFFFFFF">
      <w:numFmt w:val="bullet"/>
      <w:lvlText w:val=""/>
      <w:lvlJc w:val="left"/>
      <w:pPr>
        <w:ind w:left="1440" w:hanging="360"/>
      </w:pPr>
      <w:rPr>
        <w:rFonts w:ascii="Arial" w:eastAsiaTheme="minorEastAsia"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77316E76"/>
    <w:multiLevelType w:val="hybridMultilevel"/>
    <w:tmpl w:val="D0667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7555100"/>
    <w:multiLevelType w:val="hybridMultilevel"/>
    <w:tmpl w:val="4FD0309E"/>
    <w:lvl w:ilvl="0" w:tplc="1CDC882A">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81C0CE6"/>
    <w:multiLevelType w:val="hybridMultilevel"/>
    <w:tmpl w:val="07349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8337F0E"/>
    <w:multiLevelType w:val="multilevel"/>
    <w:tmpl w:val="B89E0C66"/>
    <w:lvl w:ilvl="0">
      <w:start w:val="1"/>
      <w:numFmt w:val="decimal"/>
      <w:lvlText w:val="P%1."/>
      <w:lvlJc w:val="left"/>
      <w:pPr>
        <w:tabs>
          <w:tab w:val="num" w:pos="360"/>
        </w:tabs>
        <w:ind w:left="360" w:hanging="360"/>
      </w:pPr>
      <w:rPr>
        <w:rFonts w:hint="default"/>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6" w15:restartNumberingAfterBreak="0">
    <w:nsid w:val="7B2046DB"/>
    <w:multiLevelType w:val="hybridMultilevel"/>
    <w:tmpl w:val="0676455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15:restartNumberingAfterBreak="0">
    <w:nsid w:val="7B750839"/>
    <w:multiLevelType w:val="hybridMultilevel"/>
    <w:tmpl w:val="9A0EA4F6"/>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8" w15:restartNumberingAfterBreak="0">
    <w:nsid w:val="7C017BCD"/>
    <w:multiLevelType w:val="hybridMultilevel"/>
    <w:tmpl w:val="7DE42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D7C4EE8"/>
    <w:multiLevelType w:val="hybridMultilevel"/>
    <w:tmpl w:val="5C80181E"/>
    <w:lvl w:ilvl="0" w:tplc="FFFFFFFF">
      <w:start w:val="1"/>
      <w:numFmt w:val="decimal"/>
      <w:lvlText w:val="P%1."/>
      <w:lvlJc w:val="left"/>
      <w:pPr>
        <w:ind w:left="72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7E5C6FD4"/>
    <w:multiLevelType w:val="hybridMultilevel"/>
    <w:tmpl w:val="E93071A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1" w15:restartNumberingAfterBreak="0">
    <w:nsid w:val="7F1E661A"/>
    <w:multiLevelType w:val="hybridMultilevel"/>
    <w:tmpl w:val="5C80181E"/>
    <w:lvl w:ilvl="0" w:tplc="FFFFFFFF">
      <w:start w:val="1"/>
      <w:numFmt w:val="decimal"/>
      <w:lvlText w:val="P%1."/>
      <w:lvlJc w:val="left"/>
      <w:pPr>
        <w:ind w:left="72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2" w15:restartNumberingAfterBreak="0">
    <w:nsid w:val="7F5B2798"/>
    <w:multiLevelType w:val="multilevel"/>
    <w:tmpl w:val="896EC3C6"/>
    <w:lvl w:ilvl="0">
      <w:start w:val="1"/>
      <w:numFmt w:val="decimal"/>
      <w:lvlText w:val="P%1."/>
      <w:lvlJc w:val="left"/>
      <w:pPr>
        <w:tabs>
          <w:tab w:val="num" w:pos="360"/>
        </w:tabs>
        <w:ind w:left="360" w:hanging="360"/>
      </w:pPr>
      <w:rPr>
        <w:rFonts w:hint="default"/>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3" w15:restartNumberingAfterBreak="0">
    <w:nsid w:val="7FA35CD5"/>
    <w:multiLevelType w:val="hybridMultilevel"/>
    <w:tmpl w:val="3FD05A02"/>
    <w:lvl w:ilvl="0" w:tplc="FFFFFFFF">
      <w:start w:val="1"/>
      <w:numFmt w:val="decimal"/>
      <w:lvlText w:val="P%1."/>
      <w:lvlJc w:val="left"/>
      <w:pPr>
        <w:ind w:left="72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45453842">
    <w:abstractNumId w:val="4"/>
  </w:num>
  <w:num w:numId="2" w16cid:durableId="1669939845">
    <w:abstractNumId w:val="30"/>
  </w:num>
  <w:num w:numId="3" w16cid:durableId="1847482153">
    <w:abstractNumId w:val="124"/>
  </w:num>
  <w:num w:numId="4" w16cid:durableId="2001928493">
    <w:abstractNumId w:val="69"/>
  </w:num>
  <w:num w:numId="5" w16cid:durableId="1776444424">
    <w:abstractNumId w:val="117"/>
  </w:num>
  <w:num w:numId="6" w16cid:durableId="420833498">
    <w:abstractNumId w:val="70"/>
  </w:num>
  <w:num w:numId="7" w16cid:durableId="1221550846">
    <w:abstractNumId w:val="52"/>
  </w:num>
  <w:num w:numId="8" w16cid:durableId="1425027091">
    <w:abstractNumId w:val="125"/>
  </w:num>
  <w:num w:numId="9" w16cid:durableId="165706495">
    <w:abstractNumId w:val="34"/>
  </w:num>
  <w:num w:numId="10" w16cid:durableId="316688862">
    <w:abstractNumId w:val="88"/>
  </w:num>
  <w:num w:numId="11" w16cid:durableId="338315764">
    <w:abstractNumId w:val="23"/>
  </w:num>
  <w:num w:numId="12" w16cid:durableId="262224151">
    <w:abstractNumId w:val="89"/>
  </w:num>
  <w:num w:numId="13" w16cid:durableId="852114393">
    <w:abstractNumId w:val="135"/>
  </w:num>
  <w:num w:numId="14" w16cid:durableId="1702323436">
    <w:abstractNumId w:val="120"/>
  </w:num>
  <w:num w:numId="15" w16cid:durableId="1023937662">
    <w:abstractNumId w:val="114"/>
  </w:num>
  <w:num w:numId="16" w16cid:durableId="832647182">
    <w:abstractNumId w:val="77"/>
  </w:num>
  <w:num w:numId="17" w16cid:durableId="1410881121">
    <w:abstractNumId w:val="22"/>
  </w:num>
  <w:num w:numId="18" w16cid:durableId="2069256873">
    <w:abstractNumId w:val="90"/>
  </w:num>
  <w:num w:numId="19" w16cid:durableId="1074085587">
    <w:abstractNumId w:val="95"/>
  </w:num>
  <w:num w:numId="20" w16cid:durableId="78868367">
    <w:abstractNumId w:val="109"/>
  </w:num>
  <w:num w:numId="21" w16cid:durableId="830102962">
    <w:abstractNumId w:val="137"/>
  </w:num>
  <w:num w:numId="22" w16cid:durableId="415977037">
    <w:abstractNumId w:val="0"/>
  </w:num>
  <w:num w:numId="23" w16cid:durableId="1487017275">
    <w:abstractNumId w:val="58"/>
  </w:num>
  <w:num w:numId="24" w16cid:durableId="1355575903">
    <w:abstractNumId w:val="18"/>
  </w:num>
  <w:num w:numId="25" w16cid:durableId="1593126862">
    <w:abstractNumId w:val="45"/>
  </w:num>
  <w:num w:numId="26" w16cid:durableId="3613214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9496852">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53171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06523027">
    <w:abstractNumId w:val="36"/>
  </w:num>
  <w:num w:numId="30" w16cid:durableId="885680653">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4434355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888309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49724005">
    <w:abstractNumId w:val="21"/>
  </w:num>
  <w:num w:numId="34" w16cid:durableId="1540319822">
    <w:abstractNumId w:val="40"/>
  </w:num>
  <w:num w:numId="35" w16cid:durableId="1825193635">
    <w:abstractNumId w:val="83"/>
  </w:num>
  <w:num w:numId="36" w16cid:durableId="625815438">
    <w:abstractNumId w:val="129"/>
  </w:num>
  <w:num w:numId="37" w16cid:durableId="140676032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27618388">
    <w:abstractNumId w:val="10"/>
  </w:num>
  <w:num w:numId="39" w16cid:durableId="2091346139">
    <w:abstractNumId w:val="87"/>
  </w:num>
  <w:num w:numId="40" w16cid:durableId="114371343">
    <w:abstractNumId w:val="106"/>
  </w:num>
  <w:num w:numId="41" w16cid:durableId="2144037129">
    <w:abstractNumId w:val="59"/>
  </w:num>
  <w:num w:numId="42" w16cid:durableId="1373459285">
    <w:abstractNumId w:val="1"/>
  </w:num>
  <w:num w:numId="43" w16cid:durableId="890191092">
    <w:abstractNumId w:val="99"/>
  </w:num>
  <w:num w:numId="44" w16cid:durableId="684409046">
    <w:abstractNumId w:val="100"/>
  </w:num>
  <w:num w:numId="45" w16cid:durableId="787313130">
    <w:abstractNumId w:val="134"/>
  </w:num>
  <w:num w:numId="46" w16cid:durableId="1000889010">
    <w:abstractNumId w:val="61"/>
  </w:num>
  <w:num w:numId="47" w16cid:durableId="726953716">
    <w:abstractNumId w:val="102"/>
  </w:num>
  <w:num w:numId="48" w16cid:durableId="338388426">
    <w:abstractNumId w:val="122"/>
  </w:num>
  <w:num w:numId="49" w16cid:durableId="769351136">
    <w:abstractNumId w:val="6"/>
  </w:num>
  <w:num w:numId="50" w16cid:durableId="1863863680">
    <w:abstractNumId w:val="123"/>
  </w:num>
  <w:num w:numId="51" w16cid:durableId="160659878">
    <w:abstractNumId w:val="71"/>
  </w:num>
  <w:num w:numId="52" w16cid:durableId="438181695">
    <w:abstractNumId w:val="11"/>
  </w:num>
  <w:num w:numId="53" w16cid:durableId="1714580416">
    <w:abstractNumId w:val="50"/>
  </w:num>
  <w:num w:numId="54" w16cid:durableId="440497738">
    <w:abstractNumId w:val="24"/>
  </w:num>
  <w:num w:numId="55" w16cid:durableId="2101950121">
    <w:abstractNumId w:val="55"/>
  </w:num>
  <w:num w:numId="56" w16cid:durableId="367218067">
    <w:abstractNumId w:val="28"/>
  </w:num>
  <w:num w:numId="57" w16cid:durableId="2127038258">
    <w:abstractNumId w:val="49"/>
  </w:num>
  <w:num w:numId="58" w16cid:durableId="1197623455">
    <w:abstractNumId w:val="86"/>
  </w:num>
  <w:num w:numId="59" w16cid:durableId="1247497096">
    <w:abstractNumId w:val="110"/>
  </w:num>
  <w:num w:numId="60" w16cid:durableId="1527140021">
    <w:abstractNumId w:val="76"/>
  </w:num>
  <w:num w:numId="61" w16cid:durableId="1047335341">
    <w:abstractNumId w:val="101"/>
  </w:num>
  <w:num w:numId="62" w16cid:durableId="596060632">
    <w:abstractNumId w:val="143"/>
  </w:num>
  <w:num w:numId="63" w16cid:durableId="2120446769">
    <w:abstractNumId w:val="108"/>
  </w:num>
  <w:num w:numId="64" w16cid:durableId="1700164279">
    <w:abstractNumId w:val="29"/>
  </w:num>
  <w:num w:numId="65" w16cid:durableId="76875871">
    <w:abstractNumId w:val="75"/>
  </w:num>
  <w:num w:numId="66" w16cid:durableId="1935507193">
    <w:abstractNumId w:val="142"/>
  </w:num>
  <w:num w:numId="67" w16cid:durableId="611787505">
    <w:abstractNumId w:val="43"/>
  </w:num>
  <w:num w:numId="68" w16cid:durableId="1369524074">
    <w:abstractNumId w:val="81"/>
  </w:num>
  <w:num w:numId="69" w16cid:durableId="394469530">
    <w:abstractNumId w:val="92"/>
  </w:num>
  <w:num w:numId="70" w16cid:durableId="1500536408">
    <w:abstractNumId w:val="14"/>
  </w:num>
  <w:num w:numId="71" w16cid:durableId="800194830">
    <w:abstractNumId w:val="112"/>
  </w:num>
  <w:num w:numId="72" w16cid:durableId="2145269400">
    <w:abstractNumId w:val="94"/>
  </w:num>
  <w:num w:numId="73" w16cid:durableId="25110020">
    <w:abstractNumId w:val="64"/>
  </w:num>
  <w:num w:numId="74" w16cid:durableId="731932086">
    <w:abstractNumId w:val="20"/>
  </w:num>
  <w:num w:numId="75" w16cid:durableId="437067860">
    <w:abstractNumId w:val="26"/>
  </w:num>
  <w:num w:numId="76" w16cid:durableId="1638996882">
    <w:abstractNumId w:val="65"/>
  </w:num>
  <w:num w:numId="77" w16cid:durableId="1410344551">
    <w:abstractNumId w:val="54"/>
  </w:num>
  <w:num w:numId="78" w16cid:durableId="1376200732">
    <w:abstractNumId w:val="104"/>
  </w:num>
  <w:num w:numId="79" w16cid:durableId="2140105901">
    <w:abstractNumId w:val="3"/>
  </w:num>
  <w:num w:numId="80" w16cid:durableId="1004551512">
    <w:abstractNumId w:val="32"/>
  </w:num>
  <w:num w:numId="81" w16cid:durableId="1785691083">
    <w:abstractNumId w:val="140"/>
  </w:num>
  <w:num w:numId="82" w16cid:durableId="1407531412">
    <w:abstractNumId w:val="44"/>
  </w:num>
  <w:num w:numId="83" w16cid:durableId="1450969712">
    <w:abstractNumId w:val="136"/>
  </w:num>
  <w:num w:numId="84" w16cid:durableId="377054714">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088572961">
    <w:abstractNumId w:val="116"/>
  </w:num>
  <w:num w:numId="86" w16cid:durableId="1628972454">
    <w:abstractNumId w:val="13"/>
  </w:num>
  <w:num w:numId="87" w16cid:durableId="492525885">
    <w:abstractNumId w:val="72"/>
  </w:num>
  <w:num w:numId="88" w16cid:durableId="1485471318">
    <w:abstractNumId w:val="91"/>
  </w:num>
  <w:num w:numId="89" w16cid:durableId="424230831">
    <w:abstractNumId w:val="25"/>
  </w:num>
  <w:num w:numId="90" w16cid:durableId="885333968">
    <w:abstractNumId w:val="113"/>
  </w:num>
  <w:num w:numId="91" w16cid:durableId="1317228676">
    <w:abstractNumId w:val="39"/>
  </w:num>
  <w:num w:numId="92" w16cid:durableId="248855910">
    <w:abstractNumId w:val="42"/>
  </w:num>
  <w:num w:numId="93" w16cid:durableId="1954360609">
    <w:abstractNumId w:val="115"/>
  </w:num>
  <w:num w:numId="94" w16cid:durableId="408310151">
    <w:abstractNumId w:val="56"/>
  </w:num>
  <w:num w:numId="95" w16cid:durableId="225189335">
    <w:abstractNumId w:val="12"/>
  </w:num>
  <w:num w:numId="96" w16cid:durableId="1981031329">
    <w:abstractNumId w:val="107"/>
  </w:num>
  <w:num w:numId="97" w16cid:durableId="460802192">
    <w:abstractNumId w:val="84"/>
  </w:num>
  <w:num w:numId="98" w16cid:durableId="2118140936">
    <w:abstractNumId w:val="93"/>
  </w:num>
  <w:num w:numId="99" w16cid:durableId="401025344">
    <w:abstractNumId w:val="57"/>
  </w:num>
  <w:num w:numId="100" w16cid:durableId="1256986014">
    <w:abstractNumId w:val="141"/>
  </w:num>
  <w:num w:numId="101" w16cid:durableId="2130933923">
    <w:abstractNumId w:val="5"/>
  </w:num>
  <w:num w:numId="102" w16cid:durableId="816534051">
    <w:abstractNumId w:val="38"/>
  </w:num>
  <w:num w:numId="103" w16cid:durableId="119803809">
    <w:abstractNumId w:val="67"/>
  </w:num>
  <w:num w:numId="104" w16cid:durableId="172041018">
    <w:abstractNumId w:val="16"/>
  </w:num>
  <w:num w:numId="105" w16cid:durableId="1600527419">
    <w:abstractNumId w:val="139"/>
  </w:num>
  <w:num w:numId="106" w16cid:durableId="1685203186">
    <w:abstractNumId w:val="46"/>
  </w:num>
  <w:num w:numId="107" w16cid:durableId="1141577673">
    <w:abstractNumId w:val="96"/>
  </w:num>
  <w:num w:numId="108" w16cid:durableId="646520200">
    <w:abstractNumId w:val="63"/>
  </w:num>
  <w:num w:numId="109" w16cid:durableId="1682392060">
    <w:abstractNumId w:val="74"/>
  </w:num>
  <w:num w:numId="110" w16cid:durableId="383337016">
    <w:abstractNumId w:val="128"/>
  </w:num>
  <w:num w:numId="111" w16cid:durableId="56367417">
    <w:abstractNumId w:val="80"/>
  </w:num>
  <w:num w:numId="112" w16cid:durableId="755175769">
    <w:abstractNumId w:val="131"/>
  </w:num>
  <w:num w:numId="113" w16cid:durableId="656304276">
    <w:abstractNumId w:val="127"/>
  </w:num>
  <w:num w:numId="114" w16cid:durableId="1721706531">
    <w:abstractNumId w:val="7"/>
  </w:num>
  <w:num w:numId="115" w16cid:durableId="308680828">
    <w:abstractNumId w:val="105"/>
  </w:num>
  <w:num w:numId="116" w16cid:durableId="257566644">
    <w:abstractNumId w:val="73"/>
  </w:num>
  <w:num w:numId="117" w16cid:durableId="1313754918">
    <w:abstractNumId w:val="103"/>
  </w:num>
  <w:num w:numId="118" w16cid:durableId="330330879">
    <w:abstractNumId w:val="62"/>
  </w:num>
  <w:num w:numId="119" w16cid:durableId="119033526">
    <w:abstractNumId w:val="51"/>
  </w:num>
  <w:num w:numId="120" w16cid:durableId="9533587">
    <w:abstractNumId w:val="68"/>
  </w:num>
  <w:num w:numId="121" w16cid:durableId="2026439733">
    <w:abstractNumId w:val="2"/>
  </w:num>
  <w:num w:numId="122" w16cid:durableId="669480615">
    <w:abstractNumId w:val="37"/>
  </w:num>
  <w:num w:numId="123" w16cid:durableId="1880047634">
    <w:abstractNumId w:val="27"/>
  </w:num>
  <w:num w:numId="124" w16cid:durableId="1386834993">
    <w:abstractNumId w:val="48"/>
  </w:num>
  <w:num w:numId="125" w16cid:durableId="954483218">
    <w:abstractNumId w:val="133"/>
  </w:num>
  <w:num w:numId="126" w16cid:durableId="1417509950">
    <w:abstractNumId w:val="66"/>
  </w:num>
  <w:num w:numId="127" w16cid:durableId="1380780497">
    <w:abstractNumId w:val="17"/>
  </w:num>
  <w:num w:numId="128" w16cid:durableId="1597253040">
    <w:abstractNumId w:val="19"/>
  </w:num>
  <w:num w:numId="129" w16cid:durableId="1609004025">
    <w:abstractNumId w:val="78"/>
  </w:num>
  <w:num w:numId="130" w16cid:durableId="1374118809">
    <w:abstractNumId w:val="41"/>
  </w:num>
  <w:num w:numId="131" w16cid:durableId="1390374601">
    <w:abstractNumId w:val="97"/>
  </w:num>
  <w:num w:numId="132" w16cid:durableId="1364867033">
    <w:abstractNumId w:val="60"/>
  </w:num>
  <w:num w:numId="133" w16cid:durableId="640698726">
    <w:abstractNumId w:val="79"/>
  </w:num>
  <w:num w:numId="134" w16cid:durableId="740634603">
    <w:abstractNumId w:val="121"/>
  </w:num>
  <w:num w:numId="135" w16cid:durableId="859662049">
    <w:abstractNumId w:val="33"/>
  </w:num>
  <w:num w:numId="136" w16cid:durableId="404567101">
    <w:abstractNumId w:val="98"/>
  </w:num>
  <w:num w:numId="137" w16cid:durableId="1824352430">
    <w:abstractNumId w:val="31"/>
  </w:num>
  <w:num w:numId="138" w16cid:durableId="175730105">
    <w:abstractNumId w:val="47"/>
  </w:num>
  <w:num w:numId="139" w16cid:durableId="1761874284">
    <w:abstractNumId w:val="9"/>
  </w:num>
  <w:num w:numId="140" w16cid:durableId="1871450999">
    <w:abstractNumId w:val="132"/>
  </w:num>
  <w:num w:numId="141" w16cid:durableId="1589848908">
    <w:abstractNumId w:val="85"/>
  </w:num>
  <w:num w:numId="142" w16cid:durableId="2136674670">
    <w:abstractNumId w:val="118"/>
  </w:num>
  <w:num w:numId="143" w16cid:durableId="1492863784">
    <w:abstractNumId w:val="138"/>
  </w:num>
  <w:num w:numId="144" w16cid:durableId="1218854351">
    <w:abstractNumId w:val="119"/>
  </w:num>
  <w:num w:numId="145" w16cid:durableId="1493838454">
    <w:abstractNumId w:val="53"/>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A69"/>
    <w:rsid w:val="00006CC9"/>
    <w:rsid w:val="00011BC1"/>
    <w:rsid w:val="00012A54"/>
    <w:rsid w:val="000142EB"/>
    <w:rsid w:val="00020C5F"/>
    <w:rsid w:val="00022253"/>
    <w:rsid w:val="00032B2A"/>
    <w:rsid w:val="00037D13"/>
    <w:rsid w:val="00052232"/>
    <w:rsid w:val="000563DD"/>
    <w:rsid w:val="00061EA3"/>
    <w:rsid w:val="00064167"/>
    <w:rsid w:val="00065129"/>
    <w:rsid w:val="0007020F"/>
    <w:rsid w:val="00076B62"/>
    <w:rsid w:val="00080734"/>
    <w:rsid w:val="000828A2"/>
    <w:rsid w:val="00082947"/>
    <w:rsid w:val="0008720C"/>
    <w:rsid w:val="00094595"/>
    <w:rsid w:val="000A7B46"/>
    <w:rsid w:val="000B3A76"/>
    <w:rsid w:val="000B3BD3"/>
    <w:rsid w:val="000C22C9"/>
    <w:rsid w:val="000C3416"/>
    <w:rsid w:val="000C461B"/>
    <w:rsid w:val="000C5375"/>
    <w:rsid w:val="000C54EA"/>
    <w:rsid w:val="000E292D"/>
    <w:rsid w:val="000F28CC"/>
    <w:rsid w:val="000F574B"/>
    <w:rsid w:val="000F6512"/>
    <w:rsid w:val="000F6754"/>
    <w:rsid w:val="00102AF9"/>
    <w:rsid w:val="001072BC"/>
    <w:rsid w:val="00113208"/>
    <w:rsid w:val="00114265"/>
    <w:rsid w:val="00123FB1"/>
    <w:rsid w:val="00124A6D"/>
    <w:rsid w:val="001257FE"/>
    <w:rsid w:val="001425A8"/>
    <w:rsid w:val="00151E92"/>
    <w:rsid w:val="00153E6E"/>
    <w:rsid w:val="00163F10"/>
    <w:rsid w:val="00173EEB"/>
    <w:rsid w:val="00184209"/>
    <w:rsid w:val="00196C73"/>
    <w:rsid w:val="001A2016"/>
    <w:rsid w:val="001B06D4"/>
    <w:rsid w:val="001B1160"/>
    <w:rsid w:val="001C3199"/>
    <w:rsid w:val="001C3868"/>
    <w:rsid w:val="001C4DA9"/>
    <w:rsid w:val="001D0667"/>
    <w:rsid w:val="001D3FE9"/>
    <w:rsid w:val="001D7C3F"/>
    <w:rsid w:val="001F04B3"/>
    <w:rsid w:val="001F5586"/>
    <w:rsid w:val="001F63AD"/>
    <w:rsid w:val="002020F1"/>
    <w:rsid w:val="00210816"/>
    <w:rsid w:val="00222ADB"/>
    <w:rsid w:val="00224674"/>
    <w:rsid w:val="00235F33"/>
    <w:rsid w:val="00247571"/>
    <w:rsid w:val="00260F79"/>
    <w:rsid w:val="00272269"/>
    <w:rsid w:val="00275920"/>
    <w:rsid w:val="00275D6E"/>
    <w:rsid w:val="0027709B"/>
    <w:rsid w:val="0027752F"/>
    <w:rsid w:val="0028121C"/>
    <w:rsid w:val="0028516F"/>
    <w:rsid w:val="002A2775"/>
    <w:rsid w:val="002B5983"/>
    <w:rsid w:val="002E11B8"/>
    <w:rsid w:val="002E2449"/>
    <w:rsid w:val="002F51FC"/>
    <w:rsid w:val="00307D1E"/>
    <w:rsid w:val="003106AE"/>
    <w:rsid w:val="00313205"/>
    <w:rsid w:val="00322B04"/>
    <w:rsid w:val="00330DF5"/>
    <w:rsid w:val="00337D23"/>
    <w:rsid w:val="0034266A"/>
    <w:rsid w:val="0034287C"/>
    <w:rsid w:val="00350C08"/>
    <w:rsid w:val="00353F4C"/>
    <w:rsid w:val="003632D1"/>
    <w:rsid w:val="00365114"/>
    <w:rsid w:val="003A15F9"/>
    <w:rsid w:val="003A4097"/>
    <w:rsid w:val="003A60E9"/>
    <w:rsid w:val="003B527C"/>
    <w:rsid w:val="003D2236"/>
    <w:rsid w:val="003D51EC"/>
    <w:rsid w:val="003E0E62"/>
    <w:rsid w:val="003E1679"/>
    <w:rsid w:val="003E537A"/>
    <w:rsid w:val="003F6ABA"/>
    <w:rsid w:val="004175E6"/>
    <w:rsid w:val="004223D9"/>
    <w:rsid w:val="00424B26"/>
    <w:rsid w:val="004259E8"/>
    <w:rsid w:val="004304CB"/>
    <w:rsid w:val="00431663"/>
    <w:rsid w:val="00434A27"/>
    <w:rsid w:val="0043783B"/>
    <w:rsid w:val="0044768F"/>
    <w:rsid w:val="00453661"/>
    <w:rsid w:val="00457106"/>
    <w:rsid w:val="00461583"/>
    <w:rsid w:val="00461C9B"/>
    <w:rsid w:val="00470AF4"/>
    <w:rsid w:val="00471CD9"/>
    <w:rsid w:val="004807DA"/>
    <w:rsid w:val="004A00CD"/>
    <w:rsid w:val="004A0EAE"/>
    <w:rsid w:val="004A7273"/>
    <w:rsid w:val="004B1DFC"/>
    <w:rsid w:val="004B380B"/>
    <w:rsid w:val="004B73AF"/>
    <w:rsid w:val="004D6EAB"/>
    <w:rsid w:val="004E0EF6"/>
    <w:rsid w:val="004E1036"/>
    <w:rsid w:val="004F10E4"/>
    <w:rsid w:val="004F3F58"/>
    <w:rsid w:val="004F4334"/>
    <w:rsid w:val="004F512C"/>
    <w:rsid w:val="004F5A6C"/>
    <w:rsid w:val="00501A29"/>
    <w:rsid w:val="005027A6"/>
    <w:rsid w:val="0052119C"/>
    <w:rsid w:val="005216F8"/>
    <w:rsid w:val="00561EE2"/>
    <w:rsid w:val="0056497F"/>
    <w:rsid w:val="005657E2"/>
    <w:rsid w:val="00572428"/>
    <w:rsid w:val="00582D17"/>
    <w:rsid w:val="005874E3"/>
    <w:rsid w:val="005A5C5F"/>
    <w:rsid w:val="005B47AD"/>
    <w:rsid w:val="005B508E"/>
    <w:rsid w:val="005C0211"/>
    <w:rsid w:val="005C165E"/>
    <w:rsid w:val="005C494F"/>
    <w:rsid w:val="005C69E7"/>
    <w:rsid w:val="005C787B"/>
    <w:rsid w:val="005D12DE"/>
    <w:rsid w:val="005D33A5"/>
    <w:rsid w:val="005E1F9D"/>
    <w:rsid w:val="005E68A6"/>
    <w:rsid w:val="005E6B0D"/>
    <w:rsid w:val="005F69FF"/>
    <w:rsid w:val="00603B02"/>
    <w:rsid w:val="006079D0"/>
    <w:rsid w:val="0062213A"/>
    <w:rsid w:val="00630552"/>
    <w:rsid w:val="00632840"/>
    <w:rsid w:val="00651ACB"/>
    <w:rsid w:val="006528A9"/>
    <w:rsid w:val="00656254"/>
    <w:rsid w:val="0066654F"/>
    <w:rsid w:val="00691567"/>
    <w:rsid w:val="0069305B"/>
    <w:rsid w:val="00695E49"/>
    <w:rsid w:val="006A3515"/>
    <w:rsid w:val="006C0D72"/>
    <w:rsid w:val="006C21BC"/>
    <w:rsid w:val="006C7C0C"/>
    <w:rsid w:val="006D5249"/>
    <w:rsid w:val="006E2E80"/>
    <w:rsid w:val="006E5DE1"/>
    <w:rsid w:val="006F2963"/>
    <w:rsid w:val="00713CC9"/>
    <w:rsid w:val="00713E66"/>
    <w:rsid w:val="00716A66"/>
    <w:rsid w:val="00721284"/>
    <w:rsid w:val="0072228A"/>
    <w:rsid w:val="00725782"/>
    <w:rsid w:val="0073552C"/>
    <w:rsid w:val="00741B9C"/>
    <w:rsid w:val="007449BA"/>
    <w:rsid w:val="00747482"/>
    <w:rsid w:val="00751322"/>
    <w:rsid w:val="00760A0C"/>
    <w:rsid w:val="0076547F"/>
    <w:rsid w:val="00770367"/>
    <w:rsid w:val="00772257"/>
    <w:rsid w:val="0077389C"/>
    <w:rsid w:val="00773CF8"/>
    <w:rsid w:val="00786B37"/>
    <w:rsid w:val="00786F3D"/>
    <w:rsid w:val="00794443"/>
    <w:rsid w:val="0079521E"/>
    <w:rsid w:val="007960AF"/>
    <w:rsid w:val="007A195F"/>
    <w:rsid w:val="007A6304"/>
    <w:rsid w:val="007A72D5"/>
    <w:rsid w:val="007B0B9E"/>
    <w:rsid w:val="007B7B93"/>
    <w:rsid w:val="007D02E3"/>
    <w:rsid w:val="007E147B"/>
    <w:rsid w:val="007E67CE"/>
    <w:rsid w:val="007F0FA9"/>
    <w:rsid w:val="007F2258"/>
    <w:rsid w:val="007F7517"/>
    <w:rsid w:val="00804C12"/>
    <w:rsid w:val="00823CDE"/>
    <w:rsid w:val="00824499"/>
    <w:rsid w:val="008260AE"/>
    <w:rsid w:val="00837915"/>
    <w:rsid w:val="00837ABE"/>
    <w:rsid w:val="00841F61"/>
    <w:rsid w:val="0085208F"/>
    <w:rsid w:val="00863BA6"/>
    <w:rsid w:val="00872C4E"/>
    <w:rsid w:val="00880CA5"/>
    <w:rsid w:val="0088177E"/>
    <w:rsid w:val="0089531D"/>
    <w:rsid w:val="008A2637"/>
    <w:rsid w:val="008C6AFE"/>
    <w:rsid w:val="008E255F"/>
    <w:rsid w:val="0090309C"/>
    <w:rsid w:val="00916A58"/>
    <w:rsid w:val="00920F25"/>
    <w:rsid w:val="00940483"/>
    <w:rsid w:val="00940C6F"/>
    <w:rsid w:val="0094635E"/>
    <w:rsid w:val="00956BA1"/>
    <w:rsid w:val="00957461"/>
    <w:rsid w:val="009578ED"/>
    <w:rsid w:val="0096297E"/>
    <w:rsid w:val="00967EB3"/>
    <w:rsid w:val="00971B2F"/>
    <w:rsid w:val="0097534F"/>
    <w:rsid w:val="00984323"/>
    <w:rsid w:val="0098516C"/>
    <w:rsid w:val="0099366F"/>
    <w:rsid w:val="00997670"/>
    <w:rsid w:val="00997D1E"/>
    <w:rsid w:val="009A1C9B"/>
    <w:rsid w:val="009A6794"/>
    <w:rsid w:val="009B68D2"/>
    <w:rsid w:val="009C1A69"/>
    <w:rsid w:val="009C3A50"/>
    <w:rsid w:val="009D2DC9"/>
    <w:rsid w:val="009E1725"/>
    <w:rsid w:val="009E45F3"/>
    <w:rsid w:val="009F0D7F"/>
    <w:rsid w:val="009F4590"/>
    <w:rsid w:val="00A01073"/>
    <w:rsid w:val="00A02061"/>
    <w:rsid w:val="00A0480D"/>
    <w:rsid w:val="00A11213"/>
    <w:rsid w:val="00A131DA"/>
    <w:rsid w:val="00A25502"/>
    <w:rsid w:val="00A33332"/>
    <w:rsid w:val="00A3362B"/>
    <w:rsid w:val="00A3422E"/>
    <w:rsid w:val="00A3544C"/>
    <w:rsid w:val="00A4280F"/>
    <w:rsid w:val="00A43EC7"/>
    <w:rsid w:val="00A45B81"/>
    <w:rsid w:val="00A64526"/>
    <w:rsid w:val="00A75B60"/>
    <w:rsid w:val="00A90BD4"/>
    <w:rsid w:val="00A96681"/>
    <w:rsid w:val="00AA0128"/>
    <w:rsid w:val="00AA0CEA"/>
    <w:rsid w:val="00AA2A3E"/>
    <w:rsid w:val="00AA2B10"/>
    <w:rsid w:val="00AA6A53"/>
    <w:rsid w:val="00AB5947"/>
    <w:rsid w:val="00AD1285"/>
    <w:rsid w:val="00AD5A86"/>
    <w:rsid w:val="00AD5FD2"/>
    <w:rsid w:val="00AE04B1"/>
    <w:rsid w:val="00AF1800"/>
    <w:rsid w:val="00B07062"/>
    <w:rsid w:val="00B13519"/>
    <w:rsid w:val="00B2132D"/>
    <w:rsid w:val="00B336A8"/>
    <w:rsid w:val="00B5472E"/>
    <w:rsid w:val="00B7127B"/>
    <w:rsid w:val="00B748C5"/>
    <w:rsid w:val="00B85218"/>
    <w:rsid w:val="00BA0AE6"/>
    <w:rsid w:val="00BB1170"/>
    <w:rsid w:val="00BB13BD"/>
    <w:rsid w:val="00BB1CF5"/>
    <w:rsid w:val="00BB3BDA"/>
    <w:rsid w:val="00BB6224"/>
    <w:rsid w:val="00BC07D5"/>
    <w:rsid w:val="00BC2B73"/>
    <w:rsid w:val="00BC2CDC"/>
    <w:rsid w:val="00BC5BD3"/>
    <w:rsid w:val="00BC7239"/>
    <w:rsid w:val="00BD3A3A"/>
    <w:rsid w:val="00BE0F72"/>
    <w:rsid w:val="00BF365F"/>
    <w:rsid w:val="00C02EBB"/>
    <w:rsid w:val="00C11918"/>
    <w:rsid w:val="00C241A4"/>
    <w:rsid w:val="00C25721"/>
    <w:rsid w:val="00C35120"/>
    <w:rsid w:val="00C35AF1"/>
    <w:rsid w:val="00C418AC"/>
    <w:rsid w:val="00C443FD"/>
    <w:rsid w:val="00C51F2E"/>
    <w:rsid w:val="00C561BD"/>
    <w:rsid w:val="00C70C6B"/>
    <w:rsid w:val="00C735F5"/>
    <w:rsid w:val="00C851B6"/>
    <w:rsid w:val="00C9399C"/>
    <w:rsid w:val="00CA50EE"/>
    <w:rsid w:val="00CA7BD5"/>
    <w:rsid w:val="00CD2E3C"/>
    <w:rsid w:val="00CD2FBA"/>
    <w:rsid w:val="00CD3EC3"/>
    <w:rsid w:val="00CE1D95"/>
    <w:rsid w:val="00CE6217"/>
    <w:rsid w:val="00D04415"/>
    <w:rsid w:val="00D12D82"/>
    <w:rsid w:val="00D13983"/>
    <w:rsid w:val="00D21C2C"/>
    <w:rsid w:val="00D220B4"/>
    <w:rsid w:val="00D308AD"/>
    <w:rsid w:val="00D30F6F"/>
    <w:rsid w:val="00D3101D"/>
    <w:rsid w:val="00D521BB"/>
    <w:rsid w:val="00D67392"/>
    <w:rsid w:val="00D708CA"/>
    <w:rsid w:val="00D833E7"/>
    <w:rsid w:val="00D86BAF"/>
    <w:rsid w:val="00D87758"/>
    <w:rsid w:val="00D93A71"/>
    <w:rsid w:val="00DA348F"/>
    <w:rsid w:val="00DB0B72"/>
    <w:rsid w:val="00DB3A5A"/>
    <w:rsid w:val="00DB48E7"/>
    <w:rsid w:val="00DC57D1"/>
    <w:rsid w:val="00DD66FC"/>
    <w:rsid w:val="00DE0BD9"/>
    <w:rsid w:val="00DE0FE6"/>
    <w:rsid w:val="00DE7627"/>
    <w:rsid w:val="00DF0163"/>
    <w:rsid w:val="00DF121C"/>
    <w:rsid w:val="00E05329"/>
    <w:rsid w:val="00E12AF6"/>
    <w:rsid w:val="00E2289A"/>
    <w:rsid w:val="00E263A9"/>
    <w:rsid w:val="00E41474"/>
    <w:rsid w:val="00E42BB4"/>
    <w:rsid w:val="00E42CB5"/>
    <w:rsid w:val="00E44404"/>
    <w:rsid w:val="00E44D35"/>
    <w:rsid w:val="00E517A4"/>
    <w:rsid w:val="00E5463C"/>
    <w:rsid w:val="00E54C2F"/>
    <w:rsid w:val="00E62C4A"/>
    <w:rsid w:val="00E71200"/>
    <w:rsid w:val="00E7270B"/>
    <w:rsid w:val="00E73759"/>
    <w:rsid w:val="00E7443D"/>
    <w:rsid w:val="00E841B0"/>
    <w:rsid w:val="00E847F5"/>
    <w:rsid w:val="00E90967"/>
    <w:rsid w:val="00E95E24"/>
    <w:rsid w:val="00E97C25"/>
    <w:rsid w:val="00EA2986"/>
    <w:rsid w:val="00EA4103"/>
    <w:rsid w:val="00EA661F"/>
    <w:rsid w:val="00EA6F52"/>
    <w:rsid w:val="00EB2C7B"/>
    <w:rsid w:val="00EB53A1"/>
    <w:rsid w:val="00EB5EA0"/>
    <w:rsid w:val="00EB6107"/>
    <w:rsid w:val="00EC251B"/>
    <w:rsid w:val="00EC3874"/>
    <w:rsid w:val="00EC4C46"/>
    <w:rsid w:val="00ED0136"/>
    <w:rsid w:val="00ED488C"/>
    <w:rsid w:val="00ED628B"/>
    <w:rsid w:val="00F13618"/>
    <w:rsid w:val="00F35F7E"/>
    <w:rsid w:val="00F37384"/>
    <w:rsid w:val="00F37A10"/>
    <w:rsid w:val="00F423E1"/>
    <w:rsid w:val="00F5056D"/>
    <w:rsid w:val="00F56D6F"/>
    <w:rsid w:val="00F60C52"/>
    <w:rsid w:val="00F60DBD"/>
    <w:rsid w:val="00F72D3C"/>
    <w:rsid w:val="00FA56B5"/>
    <w:rsid w:val="00FB06BE"/>
    <w:rsid w:val="00FB3352"/>
    <w:rsid w:val="00FB5F24"/>
    <w:rsid w:val="00FD0F94"/>
    <w:rsid w:val="00FD1C7A"/>
    <w:rsid w:val="00FD48D1"/>
    <w:rsid w:val="00FE3668"/>
    <w:rsid w:val="00FE5382"/>
    <w:rsid w:val="00FF3D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B48E7"/>
  <w15:chartTrackingRefBased/>
  <w15:docId w15:val="{F50108D3-0B63-3B4C-A74D-0A007F7C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847F5"/>
    <w:pPr>
      <w:spacing w:after="0" w:line="240" w:lineRule="auto"/>
    </w:pPr>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9C1A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C1A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C1A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C1A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C1A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C1A6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1A6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1A6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1A6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1A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C1A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C1A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C1A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C1A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C1A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1A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1A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1A69"/>
    <w:rPr>
      <w:rFonts w:eastAsiaTheme="majorEastAsia" w:cstheme="majorBidi"/>
      <w:color w:val="272727" w:themeColor="text1" w:themeTint="D8"/>
    </w:rPr>
  </w:style>
  <w:style w:type="paragraph" w:styleId="Title">
    <w:name w:val="Title"/>
    <w:basedOn w:val="Normal"/>
    <w:next w:val="Normal"/>
    <w:link w:val="TitleChar"/>
    <w:uiPriority w:val="10"/>
    <w:qFormat/>
    <w:rsid w:val="009C1A6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1A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1A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1A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1A69"/>
    <w:pPr>
      <w:spacing w:before="160"/>
      <w:jc w:val="center"/>
    </w:pPr>
    <w:rPr>
      <w:i/>
      <w:iCs/>
      <w:color w:val="404040" w:themeColor="text1" w:themeTint="BF"/>
    </w:rPr>
  </w:style>
  <w:style w:type="character" w:customStyle="1" w:styleId="QuoteChar">
    <w:name w:val="Quote Char"/>
    <w:basedOn w:val="DefaultParagraphFont"/>
    <w:link w:val="Quote"/>
    <w:uiPriority w:val="29"/>
    <w:rsid w:val="009C1A69"/>
    <w:rPr>
      <w:i/>
      <w:iCs/>
      <w:color w:val="404040" w:themeColor="text1" w:themeTint="BF"/>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9C1A69"/>
    <w:pPr>
      <w:ind w:left="720"/>
      <w:contextualSpacing/>
    </w:pPr>
  </w:style>
  <w:style w:type="character" w:styleId="IntenseEmphasis">
    <w:name w:val="Intense Emphasis"/>
    <w:basedOn w:val="DefaultParagraphFont"/>
    <w:uiPriority w:val="21"/>
    <w:qFormat/>
    <w:rsid w:val="009C1A69"/>
    <w:rPr>
      <w:i/>
      <w:iCs/>
      <w:color w:val="0F4761" w:themeColor="accent1" w:themeShade="BF"/>
    </w:rPr>
  </w:style>
  <w:style w:type="paragraph" w:styleId="IntenseQuote">
    <w:name w:val="Intense Quote"/>
    <w:basedOn w:val="Normal"/>
    <w:next w:val="Normal"/>
    <w:link w:val="IntenseQuoteChar"/>
    <w:uiPriority w:val="30"/>
    <w:qFormat/>
    <w:rsid w:val="009C1A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C1A69"/>
    <w:rPr>
      <w:i/>
      <w:iCs/>
      <w:color w:val="0F4761" w:themeColor="accent1" w:themeShade="BF"/>
    </w:rPr>
  </w:style>
  <w:style w:type="character" w:styleId="IntenseReference">
    <w:name w:val="Intense Reference"/>
    <w:basedOn w:val="DefaultParagraphFont"/>
    <w:uiPriority w:val="32"/>
    <w:qFormat/>
    <w:rsid w:val="009C1A69"/>
    <w:rPr>
      <w:b/>
      <w:bCs/>
      <w:smallCaps/>
      <w:color w:val="0F4761" w:themeColor="accent1" w:themeShade="BF"/>
      <w:spacing w:val="5"/>
    </w:rPr>
  </w:style>
  <w:style w:type="paragraph" w:styleId="BodyText">
    <w:name w:val="Body Text"/>
    <w:basedOn w:val="Normal"/>
    <w:link w:val="BodyTextChar"/>
    <w:uiPriority w:val="1"/>
    <w:qFormat/>
    <w:rsid w:val="00E847F5"/>
  </w:style>
  <w:style w:type="character" w:customStyle="1" w:styleId="BodyTextChar">
    <w:name w:val="Body Text Char"/>
    <w:basedOn w:val="DefaultParagraphFont"/>
    <w:link w:val="BodyText"/>
    <w:uiPriority w:val="1"/>
    <w:rsid w:val="00E847F5"/>
    <w:rPr>
      <w:rFonts w:ascii="Times New Roman" w:eastAsia="Times New Roman" w:hAnsi="Times New Roman" w:cs="Times New Roman"/>
      <w:kern w:val="0"/>
      <w:lang w:eastAsia="en-GB"/>
      <w14:ligatures w14:val="none"/>
    </w:rPr>
  </w:style>
  <w:style w:type="paragraph" w:styleId="TOC1">
    <w:name w:val="toc 1"/>
    <w:basedOn w:val="Heading1"/>
    <w:next w:val="BodyText"/>
    <w:uiPriority w:val="39"/>
    <w:qFormat/>
    <w:rsid w:val="00C443FD"/>
    <w:pPr>
      <w:keepNext w:val="0"/>
      <w:keepLines w:val="0"/>
      <w:spacing w:before="240" w:after="120"/>
      <w:outlineLvl w:val="9"/>
    </w:pPr>
    <w:rPr>
      <w:rFonts w:asciiTheme="minorHAnsi" w:eastAsia="Times New Roman" w:hAnsiTheme="minorHAnsi" w:cs="Times New Roman"/>
      <w:b/>
      <w:bCs/>
      <w:color w:val="auto"/>
      <w:sz w:val="20"/>
      <w:szCs w:val="20"/>
    </w:rPr>
  </w:style>
  <w:style w:type="paragraph" w:styleId="Header">
    <w:name w:val="header"/>
    <w:basedOn w:val="Normal"/>
    <w:link w:val="HeaderChar"/>
    <w:uiPriority w:val="99"/>
    <w:unhideWhenUsed/>
    <w:rsid w:val="00E847F5"/>
    <w:pPr>
      <w:tabs>
        <w:tab w:val="center" w:pos="4513"/>
        <w:tab w:val="right" w:pos="9026"/>
      </w:tabs>
    </w:pPr>
  </w:style>
  <w:style w:type="character" w:customStyle="1" w:styleId="HeaderChar">
    <w:name w:val="Header Char"/>
    <w:basedOn w:val="DefaultParagraphFont"/>
    <w:link w:val="Header"/>
    <w:uiPriority w:val="99"/>
    <w:rsid w:val="00E847F5"/>
    <w:rPr>
      <w:rFonts w:ascii="Times New Roman" w:eastAsia="Times New Roman" w:hAnsi="Times New Roman" w:cs="Times New Roman"/>
      <w:kern w:val="0"/>
      <w:lang w:eastAsia="en-GB"/>
      <w14:ligatures w14:val="none"/>
    </w:rPr>
  </w:style>
  <w:style w:type="paragraph" w:styleId="Footer">
    <w:name w:val="footer"/>
    <w:basedOn w:val="Normal"/>
    <w:link w:val="FooterChar"/>
    <w:uiPriority w:val="99"/>
    <w:unhideWhenUsed/>
    <w:rsid w:val="00E847F5"/>
    <w:pPr>
      <w:tabs>
        <w:tab w:val="center" w:pos="4513"/>
        <w:tab w:val="right" w:pos="9026"/>
      </w:tabs>
    </w:pPr>
  </w:style>
  <w:style w:type="character" w:customStyle="1" w:styleId="FooterChar">
    <w:name w:val="Footer Char"/>
    <w:basedOn w:val="DefaultParagraphFont"/>
    <w:link w:val="Footer"/>
    <w:uiPriority w:val="99"/>
    <w:rsid w:val="00E847F5"/>
    <w:rPr>
      <w:rFonts w:ascii="Times New Roman" w:eastAsia="Times New Roman" w:hAnsi="Times New Roman" w:cs="Times New Roman"/>
      <w:kern w:val="0"/>
      <w:lang w:eastAsia="en-GB"/>
      <w14:ligatures w14:val="none"/>
    </w:rPr>
  </w:style>
  <w:style w:type="paragraph" w:customStyle="1" w:styleId="TableParagraph">
    <w:name w:val="Table Paragraph"/>
    <w:basedOn w:val="Normal"/>
    <w:uiPriority w:val="1"/>
    <w:qFormat/>
    <w:rsid w:val="00E847F5"/>
  </w:style>
  <w:style w:type="table" w:styleId="GridTable2-Accent3">
    <w:name w:val="Grid Table 2 Accent 3"/>
    <w:basedOn w:val="TableNormal"/>
    <w:uiPriority w:val="47"/>
    <w:rsid w:val="00E847F5"/>
    <w:pPr>
      <w:widowControl w:val="0"/>
      <w:autoSpaceDE w:val="0"/>
      <w:autoSpaceDN w:val="0"/>
      <w:spacing w:after="0" w:line="240" w:lineRule="auto"/>
    </w:pPr>
    <w:rPr>
      <w:kern w:val="0"/>
      <w:sz w:val="22"/>
      <w:szCs w:val="22"/>
      <w14:ligatures w14:val="none"/>
    </w:r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E847F5"/>
  </w:style>
  <w:style w:type="table" w:styleId="TableGrid">
    <w:name w:val="Table Grid"/>
    <w:aliases w:val="GFA Table Grid"/>
    <w:basedOn w:val="TableNormal"/>
    <w:uiPriority w:val="39"/>
    <w:qFormat/>
    <w:rsid w:val="00E847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7709B"/>
    <w:pPr>
      <w:spacing w:before="100" w:beforeAutospacing="1" w:after="100" w:afterAutospacing="1"/>
    </w:pPr>
  </w:style>
  <w:style w:type="paragraph" w:customStyle="1" w:styleId="Listoftraits">
    <w:name w:val="List of traits"/>
    <w:basedOn w:val="Normal"/>
    <w:rsid w:val="00EB5EA0"/>
    <w:rPr>
      <w:szCs w:val="20"/>
    </w:rPr>
  </w:style>
  <w:style w:type="paragraph" w:customStyle="1" w:styleId="WorkerTraits">
    <w:name w:val="Worker Traits"/>
    <w:basedOn w:val="Normal"/>
    <w:rsid w:val="00EB5EA0"/>
    <w:pPr>
      <w:spacing w:before="120" w:after="120"/>
    </w:pPr>
    <w:rPr>
      <w:b/>
      <w:szCs w:val="20"/>
      <w:lang w:eastAsia="en-US"/>
    </w:rPr>
  </w:style>
  <w:style w:type="paragraph" w:styleId="TOCHeading">
    <w:name w:val="TOC Heading"/>
    <w:basedOn w:val="Heading1"/>
    <w:next w:val="Normal"/>
    <w:uiPriority w:val="39"/>
    <w:unhideWhenUsed/>
    <w:qFormat/>
    <w:rsid w:val="00BA0AE6"/>
    <w:pPr>
      <w:spacing w:before="480" w:after="0" w:line="276" w:lineRule="auto"/>
      <w:outlineLvl w:val="9"/>
    </w:pPr>
    <w:rPr>
      <w:b/>
      <w:bCs/>
      <w:sz w:val="28"/>
      <w:szCs w:val="28"/>
      <w:lang w:eastAsia="en-US"/>
    </w:rPr>
  </w:style>
  <w:style w:type="paragraph" w:styleId="TOC2">
    <w:name w:val="toc 2"/>
    <w:basedOn w:val="Normal"/>
    <w:next w:val="Normal"/>
    <w:autoRedefine/>
    <w:uiPriority w:val="39"/>
    <w:unhideWhenUsed/>
    <w:rsid w:val="00BA0AE6"/>
    <w:pPr>
      <w:spacing w:before="120"/>
      <w:ind w:left="240"/>
    </w:pPr>
    <w:rPr>
      <w:rFonts w:asciiTheme="minorHAnsi" w:hAnsiTheme="minorHAnsi"/>
      <w:i/>
      <w:iCs/>
      <w:sz w:val="20"/>
      <w:szCs w:val="20"/>
    </w:rPr>
  </w:style>
  <w:style w:type="character" w:styleId="Hyperlink">
    <w:name w:val="Hyperlink"/>
    <w:basedOn w:val="DefaultParagraphFont"/>
    <w:uiPriority w:val="99"/>
    <w:unhideWhenUsed/>
    <w:rsid w:val="00BA0AE6"/>
    <w:rPr>
      <w:color w:val="467886" w:themeColor="hyperlink"/>
      <w:u w:val="single"/>
    </w:rPr>
  </w:style>
  <w:style w:type="paragraph" w:styleId="TOC3">
    <w:name w:val="toc 3"/>
    <w:basedOn w:val="Normal"/>
    <w:next w:val="Normal"/>
    <w:autoRedefine/>
    <w:uiPriority w:val="39"/>
    <w:unhideWhenUsed/>
    <w:rsid w:val="00BA0AE6"/>
    <w:pPr>
      <w:ind w:left="480"/>
    </w:pPr>
    <w:rPr>
      <w:rFonts w:asciiTheme="minorHAnsi" w:hAnsiTheme="minorHAnsi"/>
      <w:sz w:val="20"/>
      <w:szCs w:val="20"/>
    </w:rPr>
  </w:style>
  <w:style w:type="paragraph" w:styleId="TOC4">
    <w:name w:val="toc 4"/>
    <w:basedOn w:val="Normal"/>
    <w:next w:val="Normal"/>
    <w:autoRedefine/>
    <w:uiPriority w:val="39"/>
    <w:unhideWhenUsed/>
    <w:rsid w:val="00BA0AE6"/>
    <w:pPr>
      <w:ind w:left="720"/>
    </w:pPr>
    <w:rPr>
      <w:rFonts w:asciiTheme="minorHAnsi" w:hAnsiTheme="minorHAnsi"/>
      <w:sz w:val="20"/>
      <w:szCs w:val="20"/>
    </w:rPr>
  </w:style>
  <w:style w:type="paragraph" w:styleId="TOC5">
    <w:name w:val="toc 5"/>
    <w:basedOn w:val="Normal"/>
    <w:next w:val="Normal"/>
    <w:autoRedefine/>
    <w:uiPriority w:val="39"/>
    <w:unhideWhenUsed/>
    <w:rsid w:val="00BA0AE6"/>
    <w:pPr>
      <w:ind w:left="960"/>
    </w:pPr>
    <w:rPr>
      <w:rFonts w:asciiTheme="minorHAnsi" w:hAnsiTheme="minorHAnsi"/>
      <w:sz w:val="20"/>
      <w:szCs w:val="20"/>
    </w:rPr>
  </w:style>
  <w:style w:type="paragraph" w:styleId="TOC6">
    <w:name w:val="toc 6"/>
    <w:basedOn w:val="Normal"/>
    <w:next w:val="Normal"/>
    <w:autoRedefine/>
    <w:uiPriority w:val="39"/>
    <w:unhideWhenUsed/>
    <w:rsid w:val="00BA0AE6"/>
    <w:pPr>
      <w:ind w:left="1200"/>
    </w:pPr>
    <w:rPr>
      <w:rFonts w:asciiTheme="minorHAnsi" w:hAnsiTheme="minorHAnsi"/>
      <w:sz w:val="20"/>
      <w:szCs w:val="20"/>
    </w:rPr>
  </w:style>
  <w:style w:type="paragraph" w:styleId="TOC7">
    <w:name w:val="toc 7"/>
    <w:basedOn w:val="Normal"/>
    <w:next w:val="Normal"/>
    <w:autoRedefine/>
    <w:uiPriority w:val="39"/>
    <w:unhideWhenUsed/>
    <w:rsid w:val="00BA0AE6"/>
    <w:pPr>
      <w:ind w:left="1440"/>
    </w:pPr>
    <w:rPr>
      <w:rFonts w:asciiTheme="minorHAnsi" w:hAnsiTheme="minorHAnsi"/>
      <w:sz w:val="20"/>
      <w:szCs w:val="20"/>
    </w:rPr>
  </w:style>
  <w:style w:type="paragraph" w:styleId="TOC8">
    <w:name w:val="toc 8"/>
    <w:basedOn w:val="Normal"/>
    <w:next w:val="Normal"/>
    <w:autoRedefine/>
    <w:uiPriority w:val="39"/>
    <w:unhideWhenUsed/>
    <w:rsid w:val="00BA0AE6"/>
    <w:pPr>
      <w:ind w:left="1680"/>
    </w:pPr>
    <w:rPr>
      <w:rFonts w:asciiTheme="minorHAnsi" w:hAnsiTheme="minorHAnsi"/>
      <w:sz w:val="20"/>
      <w:szCs w:val="20"/>
    </w:rPr>
  </w:style>
  <w:style w:type="paragraph" w:styleId="TOC9">
    <w:name w:val="toc 9"/>
    <w:basedOn w:val="Normal"/>
    <w:next w:val="Normal"/>
    <w:autoRedefine/>
    <w:uiPriority w:val="39"/>
    <w:unhideWhenUsed/>
    <w:rsid w:val="00BA0AE6"/>
    <w:pPr>
      <w:ind w:left="1920"/>
    </w:pPr>
    <w:rPr>
      <w:rFonts w:asciiTheme="minorHAnsi" w:hAnsiTheme="minorHAnsi"/>
      <w:sz w:val="20"/>
      <w:szCs w:val="20"/>
    </w:rPr>
  </w:style>
  <w:style w:type="paragraph" w:customStyle="1" w:styleId="m3634761738003977812ydpcb3d5509msonormal">
    <w:name w:val="m_3634761738003977812ydpcb3d5509msonormal"/>
    <w:basedOn w:val="Normal"/>
    <w:rsid w:val="00DF0163"/>
    <w:pPr>
      <w:spacing w:before="100" w:beforeAutospacing="1" w:after="100" w:afterAutospacing="1"/>
      <w:jc w:val="both"/>
    </w:pPr>
    <w:rPr>
      <w:lang w:eastAsia="en-US"/>
    </w:rPr>
  </w:style>
  <w:style w:type="paragraph" w:customStyle="1" w:styleId="OccupationalProfilePanel">
    <w:name w:val="Occupational Profile Panel"/>
    <w:basedOn w:val="Normal"/>
    <w:rsid w:val="00DA348F"/>
    <w:pPr>
      <w:spacing w:before="240" w:after="360" w:line="276" w:lineRule="auto"/>
    </w:pPr>
    <w:rPr>
      <w:b/>
      <w:bCs/>
      <w:szCs w:val="22"/>
      <w:lang w:eastAsia="en-US"/>
    </w:rPr>
  </w:style>
  <w:style w:type="table" w:customStyle="1" w:styleId="TableGrid18">
    <w:name w:val="Table Grid18"/>
    <w:basedOn w:val="TableNormal"/>
    <w:next w:val="TableGrid"/>
    <w:uiPriority w:val="59"/>
    <w:rsid w:val="00D3101D"/>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qFormat/>
    <w:rsid w:val="00D3101D"/>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3101D"/>
    <w:rPr>
      <w:lang w:eastAsia="en-US"/>
    </w:rPr>
  </w:style>
  <w:style w:type="character" w:customStyle="1" w:styleId="Bodytext0">
    <w:name w:val="Body text_"/>
    <w:basedOn w:val="DefaultParagraphFont"/>
    <w:link w:val="BodyText7"/>
    <w:qFormat/>
    <w:rsid w:val="00D3101D"/>
    <w:rPr>
      <w:rFonts w:ascii="Arial" w:eastAsia="Arial" w:hAnsi="Arial" w:cs="Arial"/>
      <w:sz w:val="21"/>
      <w:szCs w:val="21"/>
      <w:shd w:val="clear" w:color="auto" w:fill="FFFFFF"/>
    </w:rPr>
  </w:style>
  <w:style w:type="paragraph" w:customStyle="1" w:styleId="BodyText7">
    <w:name w:val="Body Text7"/>
    <w:basedOn w:val="Normal"/>
    <w:link w:val="Bodytext0"/>
    <w:qFormat/>
    <w:rsid w:val="00D3101D"/>
    <w:pPr>
      <w:widowControl w:val="0"/>
      <w:shd w:val="clear" w:color="auto" w:fill="FFFFFF"/>
      <w:spacing w:after="420" w:line="0" w:lineRule="atLeast"/>
      <w:ind w:hanging="940"/>
      <w:jc w:val="both"/>
    </w:pPr>
    <w:rPr>
      <w:rFonts w:ascii="Arial" w:eastAsia="Arial" w:hAnsi="Arial" w:cs="Arial"/>
      <w:kern w:val="2"/>
      <w:sz w:val="21"/>
      <w:szCs w:val="21"/>
      <w:lang w:eastAsia="en-US"/>
      <w14:ligatures w14:val="standardContextual"/>
    </w:rPr>
  </w:style>
  <w:style w:type="paragraph" w:customStyle="1" w:styleId="Normal2">
    <w:name w:val="Normal 2"/>
    <w:basedOn w:val="Normal"/>
    <w:qFormat/>
    <w:rsid w:val="00AE04B1"/>
    <w:pPr>
      <w:spacing w:before="120" w:after="120" w:line="276" w:lineRule="auto"/>
    </w:pPr>
    <w:rPr>
      <w:rFonts w:ascii="Arial" w:hAnsi="Arial"/>
      <w:sz w:val="22"/>
      <w:szCs w:val="22"/>
      <w:lang w:val="en-GB" w:eastAsia="en-US"/>
    </w:rPr>
  </w:style>
  <w:style w:type="character" w:styleId="UnresolvedMention">
    <w:name w:val="Unresolved Mention"/>
    <w:basedOn w:val="DefaultParagraphFont"/>
    <w:uiPriority w:val="99"/>
    <w:semiHidden/>
    <w:unhideWhenUsed/>
    <w:rsid w:val="003A15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177003">
      <w:bodyDiv w:val="1"/>
      <w:marLeft w:val="0"/>
      <w:marRight w:val="0"/>
      <w:marTop w:val="0"/>
      <w:marBottom w:val="0"/>
      <w:divBdr>
        <w:top w:val="none" w:sz="0" w:space="0" w:color="auto"/>
        <w:left w:val="none" w:sz="0" w:space="0" w:color="auto"/>
        <w:bottom w:val="none" w:sz="0" w:space="0" w:color="auto"/>
        <w:right w:val="none" w:sz="0" w:space="0" w:color="auto"/>
      </w:divBdr>
    </w:div>
    <w:div w:id="96308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BE741-4EE0-AC4B-8A21-EAEDEC633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1337</TotalTime>
  <Pages>35</Pages>
  <Words>8397</Words>
  <Characters>47864</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amramustafa112233@gmail.com</dc:creator>
  <cp:keywords/>
  <dc:description/>
  <cp:lastModifiedBy>Inayat ur-Rehman</cp:lastModifiedBy>
  <cp:revision>72</cp:revision>
  <dcterms:created xsi:type="dcterms:W3CDTF">2024-07-29T13:59:00Z</dcterms:created>
  <dcterms:modified xsi:type="dcterms:W3CDTF">2026-02-10T16:39:00Z</dcterms:modified>
</cp:coreProperties>
</file>